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46" w:rsidRPr="00BB4763" w:rsidRDefault="000C2546" w:rsidP="00BB4763"/>
    <w:p w:rsidR="000C2546" w:rsidRPr="00BB4763" w:rsidRDefault="000C2546" w:rsidP="00BB4763"/>
    <w:p w:rsidR="000C2546" w:rsidRPr="00BB4763" w:rsidRDefault="000C2546" w:rsidP="00BB4763"/>
    <w:p w:rsidR="000C2546" w:rsidRPr="00BB4763" w:rsidRDefault="000C2546" w:rsidP="00BB4763"/>
    <w:p w:rsidR="000C2546" w:rsidRPr="00BB4763" w:rsidRDefault="008A3751" w:rsidP="008A3751">
      <w:pPr>
        <w:jc w:val="center"/>
      </w:pPr>
      <w:r>
        <w:t>(ПРОЕКТ В НОВОЙ РЕДАКЦИИ)</w:t>
      </w:r>
    </w:p>
    <w:p w:rsidR="007D5494" w:rsidRPr="00BB4763" w:rsidRDefault="007D5494" w:rsidP="00BB4763"/>
    <w:p w:rsidR="000C2546" w:rsidRPr="00BB4763" w:rsidRDefault="00BB4763" w:rsidP="00BB4763">
      <w:pPr>
        <w:pStyle w:val="aa"/>
      </w:pPr>
      <w:r w:rsidRPr="00BB4763">
        <w:t>ПРАВИЛА ЗЕМЛЕПОЛЬЗОВАНИЯ И ЗАСТРОЙКИ</w:t>
      </w:r>
    </w:p>
    <w:p w:rsidR="0088171B" w:rsidRPr="00BB4763" w:rsidRDefault="00BB4763" w:rsidP="00BB4763">
      <w:pPr>
        <w:pStyle w:val="aa"/>
      </w:pPr>
      <w:r w:rsidRPr="00BB4763">
        <w:t xml:space="preserve">МУНИЦИПАЛЬНОГО ОБРАЗОВАНИЯ  </w:t>
      </w:r>
      <w:r w:rsidR="007F5445">
        <w:t xml:space="preserve">КРАСНОКОММУНАРСКИЙПОССОВЕТ </w:t>
      </w:r>
      <w:r w:rsidR="00D11A19">
        <w:t>САКМАРСКОГО</w:t>
      </w:r>
      <w:r w:rsidRPr="00BB4763">
        <w:t xml:space="preserve"> РАЙОНА</w:t>
      </w:r>
    </w:p>
    <w:p w:rsidR="000C2546" w:rsidRPr="00BB4763" w:rsidRDefault="000C2546" w:rsidP="00BB4763">
      <w:pPr>
        <w:pStyle w:val="aa"/>
      </w:pPr>
    </w:p>
    <w:p w:rsidR="007D5494" w:rsidRPr="00BB4763" w:rsidRDefault="007D5494" w:rsidP="00BB4763">
      <w:pPr>
        <w:pStyle w:val="aa"/>
      </w:pPr>
    </w:p>
    <w:p w:rsidR="00824DC0" w:rsidRPr="00BB4763" w:rsidRDefault="000C2546" w:rsidP="00BB4763">
      <w:pPr>
        <w:pStyle w:val="aa"/>
      </w:pPr>
      <w:r w:rsidRPr="00BB4763">
        <w:t>ЧАСТЬ II</w:t>
      </w:r>
    </w:p>
    <w:p w:rsidR="00824DC0" w:rsidRPr="00BB4763" w:rsidRDefault="000C2546" w:rsidP="00BB4763">
      <w:pPr>
        <w:pStyle w:val="aa"/>
      </w:pPr>
      <w:r w:rsidRPr="00BB4763">
        <w:t>КАРТ</w:t>
      </w:r>
      <w:r w:rsidR="007D5494" w:rsidRPr="00BB4763">
        <w:t>А</w:t>
      </w:r>
      <w:r w:rsidR="009407FF" w:rsidRPr="00BB4763">
        <w:t xml:space="preserve"> ГРАДОСТРОИТЕЛЬНОГО ЗОНИРОВАНИЯ</w:t>
      </w:r>
    </w:p>
    <w:p w:rsidR="000C2546" w:rsidRPr="00BB4763" w:rsidRDefault="000C2546" w:rsidP="00BB4763">
      <w:pPr>
        <w:pStyle w:val="aa"/>
      </w:pPr>
      <w:r w:rsidRPr="00BB4763">
        <w:t>КАРТ</w:t>
      </w:r>
      <w:r w:rsidR="007D5494" w:rsidRPr="00BB4763">
        <w:t>А</w:t>
      </w:r>
      <w:r w:rsidRPr="00BB4763">
        <w:t xml:space="preserve"> ЗОН С ОСОБЫМИ УСЛ</w:t>
      </w:r>
      <w:r w:rsidR="009407FF" w:rsidRPr="00BB4763">
        <w:t>ОВИЯМИ ИСПОЛЬЗОВАНИЯ ТЕРРИТОРИЙ</w:t>
      </w:r>
    </w:p>
    <w:p w:rsidR="007D5494" w:rsidRPr="00BB4763" w:rsidRDefault="007D5494" w:rsidP="00BB4763">
      <w:pPr>
        <w:pStyle w:val="aa"/>
      </w:pPr>
    </w:p>
    <w:p w:rsidR="00824DC0" w:rsidRPr="00BB4763" w:rsidRDefault="000C2546" w:rsidP="00BB4763">
      <w:pPr>
        <w:pStyle w:val="aa"/>
      </w:pPr>
      <w:r w:rsidRPr="00BB4763">
        <w:t>ЧАСТЬ III</w:t>
      </w:r>
    </w:p>
    <w:p w:rsidR="000C2546" w:rsidRPr="00BB4763" w:rsidRDefault="000C2546" w:rsidP="00BB4763">
      <w:pPr>
        <w:pStyle w:val="aa"/>
      </w:pPr>
      <w:r w:rsidRPr="00BB4763">
        <w:t>ГРАДОСТРОИТЕЛЬНЫЕ РЕГЛАМЕНТЫ</w:t>
      </w:r>
    </w:p>
    <w:p w:rsidR="000C2546" w:rsidRPr="00BB4763" w:rsidRDefault="000C2546" w:rsidP="00BB4763"/>
    <w:p w:rsidR="000C2546" w:rsidRPr="00BB4763" w:rsidRDefault="000C2546" w:rsidP="00BB4763"/>
    <w:p w:rsidR="00824DC0" w:rsidRPr="00BB4763" w:rsidRDefault="00824DC0" w:rsidP="00BB4763"/>
    <w:p w:rsidR="007A0F4A" w:rsidRPr="007A0F4A" w:rsidRDefault="007A0F4A" w:rsidP="007A0F4A">
      <w:pPr>
        <w:suppressAutoHyphens/>
        <w:spacing w:after="0" w:line="360" w:lineRule="auto"/>
        <w:jc w:val="left"/>
        <w:rPr>
          <w:rFonts w:eastAsia="Times New Roman"/>
          <w:color w:val="000000"/>
          <w:sz w:val="24"/>
          <w:szCs w:val="24"/>
          <w:lang w:eastAsia="ar-SA"/>
        </w:rPr>
      </w:pPr>
      <w:r w:rsidRPr="007A0F4A">
        <w:rPr>
          <w:rFonts w:eastAsia="Times New Roman"/>
          <w:b/>
          <w:color w:val="auto"/>
          <w:sz w:val="24"/>
          <w:szCs w:val="24"/>
          <w:lang w:eastAsia="ar-SA"/>
        </w:rPr>
        <w:t>Заказчик:</w:t>
      </w:r>
      <w:r w:rsidRPr="007A0F4A">
        <w:rPr>
          <w:rFonts w:eastAsia="Times New Roman"/>
          <w:color w:val="auto"/>
          <w:sz w:val="24"/>
          <w:szCs w:val="24"/>
          <w:lang w:eastAsia="ar-SA"/>
        </w:rPr>
        <w:t xml:space="preserve"> Администрация МО Сакмарский район</w:t>
      </w:r>
    </w:p>
    <w:p w:rsidR="007A0F4A" w:rsidRPr="007A0F4A" w:rsidRDefault="007A0F4A" w:rsidP="007A0F4A">
      <w:pPr>
        <w:suppressAutoHyphens/>
        <w:autoSpaceDE w:val="0"/>
        <w:spacing w:after="0" w:line="360" w:lineRule="auto"/>
        <w:ind w:firstLine="0"/>
        <w:jc w:val="left"/>
        <w:rPr>
          <w:rFonts w:eastAsia="Times New Roman"/>
          <w:color w:val="000000"/>
          <w:sz w:val="24"/>
          <w:szCs w:val="24"/>
          <w:lang w:eastAsia="ar-SA"/>
        </w:rPr>
      </w:pPr>
      <w:r w:rsidRPr="007A0F4A">
        <w:rPr>
          <w:rFonts w:eastAsia="Times New Roman"/>
          <w:color w:val="000000"/>
          <w:sz w:val="24"/>
          <w:szCs w:val="24"/>
          <w:lang w:eastAsia="ar-SA"/>
        </w:rPr>
        <w:tab/>
      </w:r>
      <w:r w:rsidRPr="007A0F4A">
        <w:rPr>
          <w:rFonts w:eastAsia="Times New Roman"/>
          <w:b/>
          <w:color w:val="000000"/>
          <w:sz w:val="24"/>
          <w:szCs w:val="24"/>
          <w:lang w:eastAsia="ar-SA"/>
        </w:rPr>
        <w:t>Контракт:</w:t>
      </w:r>
    </w:p>
    <w:p w:rsidR="007A0F4A" w:rsidRPr="007A0F4A" w:rsidRDefault="007A0F4A" w:rsidP="007A0F4A">
      <w:pPr>
        <w:suppressAutoHyphens/>
        <w:autoSpaceDE w:val="0"/>
        <w:spacing w:after="0" w:line="360" w:lineRule="auto"/>
        <w:ind w:firstLine="0"/>
        <w:jc w:val="left"/>
        <w:rPr>
          <w:rFonts w:eastAsia="Times New Roman"/>
          <w:color w:val="000000"/>
          <w:sz w:val="24"/>
          <w:szCs w:val="24"/>
          <w:lang w:eastAsia="ar-SA"/>
        </w:rPr>
      </w:pPr>
      <w:r w:rsidRPr="007A0F4A">
        <w:rPr>
          <w:rFonts w:eastAsia="Times New Roman"/>
          <w:color w:val="000000"/>
          <w:sz w:val="24"/>
          <w:szCs w:val="24"/>
          <w:lang w:eastAsia="ar-SA"/>
        </w:rPr>
        <w:tab/>
      </w:r>
      <w:r w:rsidRPr="007A0F4A">
        <w:rPr>
          <w:rFonts w:eastAsia="Times New Roman"/>
          <w:b/>
          <w:color w:val="000000"/>
          <w:sz w:val="24"/>
          <w:szCs w:val="24"/>
          <w:lang w:eastAsia="ar-SA"/>
        </w:rPr>
        <w:t>Исполнитель:</w:t>
      </w:r>
      <w:r w:rsidRPr="007A0F4A">
        <w:rPr>
          <w:rFonts w:eastAsia="Times New Roman"/>
          <w:color w:val="000000"/>
          <w:sz w:val="24"/>
          <w:szCs w:val="24"/>
          <w:lang w:eastAsia="ar-SA"/>
        </w:rPr>
        <w:t xml:space="preserve"> ООО «ГЕОГРАД»</w:t>
      </w:r>
    </w:p>
    <w:p w:rsidR="007A0F4A" w:rsidRPr="007A0F4A" w:rsidRDefault="007A0F4A" w:rsidP="007A0F4A">
      <w:pPr>
        <w:suppressAutoHyphens/>
        <w:autoSpaceDE w:val="0"/>
        <w:spacing w:after="0" w:line="360" w:lineRule="auto"/>
        <w:ind w:firstLine="0"/>
        <w:jc w:val="left"/>
        <w:rPr>
          <w:rFonts w:eastAsia="Times New Roman"/>
          <w:color w:val="000000"/>
          <w:sz w:val="24"/>
          <w:szCs w:val="24"/>
          <w:lang w:eastAsia="ar-SA"/>
        </w:rPr>
      </w:pPr>
      <w:r w:rsidRPr="007A0F4A">
        <w:rPr>
          <w:rFonts w:eastAsia="Times New Roman"/>
          <w:color w:val="000000"/>
          <w:sz w:val="24"/>
          <w:szCs w:val="24"/>
          <w:lang w:eastAsia="ar-SA"/>
        </w:rPr>
        <w:tab/>
      </w:r>
      <w:r w:rsidRPr="007A0F4A">
        <w:rPr>
          <w:rFonts w:eastAsia="Times New Roman"/>
          <w:b/>
          <w:color w:val="000000"/>
          <w:sz w:val="24"/>
          <w:szCs w:val="24"/>
          <w:lang w:eastAsia="ar-SA"/>
        </w:rPr>
        <w:t>Шифр:</w:t>
      </w:r>
    </w:p>
    <w:p w:rsidR="00112D99" w:rsidRPr="00BB4763" w:rsidRDefault="00112D99" w:rsidP="00BB4763">
      <w:pPr>
        <w:pStyle w:val="-"/>
      </w:pPr>
    </w:p>
    <w:p w:rsidR="00824DC0" w:rsidRDefault="00824DC0" w:rsidP="00BB4763"/>
    <w:p w:rsidR="00CE066E" w:rsidRDefault="00CE066E" w:rsidP="00BB4763"/>
    <w:p w:rsidR="00CE066E" w:rsidRDefault="00CE066E" w:rsidP="00BB4763"/>
    <w:p w:rsidR="00CE066E" w:rsidRPr="00BB4763" w:rsidRDefault="00CE066E" w:rsidP="00BB4763"/>
    <w:p w:rsidR="0088171B" w:rsidRPr="00BB4763" w:rsidRDefault="0088171B" w:rsidP="00CE066E">
      <w:pPr>
        <w:spacing w:after="0" w:line="240" w:lineRule="auto"/>
        <w:ind w:firstLine="0"/>
        <w:jc w:val="center"/>
      </w:pPr>
      <w:r w:rsidRPr="00BB4763">
        <w:t>ООО «</w:t>
      </w:r>
      <w:r w:rsidR="00564B3D" w:rsidRPr="00BB4763">
        <w:t>ГЕОГРАД</w:t>
      </w:r>
      <w:r w:rsidRPr="00BB4763">
        <w:t>»</w:t>
      </w:r>
    </w:p>
    <w:p w:rsidR="00132536" w:rsidRDefault="00824DC0" w:rsidP="00132536">
      <w:pPr>
        <w:spacing w:after="0" w:line="240" w:lineRule="auto"/>
        <w:ind w:firstLine="0"/>
        <w:jc w:val="center"/>
      </w:pPr>
      <w:r w:rsidRPr="00BB4763">
        <w:t>Орск ● 201</w:t>
      </w:r>
      <w:r w:rsidR="00A84FCC">
        <w:t>5</w:t>
      </w:r>
      <w:r w:rsidR="009407FF" w:rsidRPr="00BB4763">
        <w:br w:type="page"/>
      </w:r>
    </w:p>
    <w:sdt>
      <w:sdtPr>
        <w:rPr>
          <w:b/>
          <w:bCs/>
        </w:rPr>
        <w:id w:val="-307633415"/>
        <w:docPartObj>
          <w:docPartGallery w:val="Table of Contents"/>
          <w:docPartUnique/>
        </w:docPartObj>
      </w:sdtPr>
      <w:sdtEndPr>
        <w:rPr>
          <w:b w:val="0"/>
          <w:bCs w:val="0"/>
        </w:rPr>
      </w:sdtEndPr>
      <w:sdtContent>
        <w:p w:rsidR="00CE066E" w:rsidRPr="00CE066E" w:rsidRDefault="00CE066E" w:rsidP="00132536">
          <w:pPr>
            <w:spacing w:after="0" w:line="240" w:lineRule="auto"/>
            <w:ind w:firstLine="0"/>
            <w:rPr>
              <w:sz w:val="32"/>
              <w:szCs w:val="32"/>
            </w:rPr>
          </w:pPr>
          <w:r w:rsidRPr="00CE066E">
            <w:rPr>
              <w:sz w:val="32"/>
              <w:szCs w:val="32"/>
            </w:rPr>
            <w:t>Оглавление</w:t>
          </w:r>
        </w:p>
        <w:p w:rsidR="00132536" w:rsidRDefault="007369FD">
          <w:pPr>
            <w:pStyle w:val="14"/>
            <w:tabs>
              <w:tab w:val="right" w:leader="dot" w:pos="9344"/>
            </w:tabs>
            <w:rPr>
              <w:rFonts w:asciiTheme="minorHAnsi" w:hAnsiTheme="minorHAnsi" w:cstheme="minorBidi"/>
              <w:noProof/>
              <w:color w:val="auto"/>
              <w:sz w:val="22"/>
              <w:szCs w:val="22"/>
            </w:rPr>
          </w:pPr>
          <w:r w:rsidRPr="007369FD">
            <w:fldChar w:fldCharType="begin"/>
          </w:r>
          <w:r w:rsidR="00CE066E">
            <w:instrText xml:space="preserve"> TOC \o "1-3" \h \z \u </w:instrText>
          </w:r>
          <w:r w:rsidRPr="007369FD">
            <w:fldChar w:fldCharType="separate"/>
          </w:r>
          <w:hyperlink w:anchor="_Toc446334736" w:history="1">
            <w:r w:rsidR="00132536" w:rsidRPr="00730D03">
              <w:rPr>
                <w:rStyle w:val="af0"/>
                <w:noProof/>
              </w:rPr>
              <w:t>ЧАСТЬ II. КАРТА ГРАДОСТРОИТЕЛЬНОГО ЗОНИРОВАНИЯ.</w:t>
            </w:r>
            <w:r w:rsidR="00132536">
              <w:rPr>
                <w:noProof/>
                <w:webHidden/>
              </w:rPr>
              <w:tab/>
            </w:r>
            <w:r>
              <w:rPr>
                <w:noProof/>
                <w:webHidden/>
              </w:rPr>
              <w:fldChar w:fldCharType="begin"/>
            </w:r>
            <w:r w:rsidR="00132536">
              <w:rPr>
                <w:noProof/>
                <w:webHidden/>
              </w:rPr>
              <w:instrText xml:space="preserve"> PAGEREF _Toc446334736 \h </w:instrText>
            </w:r>
            <w:r>
              <w:rPr>
                <w:noProof/>
                <w:webHidden/>
              </w:rPr>
            </w:r>
            <w:r>
              <w:rPr>
                <w:noProof/>
                <w:webHidden/>
              </w:rPr>
              <w:fldChar w:fldCharType="separate"/>
            </w:r>
            <w:r w:rsidR="00132536">
              <w:rPr>
                <w:noProof/>
                <w:webHidden/>
              </w:rPr>
              <w:t>4</w:t>
            </w:r>
            <w:r>
              <w:rPr>
                <w:noProof/>
                <w:webHidden/>
              </w:rPr>
              <w:fldChar w:fldCharType="end"/>
            </w:r>
          </w:hyperlink>
        </w:p>
        <w:p w:rsidR="00132536" w:rsidRDefault="007369FD">
          <w:pPr>
            <w:pStyle w:val="24"/>
            <w:tabs>
              <w:tab w:val="right" w:leader="dot" w:pos="9344"/>
            </w:tabs>
            <w:rPr>
              <w:rFonts w:asciiTheme="minorHAnsi" w:hAnsiTheme="minorHAnsi" w:cstheme="minorBidi"/>
              <w:noProof/>
              <w:color w:val="auto"/>
              <w:sz w:val="22"/>
              <w:szCs w:val="22"/>
            </w:rPr>
          </w:pPr>
          <w:hyperlink w:anchor="_Toc446334737" w:history="1">
            <w:r w:rsidR="00132536" w:rsidRPr="00730D03">
              <w:rPr>
                <w:rStyle w:val="af0"/>
                <w:noProof/>
              </w:rPr>
              <w:t>Глава 12. Карта градостроительного зонирования МО Краснокоммунарский поссовет.</w:t>
            </w:r>
            <w:r w:rsidR="00132536">
              <w:rPr>
                <w:noProof/>
                <w:webHidden/>
              </w:rPr>
              <w:tab/>
            </w:r>
            <w:r>
              <w:rPr>
                <w:noProof/>
                <w:webHidden/>
              </w:rPr>
              <w:fldChar w:fldCharType="begin"/>
            </w:r>
            <w:r w:rsidR="00132536">
              <w:rPr>
                <w:noProof/>
                <w:webHidden/>
              </w:rPr>
              <w:instrText xml:space="preserve"> PAGEREF _Toc446334737 \h </w:instrText>
            </w:r>
            <w:r>
              <w:rPr>
                <w:noProof/>
                <w:webHidden/>
              </w:rPr>
            </w:r>
            <w:r>
              <w:rPr>
                <w:noProof/>
                <w:webHidden/>
              </w:rPr>
              <w:fldChar w:fldCharType="separate"/>
            </w:r>
            <w:r w:rsidR="00132536">
              <w:rPr>
                <w:noProof/>
                <w:webHidden/>
              </w:rPr>
              <w:t>4</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38" w:history="1">
            <w:r w:rsidR="00132536" w:rsidRPr="00730D03">
              <w:rPr>
                <w:rStyle w:val="af0"/>
                <w:noProof/>
              </w:rPr>
              <w:t>Статья 42.  Карта градостроительного зонирования в границах МО Краснокоммунарский поссовет.</w:t>
            </w:r>
            <w:r w:rsidR="00132536">
              <w:rPr>
                <w:noProof/>
                <w:webHidden/>
              </w:rPr>
              <w:tab/>
            </w:r>
            <w:r>
              <w:rPr>
                <w:noProof/>
                <w:webHidden/>
              </w:rPr>
              <w:fldChar w:fldCharType="begin"/>
            </w:r>
            <w:r w:rsidR="00132536">
              <w:rPr>
                <w:noProof/>
                <w:webHidden/>
              </w:rPr>
              <w:instrText xml:space="preserve"> PAGEREF _Toc446334738 \h </w:instrText>
            </w:r>
            <w:r>
              <w:rPr>
                <w:noProof/>
                <w:webHidden/>
              </w:rPr>
            </w:r>
            <w:r>
              <w:rPr>
                <w:noProof/>
                <w:webHidden/>
              </w:rPr>
              <w:fldChar w:fldCharType="separate"/>
            </w:r>
            <w:r w:rsidR="00132536">
              <w:rPr>
                <w:noProof/>
                <w:webHidden/>
              </w:rPr>
              <w:t>4</w:t>
            </w:r>
            <w:r>
              <w:rPr>
                <w:noProof/>
                <w:webHidden/>
              </w:rPr>
              <w:fldChar w:fldCharType="end"/>
            </w:r>
          </w:hyperlink>
        </w:p>
        <w:p w:rsidR="00132536" w:rsidRDefault="007369FD">
          <w:pPr>
            <w:pStyle w:val="14"/>
            <w:tabs>
              <w:tab w:val="right" w:leader="dot" w:pos="9344"/>
            </w:tabs>
            <w:rPr>
              <w:rFonts w:asciiTheme="minorHAnsi" w:hAnsiTheme="minorHAnsi" w:cstheme="minorBidi"/>
              <w:noProof/>
              <w:color w:val="auto"/>
              <w:sz w:val="22"/>
              <w:szCs w:val="22"/>
            </w:rPr>
          </w:pPr>
          <w:hyperlink w:anchor="_Toc446334739" w:history="1">
            <w:r w:rsidR="00132536" w:rsidRPr="00730D03">
              <w:rPr>
                <w:rStyle w:val="af0"/>
                <w:rFonts w:eastAsia="Times New Roman"/>
                <w:noProof/>
              </w:rPr>
              <w:t xml:space="preserve">ЧАСТЬ </w:t>
            </w:r>
            <w:r w:rsidR="00132536" w:rsidRPr="00730D03">
              <w:rPr>
                <w:rStyle w:val="af0"/>
                <w:rFonts w:eastAsia="Times New Roman"/>
                <w:noProof/>
                <w:lang w:val="en-US"/>
              </w:rPr>
              <w:t>III</w:t>
            </w:r>
            <w:r w:rsidR="00132536" w:rsidRPr="00730D03">
              <w:rPr>
                <w:rStyle w:val="af0"/>
                <w:rFonts w:eastAsia="Times New Roman"/>
                <w:noProof/>
              </w:rPr>
              <w:t>. ГРАДОСТРОИТЕЛЬНЫЕ РЕГЛАМЕНТЫ</w:t>
            </w:r>
            <w:r w:rsidR="00132536">
              <w:rPr>
                <w:noProof/>
                <w:webHidden/>
              </w:rPr>
              <w:tab/>
            </w:r>
            <w:r>
              <w:rPr>
                <w:noProof/>
                <w:webHidden/>
              </w:rPr>
              <w:fldChar w:fldCharType="begin"/>
            </w:r>
            <w:r w:rsidR="00132536">
              <w:rPr>
                <w:noProof/>
                <w:webHidden/>
              </w:rPr>
              <w:instrText xml:space="preserve"> PAGEREF _Toc446334739 \h </w:instrText>
            </w:r>
            <w:r>
              <w:rPr>
                <w:noProof/>
                <w:webHidden/>
              </w:rPr>
            </w:r>
            <w:r>
              <w:rPr>
                <w:noProof/>
                <w:webHidden/>
              </w:rPr>
              <w:fldChar w:fldCharType="separate"/>
            </w:r>
            <w:r w:rsidR="00132536">
              <w:rPr>
                <w:noProof/>
                <w:webHidden/>
              </w:rPr>
              <w:t>4</w:t>
            </w:r>
            <w:r>
              <w:rPr>
                <w:noProof/>
                <w:webHidden/>
              </w:rPr>
              <w:fldChar w:fldCharType="end"/>
            </w:r>
          </w:hyperlink>
        </w:p>
        <w:p w:rsidR="00132536" w:rsidRDefault="007369FD">
          <w:pPr>
            <w:pStyle w:val="24"/>
            <w:tabs>
              <w:tab w:val="right" w:leader="dot" w:pos="9344"/>
            </w:tabs>
            <w:rPr>
              <w:rFonts w:asciiTheme="minorHAnsi" w:hAnsiTheme="minorHAnsi" w:cstheme="minorBidi"/>
              <w:noProof/>
              <w:color w:val="auto"/>
              <w:sz w:val="22"/>
              <w:szCs w:val="22"/>
            </w:rPr>
          </w:pPr>
          <w:hyperlink w:anchor="_Toc446334740" w:history="1">
            <w:r w:rsidR="00132536" w:rsidRPr="00730D03">
              <w:rPr>
                <w:rStyle w:val="af0"/>
                <w:noProof/>
              </w:rPr>
              <w:t xml:space="preserve">Глава 13. </w:t>
            </w:r>
            <w:r w:rsidR="00132536" w:rsidRPr="00730D03">
              <w:rPr>
                <w:rStyle w:val="af0"/>
                <w:rFonts w:eastAsia="Times New Roman"/>
                <w:noProof/>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r w:rsidR="00132536">
              <w:rPr>
                <w:noProof/>
                <w:webHidden/>
              </w:rPr>
              <w:tab/>
            </w:r>
            <w:r>
              <w:rPr>
                <w:noProof/>
                <w:webHidden/>
              </w:rPr>
              <w:fldChar w:fldCharType="begin"/>
            </w:r>
            <w:r w:rsidR="00132536">
              <w:rPr>
                <w:noProof/>
                <w:webHidden/>
              </w:rPr>
              <w:instrText xml:space="preserve"> PAGEREF _Toc446334740 \h </w:instrText>
            </w:r>
            <w:r>
              <w:rPr>
                <w:noProof/>
                <w:webHidden/>
              </w:rPr>
            </w:r>
            <w:r>
              <w:rPr>
                <w:noProof/>
                <w:webHidden/>
              </w:rPr>
              <w:fldChar w:fldCharType="separate"/>
            </w:r>
            <w:r w:rsidR="00132536">
              <w:rPr>
                <w:noProof/>
                <w:webHidden/>
              </w:rPr>
              <w:t>4</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41" w:history="1">
            <w:r w:rsidR="00132536" w:rsidRPr="00730D03">
              <w:rPr>
                <w:rStyle w:val="af0"/>
                <w:noProof/>
              </w:rPr>
              <w:t xml:space="preserve">Статья 43.  </w:t>
            </w:r>
            <w:r w:rsidR="00132536" w:rsidRPr="00730D03">
              <w:rPr>
                <w:rStyle w:val="af0"/>
                <w:rFonts w:eastAsia="Times New Roman"/>
                <w:noProof/>
              </w:rPr>
              <w:t>Общие положения о территориальных зонах</w:t>
            </w:r>
            <w:r w:rsidR="00132536" w:rsidRPr="00730D03">
              <w:rPr>
                <w:rStyle w:val="af0"/>
                <w:noProof/>
              </w:rPr>
              <w:t xml:space="preserve"> населенных пунктов.</w:t>
            </w:r>
            <w:r w:rsidR="00132536">
              <w:rPr>
                <w:noProof/>
                <w:webHidden/>
              </w:rPr>
              <w:tab/>
            </w:r>
            <w:r>
              <w:rPr>
                <w:noProof/>
                <w:webHidden/>
              </w:rPr>
              <w:fldChar w:fldCharType="begin"/>
            </w:r>
            <w:r w:rsidR="00132536">
              <w:rPr>
                <w:noProof/>
                <w:webHidden/>
              </w:rPr>
              <w:instrText xml:space="preserve"> PAGEREF _Toc446334741 \h </w:instrText>
            </w:r>
            <w:r>
              <w:rPr>
                <w:noProof/>
                <w:webHidden/>
              </w:rPr>
            </w:r>
            <w:r>
              <w:rPr>
                <w:noProof/>
                <w:webHidden/>
              </w:rPr>
              <w:fldChar w:fldCharType="separate"/>
            </w:r>
            <w:r w:rsidR="00132536">
              <w:rPr>
                <w:noProof/>
                <w:webHidden/>
              </w:rPr>
              <w:t>4</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42" w:history="1">
            <w:r w:rsidR="00132536" w:rsidRPr="00730D03">
              <w:rPr>
                <w:rStyle w:val="af0"/>
                <w:noProof/>
              </w:rPr>
              <w:t>Статья 44.  Градостроительные регламенты по видам разрешенного использования в соответствии с территориальными зонами.</w:t>
            </w:r>
            <w:r w:rsidR="00132536">
              <w:rPr>
                <w:noProof/>
                <w:webHidden/>
              </w:rPr>
              <w:tab/>
            </w:r>
            <w:r>
              <w:rPr>
                <w:noProof/>
                <w:webHidden/>
              </w:rPr>
              <w:fldChar w:fldCharType="begin"/>
            </w:r>
            <w:r w:rsidR="00132536">
              <w:rPr>
                <w:noProof/>
                <w:webHidden/>
              </w:rPr>
              <w:instrText xml:space="preserve"> PAGEREF _Toc446334742 \h </w:instrText>
            </w:r>
            <w:r>
              <w:rPr>
                <w:noProof/>
                <w:webHidden/>
              </w:rPr>
            </w:r>
            <w:r>
              <w:rPr>
                <w:noProof/>
                <w:webHidden/>
              </w:rPr>
              <w:fldChar w:fldCharType="separate"/>
            </w:r>
            <w:r w:rsidR="00132536">
              <w:rPr>
                <w:noProof/>
                <w:webHidden/>
              </w:rPr>
              <w:t>5</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43" w:history="1">
            <w:r w:rsidR="00132536" w:rsidRPr="00730D03">
              <w:rPr>
                <w:rStyle w:val="af0"/>
                <w:noProof/>
              </w:rPr>
              <w:t xml:space="preserve">Статья 45. </w:t>
            </w:r>
            <w:r w:rsidR="00132536" w:rsidRPr="00730D03">
              <w:rPr>
                <w:rStyle w:val="af0"/>
                <w:rFonts w:eastAsia="Times New Roman"/>
                <w:noProof/>
              </w:rPr>
              <w:t>Перечень территориальных зон, выделенных на карте градостроительного зонирования МО Краснокоммунарский поссовет.</w:t>
            </w:r>
            <w:r w:rsidR="00132536">
              <w:rPr>
                <w:noProof/>
                <w:webHidden/>
              </w:rPr>
              <w:tab/>
            </w:r>
            <w:r>
              <w:rPr>
                <w:noProof/>
                <w:webHidden/>
              </w:rPr>
              <w:fldChar w:fldCharType="begin"/>
            </w:r>
            <w:r w:rsidR="00132536">
              <w:rPr>
                <w:noProof/>
                <w:webHidden/>
              </w:rPr>
              <w:instrText xml:space="preserve"> PAGEREF _Toc446334743 \h </w:instrText>
            </w:r>
            <w:r>
              <w:rPr>
                <w:noProof/>
                <w:webHidden/>
              </w:rPr>
            </w:r>
            <w:r>
              <w:rPr>
                <w:noProof/>
                <w:webHidden/>
              </w:rPr>
              <w:fldChar w:fldCharType="separate"/>
            </w:r>
            <w:r w:rsidR="00132536">
              <w:rPr>
                <w:noProof/>
                <w:webHidden/>
              </w:rPr>
              <w:t>7</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44" w:history="1">
            <w:r w:rsidR="00132536" w:rsidRPr="00730D03">
              <w:rPr>
                <w:rStyle w:val="af0"/>
                <w:noProof/>
              </w:rPr>
              <w:t>Статья 46.1 Градостроительные регламенты. Жилые зоны.</w:t>
            </w:r>
            <w:r w:rsidR="00132536">
              <w:rPr>
                <w:noProof/>
                <w:webHidden/>
              </w:rPr>
              <w:tab/>
            </w:r>
            <w:r>
              <w:rPr>
                <w:noProof/>
                <w:webHidden/>
              </w:rPr>
              <w:fldChar w:fldCharType="begin"/>
            </w:r>
            <w:r w:rsidR="00132536">
              <w:rPr>
                <w:noProof/>
                <w:webHidden/>
              </w:rPr>
              <w:instrText xml:space="preserve"> PAGEREF _Toc446334744 \h </w:instrText>
            </w:r>
            <w:r>
              <w:rPr>
                <w:noProof/>
                <w:webHidden/>
              </w:rPr>
            </w:r>
            <w:r>
              <w:rPr>
                <w:noProof/>
                <w:webHidden/>
              </w:rPr>
              <w:fldChar w:fldCharType="separate"/>
            </w:r>
            <w:r w:rsidR="00132536">
              <w:rPr>
                <w:noProof/>
                <w:webHidden/>
              </w:rPr>
              <w:t>8</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45" w:history="1">
            <w:r w:rsidR="00132536" w:rsidRPr="00730D03">
              <w:rPr>
                <w:rStyle w:val="af0"/>
                <w:noProof/>
              </w:rPr>
              <w:t>Статья 46.2. Градостроительные регламенты. Общественно-деловые зоны.</w:t>
            </w:r>
            <w:r w:rsidR="00132536">
              <w:rPr>
                <w:noProof/>
                <w:webHidden/>
              </w:rPr>
              <w:tab/>
            </w:r>
            <w:r>
              <w:rPr>
                <w:noProof/>
                <w:webHidden/>
              </w:rPr>
              <w:fldChar w:fldCharType="begin"/>
            </w:r>
            <w:r w:rsidR="00132536">
              <w:rPr>
                <w:noProof/>
                <w:webHidden/>
              </w:rPr>
              <w:instrText xml:space="preserve"> PAGEREF _Toc446334745 \h </w:instrText>
            </w:r>
            <w:r>
              <w:rPr>
                <w:noProof/>
                <w:webHidden/>
              </w:rPr>
            </w:r>
            <w:r>
              <w:rPr>
                <w:noProof/>
                <w:webHidden/>
              </w:rPr>
              <w:fldChar w:fldCharType="separate"/>
            </w:r>
            <w:r w:rsidR="00132536">
              <w:rPr>
                <w:noProof/>
                <w:webHidden/>
              </w:rPr>
              <w:t>14</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46" w:history="1">
            <w:r w:rsidR="00132536" w:rsidRPr="00730D03">
              <w:rPr>
                <w:rStyle w:val="af0"/>
                <w:noProof/>
              </w:rPr>
              <w:t>Статья 46.3. Градостроительные регламенты. Производственные зоны</w:t>
            </w:r>
            <w:r w:rsidR="00132536" w:rsidRPr="00730D03">
              <w:rPr>
                <w:rStyle w:val="af0"/>
                <w:rFonts w:eastAsia="Times New Roman"/>
                <w:noProof/>
              </w:rPr>
              <w:t>,</w:t>
            </w:r>
            <w:r w:rsidR="00132536" w:rsidRPr="00730D03">
              <w:rPr>
                <w:rStyle w:val="af0"/>
                <w:bCs/>
                <w:noProof/>
              </w:rPr>
              <w:t xml:space="preserve"> зоны инженерной и транспортной инфраструктур</w:t>
            </w:r>
            <w:r w:rsidR="00132536" w:rsidRPr="00730D03">
              <w:rPr>
                <w:rStyle w:val="af0"/>
                <w:noProof/>
              </w:rPr>
              <w:t>.</w:t>
            </w:r>
            <w:r w:rsidR="00132536">
              <w:rPr>
                <w:noProof/>
                <w:webHidden/>
              </w:rPr>
              <w:tab/>
            </w:r>
            <w:r>
              <w:rPr>
                <w:noProof/>
                <w:webHidden/>
              </w:rPr>
              <w:fldChar w:fldCharType="begin"/>
            </w:r>
            <w:r w:rsidR="00132536">
              <w:rPr>
                <w:noProof/>
                <w:webHidden/>
              </w:rPr>
              <w:instrText xml:space="preserve"> PAGEREF _Toc446334746 \h </w:instrText>
            </w:r>
            <w:r>
              <w:rPr>
                <w:noProof/>
                <w:webHidden/>
              </w:rPr>
            </w:r>
            <w:r>
              <w:rPr>
                <w:noProof/>
                <w:webHidden/>
              </w:rPr>
              <w:fldChar w:fldCharType="separate"/>
            </w:r>
            <w:r w:rsidR="00132536">
              <w:rPr>
                <w:noProof/>
                <w:webHidden/>
              </w:rPr>
              <w:t>16</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47" w:history="1">
            <w:r w:rsidR="00132536" w:rsidRPr="00730D03">
              <w:rPr>
                <w:rStyle w:val="af0"/>
                <w:noProof/>
              </w:rPr>
              <w:t>Статья 46.4 Градостроительные регламенты. Зоны сельскохозяйственного использования.</w:t>
            </w:r>
            <w:r w:rsidR="00132536">
              <w:rPr>
                <w:noProof/>
                <w:webHidden/>
              </w:rPr>
              <w:tab/>
            </w:r>
            <w:r>
              <w:rPr>
                <w:noProof/>
                <w:webHidden/>
              </w:rPr>
              <w:fldChar w:fldCharType="begin"/>
            </w:r>
            <w:r w:rsidR="00132536">
              <w:rPr>
                <w:noProof/>
                <w:webHidden/>
              </w:rPr>
              <w:instrText xml:space="preserve"> PAGEREF _Toc446334747 \h </w:instrText>
            </w:r>
            <w:r>
              <w:rPr>
                <w:noProof/>
                <w:webHidden/>
              </w:rPr>
            </w:r>
            <w:r>
              <w:rPr>
                <w:noProof/>
                <w:webHidden/>
              </w:rPr>
              <w:fldChar w:fldCharType="separate"/>
            </w:r>
            <w:r w:rsidR="00132536">
              <w:rPr>
                <w:noProof/>
                <w:webHidden/>
              </w:rPr>
              <w:t>22</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48" w:history="1">
            <w:r w:rsidR="00132536" w:rsidRPr="00730D03">
              <w:rPr>
                <w:rStyle w:val="af0"/>
                <w:noProof/>
              </w:rPr>
              <w:t>Статья 46.5 Градостроительные регламенты. Рекреационные зоны.</w:t>
            </w:r>
            <w:r w:rsidR="00132536">
              <w:rPr>
                <w:noProof/>
                <w:webHidden/>
              </w:rPr>
              <w:tab/>
            </w:r>
            <w:r>
              <w:rPr>
                <w:noProof/>
                <w:webHidden/>
              </w:rPr>
              <w:fldChar w:fldCharType="begin"/>
            </w:r>
            <w:r w:rsidR="00132536">
              <w:rPr>
                <w:noProof/>
                <w:webHidden/>
              </w:rPr>
              <w:instrText xml:space="preserve"> PAGEREF _Toc446334748 \h </w:instrText>
            </w:r>
            <w:r>
              <w:rPr>
                <w:noProof/>
                <w:webHidden/>
              </w:rPr>
            </w:r>
            <w:r>
              <w:rPr>
                <w:noProof/>
                <w:webHidden/>
              </w:rPr>
              <w:fldChar w:fldCharType="separate"/>
            </w:r>
            <w:r w:rsidR="00132536">
              <w:rPr>
                <w:noProof/>
                <w:webHidden/>
              </w:rPr>
              <w:t>22</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49" w:history="1">
            <w:r w:rsidR="00132536" w:rsidRPr="00730D03">
              <w:rPr>
                <w:rStyle w:val="af0"/>
                <w:noProof/>
              </w:rPr>
              <w:t>Статья 46.5  Градостроительные регламенты. Зоны специального назначения.</w:t>
            </w:r>
            <w:r w:rsidR="00132536">
              <w:rPr>
                <w:noProof/>
                <w:webHidden/>
              </w:rPr>
              <w:tab/>
            </w:r>
            <w:r>
              <w:rPr>
                <w:noProof/>
                <w:webHidden/>
              </w:rPr>
              <w:fldChar w:fldCharType="begin"/>
            </w:r>
            <w:r w:rsidR="00132536">
              <w:rPr>
                <w:noProof/>
                <w:webHidden/>
              </w:rPr>
              <w:instrText xml:space="preserve"> PAGEREF _Toc446334749 \h </w:instrText>
            </w:r>
            <w:r>
              <w:rPr>
                <w:noProof/>
                <w:webHidden/>
              </w:rPr>
            </w:r>
            <w:r>
              <w:rPr>
                <w:noProof/>
                <w:webHidden/>
              </w:rPr>
              <w:fldChar w:fldCharType="separate"/>
            </w:r>
            <w:r w:rsidR="00132536">
              <w:rPr>
                <w:noProof/>
                <w:webHidden/>
              </w:rPr>
              <w:t>24</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50" w:history="1">
            <w:r w:rsidR="00132536" w:rsidRPr="00730D03">
              <w:rPr>
                <w:rStyle w:val="af0"/>
                <w:iCs/>
                <w:noProof/>
              </w:rPr>
              <w:t xml:space="preserve">Статья 46.6  </w:t>
            </w:r>
            <w:r w:rsidR="00132536" w:rsidRPr="00730D03">
              <w:rPr>
                <w:rStyle w:val="af0"/>
                <w:noProof/>
              </w:rPr>
              <w:t xml:space="preserve">Градостроительные регламенты. </w:t>
            </w:r>
            <w:r w:rsidR="00132536" w:rsidRPr="00730D03">
              <w:rPr>
                <w:rStyle w:val="af0"/>
                <w:rFonts w:eastAsia="Times New Roman"/>
                <w:noProof/>
              </w:rPr>
              <w:t>Зоны, в границах которых градостроительные регламенты не устанавливаются</w:t>
            </w:r>
            <w:r w:rsidR="00132536" w:rsidRPr="00730D03">
              <w:rPr>
                <w:rStyle w:val="af0"/>
                <w:noProof/>
              </w:rPr>
              <w:t>.</w:t>
            </w:r>
            <w:r w:rsidR="00132536">
              <w:rPr>
                <w:noProof/>
                <w:webHidden/>
              </w:rPr>
              <w:tab/>
            </w:r>
            <w:r>
              <w:rPr>
                <w:noProof/>
                <w:webHidden/>
              </w:rPr>
              <w:fldChar w:fldCharType="begin"/>
            </w:r>
            <w:r w:rsidR="00132536">
              <w:rPr>
                <w:noProof/>
                <w:webHidden/>
              </w:rPr>
              <w:instrText xml:space="preserve"> PAGEREF _Toc446334750 \h </w:instrText>
            </w:r>
            <w:r>
              <w:rPr>
                <w:noProof/>
                <w:webHidden/>
              </w:rPr>
            </w:r>
            <w:r>
              <w:rPr>
                <w:noProof/>
                <w:webHidden/>
              </w:rPr>
              <w:fldChar w:fldCharType="separate"/>
            </w:r>
            <w:r w:rsidR="00132536">
              <w:rPr>
                <w:noProof/>
                <w:webHidden/>
              </w:rPr>
              <w:t>25</w:t>
            </w:r>
            <w:r>
              <w:rPr>
                <w:noProof/>
                <w:webHidden/>
              </w:rPr>
              <w:fldChar w:fldCharType="end"/>
            </w:r>
          </w:hyperlink>
        </w:p>
        <w:p w:rsidR="00132536" w:rsidRDefault="007369FD">
          <w:pPr>
            <w:pStyle w:val="24"/>
            <w:tabs>
              <w:tab w:val="right" w:leader="dot" w:pos="9344"/>
            </w:tabs>
            <w:rPr>
              <w:rFonts w:asciiTheme="minorHAnsi" w:hAnsiTheme="minorHAnsi" w:cstheme="minorBidi"/>
              <w:noProof/>
              <w:color w:val="auto"/>
              <w:sz w:val="22"/>
              <w:szCs w:val="22"/>
            </w:rPr>
          </w:pPr>
          <w:hyperlink w:anchor="_Toc446334751" w:history="1">
            <w:r w:rsidR="00132536" w:rsidRPr="00730D03">
              <w:rPr>
                <w:rStyle w:val="af0"/>
                <w:rFonts w:eastAsia="Times New Roman"/>
                <w:noProof/>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водоохранными и другими зонами.</w:t>
            </w:r>
            <w:r w:rsidR="00132536">
              <w:rPr>
                <w:noProof/>
                <w:webHidden/>
              </w:rPr>
              <w:tab/>
            </w:r>
            <w:r>
              <w:rPr>
                <w:noProof/>
                <w:webHidden/>
              </w:rPr>
              <w:fldChar w:fldCharType="begin"/>
            </w:r>
            <w:r w:rsidR="00132536">
              <w:rPr>
                <w:noProof/>
                <w:webHidden/>
              </w:rPr>
              <w:instrText xml:space="preserve"> PAGEREF _Toc446334751 \h </w:instrText>
            </w:r>
            <w:r>
              <w:rPr>
                <w:noProof/>
                <w:webHidden/>
              </w:rPr>
            </w:r>
            <w:r>
              <w:rPr>
                <w:noProof/>
                <w:webHidden/>
              </w:rPr>
              <w:fldChar w:fldCharType="separate"/>
            </w:r>
            <w:r w:rsidR="00132536">
              <w:rPr>
                <w:noProof/>
                <w:webHidden/>
              </w:rPr>
              <w:t>26</w:t>
            </w:r>
            <w:r>
              <w:rPr>
                <w:noProof/>
                <w:webHidden/>
              </w:rPr>
              <w:fldChar w:fldCharType="end"/>
            </w:r>
          </w:hyperlink>
        </w:p>
        <w:p w:rsidR="00132536" w:rsidRDefault="007369FD">
          <w:pPr>
            <w:pStyle w:val="31"/>
            <w:tabs>
              <w:tab w:val="right" w:leader="dot" w:pos="9344"/>
            </w:tabs>
            <w:rPr>
              <w:rFonts w:asciiTheme="minorHAnsi" w:hAnsiTheme="minorHAnsi" w:cstheme="minorBidi"/>
              <w:noProof/>
              <w:color w:val="auto"/>
              <w:sz w:val="22"/>
              <w:szCs w:val="22"/>
            </w:rPr>
          </w:pPr>
          <w:hyperlink w:anchor="_Toc446334752" w:history="1">
            <w:r w:rsidR="00132536" w:rsidRPr="00730D03">
              <w:rPr>
                <w:rStyle w:val="af0"/>
                <w:iCs/>
                <w:noProof/>
              </w:rPr>
              <w:t xml:space="preserve">Статья 47. </w:t>
            </w:r>
            <w:r w:rsidR="00132536" w:rsidRPr="00730D03">
              <w:rPr>
                <w:rStyle w:val="af0"/>
                <w:rFonts w:eastAsia="Times New Roman"/>
                <w:noProof/>
              </w:rPr>
              <w:t xml:space="preserve">Описание ограничений использования земельных участков и объектов капитального строительства, расположенных </w:t>
            </w:r>
            <w:r w:rsidR="00132536" w:rsidRPr="00730D03">
              <w:rPr>
                <w:rStyle w:val="af0"/>
                <w:noProof/>
              </w:rPr>
              <w:t xml:space="preserve">в </w:t>
            </w:r>
            <w:r w:rsidR="00132536" w:rsidRPr="00730D03">
              <w:rPr>
                <w:rStyle w:val="af0"/>
                <w:rFonts w:eastAsia="Times New Roman"/>
                <w:noProof/>
              </w:rPr>
              <w:t>у</w:t>
            </w:r>
            <w:r w:rsidR="00132536" w:rsidRPr="00730D03">
              <w:rPr>
                <w:rStyle w:val="af0"/>
                <w:noProof/>
              </w:rPr>
              <w:t>становленных санитарно-защитных</w:t>
            </w:r>
            <w:r w:rsidR="00132536" w:rsidRPr="00730D03">
              <w:rPr>
                <w:rStyle w:val="af0"/>
                <w:rFonts w:eastAsia="Times New Roman"/>
                <w:noProof/>
              </w:rPr>
              <w:t xml:space="preserve"> зона</w:t>
            </w:r>
            <w:r w:rsidR="00132536" w:rsidRPr="00730D03">
              <w:rPr>
                <w:rStyle w:val="af0"/>
                <w:noProof/>
              </w:rPr>
              <w:t>х, водоохранных</w:t>
            </w:r>
            <w:r w:rsidR="00132536" w:rsidRPr="00730D03">
              <w:rPr>
                <w:rStyle w:val="af0"/>
                <w:rFonts w:eastAsia="Times New Roman"/>
                <w:noProof/>
              </w:rPr>
              <w:t xml:space="preserve"> зо</w:t>
            </w:r>
            <w:r w:rsidR="00132536" w:rsidRPr="00730D03">
              <w:rPr>
                <w:rStyle w:val="af0"/>
                <w:noProof/>
              </w:rPr>
              <w:t>нах и иных зонах</w:t>
            </w:r>
            <w:r w:rsidR="00132536" w:rsidRPr="00730D03">
              <w:rPr>
                <w:rStyle w:val="af0"/>
                <w:rFonts w:eastAsia="Times New Roman"/>
                <w:noProof/>
              </w:rPr>
              <w:t xml:space="preserve"> с особыми условиями использования территорий</w:t>
            </w:r>
            <w:r w:rsidR="00132536" w:rsidRPr="00730D03">
              <w:rPr>
                <w:rStyle w:val="af0"/>
                <w:noProof/>
              </w:rPr>
              <w:t>.</w:t>
            </w:r>
            <w:r w:rsidR="00132536">
              <w:rPr>
                <w:noProof/>
                <w:webHidden/>
              </w:rPr>
              <w:tab/>
            </w:r>
            <w:r>
              <w:rPr>
                <w:noProof/>
                <w:webHidden/>
              </w:rPr>
              <w:fldChar w:fldCharType="begin"/>
            </w:r>
            <w:r w:rsidR="00132536">
              <w:rPr>
                <w:noProof/>
                <w:webHidden/>
              </w:rPr>
              <w:instrText xml:space="preserve"> PAGEREF _Toc446334752 \h </w:instrText>
            </w:r>
            <w:r>
              <w:rPr>
                <w:noProof/>
                <w:webHidden/>
              </w:rPr>
            </w:r>
            <w:r>
              <w:rPr>
                <w:noProof/>
                <w:webHidden/>
              </w:rPr>
              <w:fldChar w:fldCharType="separate"/>
            </w:r>
            <w:r w:rsidR="00132536">
              <w:rPr>
                <w:noProof/>
                <w:webHidden/>
              </w:rPr>
              <w:t>26</w:t>
            </w:r>
            <w:r>
              <w:rPr>
                <w:noProof/>
                <w:webHidden/>
              </w:rPr>
              <w:fldChar w:fldCharType="end"/>
            </w:r>
          </w:hyperlink>
        </w:p>
        <w:p w:rsidR="00CE066E" w:rsidRDefault="007369FD">
          <w:r>
            <w:rPr>
              <w:b/>
              <w:bCs/>
            </w:rPr>
            <w:fldChar w:fldCharType="end"/>
          </w:r>
        </w:p>
      </w:sdtContent>
    </w:sdt>
    <w:p w:rsidR="00CE066E" w:rsidRDefault="00CE066E" w:rsidP="00112D99">
      <w:pPr>
        <w:pStyle w:val="1"/>
      </w:pPr>
    </w:p>
    <w:p w:rsidR="00F842B8" w:rsidRDefault="00F842B8">
      <w:pPr>
        <w:ind w:firstLine="0"/>
        <w:jc w:val="left"/>
        <w:rPr>
          <w:b/>
        </w:rPr>
      </w:pPr>
      <w:r>
        <w:br w:type="page"/>
      </w:r>
    </w:p>
    <w:p w:rsidR="00A823D3" w:rsidRPr="00112D99" w:rsidRDefault="00112D99" w:rsidP="00112D99">
      <w:pPr>
        <w:pStyle w:val="1"/>
      </w:pPr>
      <w:bookmarkStart w:id="0" w:name="_Toc446334736"/>
      <w:r w:rsidRPr="00112D99">
        <w:lastRenderedPageBreak/>
        <w:t>ЧАСТЬ II. КАРТА ГРАДОСТРОИТЕЛЬНОГО ЗОНИРОВАНИЯ.</w:t>
      </w:r>
      <w:bookmarkEnd w:id="0"/>
    </w:p>
    <w:p w:rsidR="00A25369" w:rsidRPr="00BB4763" w:rsidRDefault="00A823D3" w:rsidP="00112D99">
      <w:pPr>
        <w:pStyle w:val="2"/>
      </w:pPr>
      <w:bookmarkStart w:id="1" w:name="_Toc446334737"/>
      <w:r w:rsidRPr="00BB4763">
        <w:t>Глава 12. Карта градостроительного зонирования</w:t>
      </w:r>
      <w:r w:rsidR="00277C6B" w:rsidRPr="00BB4763">
        <w:t xml:space="preserve"> МО </w:t>
      </w:r>
      <w:r w:rsidR="007F5445">
        <w:t>Краснокоммунар</w:t>
      </w:r>
      <w:r w:rsidR="002F0DFD">
        <w:t>с</w:t>
      </w:r>
      <w:r w:rsidR="00124D2C" w:rsidRPr="00BB4763">
        <w:t>кий</w:t>
      </w:r>
      <w:r w:rsidR="007F5445">
        <w:t>поссовет</w:t>
      </w:r>
      <w:r w:rsidR="00A25369" w:rsidRPr="00BB4763">
        <w:t>.</w:t>
      </w:r>
      <w:bookmarkEnd w:id="1"/>
    </w:p>
    <w:p w:rsidR="00A25369" w:rsidRPr="00BB4763" w:rsidRDefault="00A25369" w:rsidP="00112D99">
      <w:pPr>
        <w:pStyle w:val="3"/>
      </w:pPr>
      <w:bookmarkStart w:id="2" w:name="_Toc446334738"/>
      <w:r w:rsidRPr="00BB4763">
        <w:t xml:space="preserve">Статья 42.  Карта градостроительного зонирования </w:t>
      </w:r>
      <w:r w:rsidR="007C2353" w:rsidRPr="00BB4763">
        <w:t xml:space="preserve">в границах МО </w:t>
      </w:r>
      <w:r w:rsidR="007F5445">
        <w:t>Краснокоммунар</w:t>
      </w:r>
      <w:r w:rsidR="002F0DFD">
        <w:t>с</w:t>
      </w:r>
      <w:r w:rsidR="00124D2C" w:rsidRPr="00BB4763">
        <w:t>кий</w:t>
      </w:r>
      <w:r w:rsidR="007F5445">
        <w:t>поссовет</w:t>
      </w:r>
      <w:r w:rsidR="007C2353" w:rsidRPr="00BB4763">
        <w:t>.</w:t>
      </w:r>
      <w:bookmarkEnd w:id="2"/>
    </w:p>
    <w:p w:rsidR="00A823D3" w:rsidRPr="00BB4763" w:rsidRDefault="00A823D3" w:rsidP="00BB4763">
      <w:r w:rsidRPr="00BB4763">
        <w:t>На карте градостроительного зонирования</w:t>
      </w:r>
      <w:r w:rsidR="007C2353" w:rsidRPr="00BB4763">
        <w:t xml:space="preserve"> МО </w:t>
      </w:r>
      <w:r w:rsidR="007F5445">
        <w:t>Краснокоммунар</w:t>
      </w:r>
      <w:r w:rsidR="002F0DFD">
        <w:t>с</w:t>
      </w:r>
      <w:r w:rsidR="00124D2C" w:rsidRPr="00BB4763">
        <w:t>кий</w:t>
      </w:r>
      <w:r w:rsidR="007F5445">
        <w:t>поссовет</w:t>
      </w:r>
    </w:p>
    <w:p w:rsidR="00A823D3" w:rsidRPr="00BB4763" w:rsidRDefault="007C2353" w:rsidP="00BB4763">
      <w:r w:rsidRPr="00BB4763">
        <w:t>1)</w:t>
      </w:r>
      <w:r w:rsidR="00A823D3" w:rsidRPr="00BB4763">
        <w:t>установлены территориальные зоны</w:t>
      </w:r>
      <w:r w:rsidR="00D72DB3">
        <w:t>;</w:t>
      </w:r>
    </w:p>
    <w:p w:rsidR="008A3751" w:rsidRDefault="007C2353" w:rsidP="008A3751">
      <w:r w:rsidRPr="00BB4763">
        <w:t>2)</w:t>
      </w:r>
      <w:r w:rsidR="00D72DB3">
        <w:t>отображены</w:t>
      </w:r>
      <w:r w:rsidR="00A823D3" w:rsidRPr="00BB4763">
        <w:t>зоны с особыми условиями использования территории</w:t>
      </w:r>
      <w:r w:rsidR="00D72DB3">
        <w:t>.</w:t>
      </w:r>
      <w:bookmarkStart w:id="3" w:name="_Toc446334739"/>
    </w:p>
    <w:p w:rsidR="008A3751" w:rsidRPr="008A3751" w:rsidRDefault="008A3751" w:rsidP="008A3751">
      <w:pPr>
        <w:spacing w:after="0"/>
        <w:ind w:firstLine="851"/>
        <w:rPr>
          <w:b/>
          <w:i/>
        </w:rPr>
      </w:pPr>
      <w:r w:rsidRPr="008A3751">
        <w:rPr>
          <w:b/>
          <w:i/>
        </w:rPr>
        <w:t>Объекты культурного наследия на территории МО Краснокоммунарский сельсовет имеются (информацию о них см. в материалах генерального плана МО Краснокоммунарский сельсовет).</w:t>
      </w:r>
    </w:p>
    <w:p w:rsidR="008A3751" w:rsidRPr="008A3751" w:rsidRDefault="008A3751" w:rsidP="008A3751">
      <w:pPr>
        <w:spacing w:after="0"/>
        <w:ind w:firstLine="851"/>
        <w:rPr>
          <w:b/>
          <w:i/>
        </w:rPr>
      </w:pPr>
      <w:r w:rsidRPr="008A3751">
        <w:rPr>
          <w:b/>
          <w:i/>
        </w:rPr>
        <w:t xml:space="preserve">Границы территории объектов культурного наследия и границы зон с особыми условиями использования территорий от объектов культурного наследия на территории МО Краснокоммунарский сельсовет не установлены в установленном порядке. </w:t>
      </w:r>
    </w:p>
    <w:p w:rsidR="008A3751" w:rsidRDefault="008A3751" w:rsidP="008A3751"/>
    <w:p w:rsidR="005709B3" w:rsidRPr="00BB4763" w:rsidRDefault="005709B3" w:rsidP="008A3751">
      <w:pPr>
        <w:rPr>
          <w:rFonts w:eastAsia="Times New Roman"/>
        </w:rPr>
      </w:pPr>
      <w:r w:rsidRPr="00BB4763">
        <w:rPr>
          <w:rFonts w:eastAsia="Times New Roman"/>
        </w:rPr>
        <w:t xml:space="preserve">ЧАСТЬ </w:t>
      </w:r>
      <w:r w:rsidRPr="00BB4763">
        <w:rPr>
          <w:rFonts w:eastAsia="Times New Roman"/>
          <w:lang w:val="en-US"/>
        </w:rPr>
        <w:t>III</w:t>
      </w:r>
      <w:r w:rsidRPr="00BB4763">
        <w:rPr>
          <w:rFonts w:eastAsia="Times New Roman"/>
        </w:rPr>
        <w:t>. ГРАДОСТРОИТЕЛЬНЫЕ РЕГЛАМЕНТЫ</w:t>
      </w:r>
      <w:bookmarkEnd w:id="3"/>
    </w:p>
    <w:p w:rsidR="005709B3" w:rsidRPr="00BB4763" w:rsidRDefault="005709B3" w:rsidP="00D72DB3">
      <w:pPr>
        <w:pStyle w:val="2"/>
        <w:rPr>
          <w:rFonts w:eastAsia="Times New Roman"/>
        </w:rPr>
      </w:pPr>
      <w:bookmarkStart w:id="4" w:name="_Toc446334740"/>
      <w:r w:rsidRPr="00BB4763">
        <w:t xml:space="preserve">Глава 13. </w:t>
      </w:r>
      <w:r w:rsidRPr="00BB4763">
        <w:rPr>
          <w:rFonts w:eastAsia="Times New Roman"/>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bookmarkEnd w:id="4"/>
    </w:p>
    <w:p w:rsidR="005709B3" w:rsidRPr="00BB4763" w:rsidRDefault="005709B3" w:rsidP="00D72DB3">
      <w:pPr>
        <w:pStyle w:val="3"/>
      </w:pPr>
      <w:bookmarkStart w:id="5" w:name="_Toc446334741"/>
      <w:r w:rsidRPr="00BB4763">
        <w:t>Статья 4</w:t>
      </w:r>
      <w:r w:rsidR="00D72DB3">
        <w:t>3</w:t>
      </w:r>
      <w:r w:rsidRPr="00BB4763">
        <w:t xml:space="preserve">.  </w:t>
      </w:r>
      <w:r w:rsidRPr="00BB4763">
        <w:rPr>
          <w:rFonts w:eastAsia="Times New Roman"/>
        </w:rPr>
        <w:t>Общие положения о территориальных зонах</w:t>
      </w:r>
      <w:r w:rsidRPr="00BB4763">
        <w:t xml:space="preserve"> населенных пунктов</w:t>
      </w:r>
      <w:r w:rsidR="00FA3ED7" w:rsidRPr="00BB4763">
        <w:t>.</w:t>
      </w:r>
      <w:bookmarkEnd w:id="5"/>
    </w:p>
    <w:p w:rsidR="00BF3BFD" w:rsidRPr="00BB4763" w:rsidRDefault="00901005" w:rsidP="00BB4763">
      <w:r>
        <w:t xml:space="preserve">1. </w:t>
      </w:r>
      <w:r w:rsidR="00074941" w:rsidRPr="00BB4763">
        <w:t>Градостроительные регламенты установлены в пределах границ</w:t>
      </w:r>
      <w:r w:rsidR="00D72DB3">
        <w:t xml:space="preserve"> соответствующих</w:t>
      </w:r>
      <w:r w:rsidR="00074941" w:rsidRPr="00BB4763">
        <w:t xml:space="preserve"> территориальных зон</w:t>
      </w:r>
      <w:r w:rsidR="00FA3ED7" w:rsidRPr="00BB4763">
        <w:t xml:space="preserve">. </w:t>
      </w:r>
      <w:r w:rsidR="005119E1" w:rsidRPr="00BB4763">
        <w:t>Градостроительные регламенты установлены настоящими правилами в соответствии с требованиями действующего законодательства</w:t>
      </w:r>
      <w:r w:rsidR="00BF3BFD" w:rsidRPr="00BB4763">
        <w:t>.</w:t>
      </w:r>
    </w:p>
    <w:p w:rsidR="00BF3BFD" w:rsidRPr="00BB4763" w:rsidRDefault="00901005" w:rsidP="00BB4763">
      <w:r>
        <w:rPr>
          <w:bCs/>
        </w:rPr>
        <w:t xml:space="preserve">2. </w:t>
      </w:r>
      <w:r w:rsidR="00537ECA">
        <w:rPr>
          <w:bCs/>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361ACE" w:rsidRPr="00BB4763">
        <w:t>.</w:t>
      </w:r>
    </w:p>
    <w:p w:rsidR="00074941" w:rsidRPr="00BB4763" w:rsidRDefault="00901005" w:rsidP="00BB4763">
      <w:r>
        <w:lastRenderedPageBreak/>
        <w:t xml:space="preserve">3. </w:t>
      </w:r>
      <w:r w:rsidR="00074941" w:rsidRPr="00BB4763">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37ECA" w:rsidRPr="00537ECA" w:rsidRDefault="00901005" w:rsidP="00537ECA">
      <w:pPr>
        <w:rPr>
          <w:rFonts w:eastAsia="Times New Roman"/>
        </w:rPr>
      </w:pPr>
      <w:r>
        <w:rPr>
          <w:rFonts w:eastAsia="Times New Roman"/>
        </w:rPr>
        <w:t xml:space="preserve">4. </w:t>
      </w:r>
      <w:r w:rsidR="00537ECA" w:rsidRPr="00537ECA">
        <w:rPr>
          <w:rFonts w:eastAsia="Times New Roman"/>
        </w:rPr>
        <w:t>Действие градостроительного регламента не распространяется на земельные участки:</w:t>
      </w:r>
    </w:p>
    <w:p w:rsidR="00537ECA" w:rsidRPr="00537ECA" w:rsidRDefault="00537ECA" w:rsidP="00537ECA">
      <w:pPr>
        <w:rPr>
          <w:rFonts w:eastAsia="Times New Roman"/>
        </w:rPr>
      </w:pPr>
      <w:r>
        <w:rPr>
          <w:rFonts w:eastAsia="Times New Roman"/>
        </w:rPr>
        <w:t>-</w:t>
      </w:r>
      <w:r w:rsidRPr="00537ECA">
        <w:rPr>
          <w:rFonts w:eastAsia="Times New Roman"/>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37ECA" w:rsidRPr="00537ECA" w:rsidRDefault="00537ECA" w:rsidP="00537ECA">
      <w:pPr>
        <w:rPr>
          <w:rFonts w:eastAsia="Times New Roman"/>
        </w:rPr>
      </w:pPr>
      <w:r>
        <w:rPr>
          <w:rFonts w:eastAsia="Times New Roman"/>
        </w:rPr>
        <w:t>-</w:t>
      </w:r>
      <w:r w:rsidRPr="00537ECA">
        <w:rPr>
          <w:rFonts w:eastAsia="Times New Roman"/>
        </w:rPr>
        <w:t xml:space="preserve"> в границах территорий общего пользования;</w:t>
      </w:r>
    </w:p>
    <w:p w:rsidR="00537ECA" w:rsidRPr="00537ECA" w:rsidRDefault="00537ECA" w:rsidP="00537ECA">
      <w:pPr>
        <w:rPr>
          <w:rFonts w:eastAsia="Times New Roman"/>
        </w:rPr>
      </w:pPr>
      <w:r>
        <w:rPr>
          <w:rFonts w:eastAsia="Times New Roman"/>
        </w:rPr>
        <w:t>-</w:t>
      </w:r>
      <w:r w:rsidRPr="00537ECA">
        <w:rPr>
          <w:rFonts w:eastAsia="Times New Roman"/>
        </w:rPr>
        <w:t xml:space="preserve"> предназначенные для размещения линейных объектов и (или) занятые линейными объектами;</w:t>
      </w:r>
    </w:p>
    <w:p w:rsidR="00537ECA" w:rsidRDefault="00537ECA" w:rsidP="00537ECA">
      <w:r>
        <w:rPr>
          <w:rFonts w:eastAsia="Times New Roman"/>
        </w:rPr>
        <w:t>-</w:t>
      </w:r>
      <w:r w:rsidRPr="00537ECA">
        <w:rPr>
          <w:rFonts w:eastAsia="Times New Roman"/>
        </w:rPr>
        <w:t xml:space="preserve"> предоставленные для добычи полезных ископаемых.</w:t>
      </w:r>
    </w:p>
    <w:p w:rsidR="00F818C7" w:rsidRPr="00BB4763" w:rsidRDefault="00F818C7" w:rsidP="005B750B"/>
    <w:p w:rsidR="005709B3" w:rsidRPr="00BB4763" w:rsidRDefault="005709B3" w:rsidP="00901005">
      <w:pPr>
        <w:pStyle w:val="3"/>
      </w:pPr>
      <w:bookmarkStart w:id="6" w:name="_Toc446334742"/>
      <w:r w:rsidRPr="00BB4763">
        <w:t>Статья 4</w:t>
      </w:r>
      <w:r w:rsidR="00901005">
        <w:t>4</w:t>
      </w:r>
      <w:r w:rsidR="000E5482" w:rsidRPr="00BB4763">
        <w:t>.</w:t>
      </w:r>
      <w:r w:rsidRPr="00BB4763">
        <w:t xml:space="preserve">  Градостроительные регламенты по видам разрешенного использования в соответствии с территориальными зонами.</w:t>
      </w:r>
      <w:bookmarkEnd w:id="6"/>
    </w:p>
    <w:p w:rsidR="005709B3" w:rsidRPr="00BB4763" w:rsidRDefault="005709B3" w:rsidP="00BB4763">
      <w:pPr>
        <w:rPr>
          <w:rFonts w:eastAsia="Times New Roman"/>
        </w:rPr>
      </w:pPr>
      <w:r w:rsidRPr="00BB4763">
        <w:rPr>
          <w:rFonts w:eastAsia="Times New Roman"/>
        </w:rPr>
        <w:t>1. Применительно к каждой территориальной зоне</w:t>
      </w:r>
      <w:r w:rsidR="00076DF2">
        <w:rPr>
          <w:rFonts w:eastAsia="Times New Roman"/>
        </w:rPr>
        <w:t xml:space="preserve"> могут</w:t>
      </w:r>
      <w:r w:rsidRPr="00BB4763">
        <w:rPr>
          <w:rFonts w:eastAsia="Times New Roman"/>
        </w:rPr>
        <w:t xml:space="preserve"> устанавлива</w:t>
      </w:r>
      <w:r w:rsidR="00076DF2">
        <w:rPr>
          <w:rFonts w:eastAsia="Times New Roman"/>
        </w:rPr>
        <w:t>ть</w:t>
      </w:r>
      <w:r w:rsidRPr="00BB4763">
        <w:rPr>
          <w:rFonts w:eastAsia="Times New Roman"/>
        </w:rPr>
        <w:t>ся следующие виды разрешенного использования земельных участков и объектов капитального строительства:</w:t>
      </w:r>
    </w:p>
    <w:p w:rsidR="005709B3" w:rsidRPr="00BB4763" w:rsidRDefault="005709B3" w:rsidP="00BB4763">
      <w:r w:rsidRPr="00BB4763">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w:t>
      </w:r>
      <w:r w:rsidR="003E1310" w:rsidRPr="00BB4763">
        <w:t>ваний технических регламентов;</w:t>
      </w:r>
    </w:p>
    <w:p w:rsidR="005709B3" w:rsidRPr="00BB4763" w:rsidRDefault="005709B3" w:rsidP="00BB4763">
      <w:r w:rsidRPr="00BB4763">
        <w:lastRenderedPageBreak/>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709B3" w:rsidRPr="00BB4763" w:rsidRDefault="005709B3" w:rsidP="00BB4763">
      <w:pPr>
        <w:rPr>
          <w:rFonts w:eastAsia="Times New Roman"/>
        </w:rPr>
      </w:pPr>
      <w:r w:rsidRPr="00BB4763">
        <w:rPr>
          <w:rFonts w:eastAsia="Times New Roman"/>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w:t>
      </w:r>
      <w:r w:rsidRPr="00BB4763">
        <w:t>ляются совместно</w:t>
      </w:r>
      <w:r w:rsidRPr="00BB4763">
        <w:rPr>
          <w:rFonts w:eastAsia="Times New Roman"/>
        </w:rPr>
        <w:t xml:space="preserve"> с ним</w:t>
      </w:r>
      <w:r w:rsidRPr="00BB4763">
        <w:t>и</w:t>
      </w:r>
      <w:r w:rsidRPr="00BB4763">
        <w:rPr>
          <w:rFonts w:eastAsia="Times New Roman"/>
        </w:rPr>
        <w:t>.</w:t>
      </w:r>
    </w:p>
    <w:p w:rsidR="005709B3" w:rsidRPr="00BB4763" w:rsidRDefault="005709B3" w:rsidP="00BB4763">
      <w:pPr>
        <w:rPr>
          <w:rFonts w:eastAsia="Times New Roman"/>
        </w:rPr>
      </w:pPr>
      <w:r w:rsidRPr="00BB4763">
        <w:rPr>
          <w:rFonts w:eastAsia="Times New Roman"/>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5709B3" w:rsidRPr="00BB4763" w:rsidRDefault="005709B3" w:rsidP="00BB4763">
      <w:pPr>
        <w:rPr>
          <w:rFonts w:eastAsia="Times New Roman"/>
        </w:rPr>
      </w:pPr>
      <w:r w:rsidRPr="00BB4763">
        <w:rPr>
          <w:rFonts w:eastAsia="Times New Roman"/>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5709B3" w:rsidRPr="00BB4763" w:rsidRDefault="005709B3" w:rsidP="00BB4763">
      <w:pPr>
        <w:rPr>
          <w:rFonts w:eastAsia="Times New Roman"/>
        </w:rPr>
      </w:pPr>
      <w:r w:rsidRPr="00BB4763">
        <w:rPr>
          <w:rFonts w:eastAsia="Times New Roman"/>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5709B3" w:rsidRPr="00BB4763" w:rsidRDefault="005709B3" w:rsidP="00BB4763">
      <w:pPr>
        <w:rPr>
          <w:rFonts w:eastAsia="Times New Roman"/>
        </w:rPr>
      </w:pPr>
      <w:r w:rsidRPr="00BB4763">
        <w:rPr>
          <w:rFonts w:eastAsia="Times New Roman"/>
        </w:rPr>
        <w:t xml:space="preserve">-  для объектов, требующих постоянного присутствия охраны – помещения или здания для персонала охраны; </w:t>
      </w:r>
    </w:p>
    <w:p w:rsidR="005709B3" w:rsidRPr="00BB4763" w:rsidRDefault="005709B3" w:rsidP="00BB4763">
      <w:pPr>
        <w:rPr>
          <w:rFonts w:eastAsia="Times New Roman"/>
        </w:rPr>
      </w:pPr>
      <w:r w:rsidRPr="00BB4763">
        <w:rPr>
          <w:rFonts w:eastAsia="Times New Roman"/>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5709B3" w:rsidRPr="00BB4763" w:rsidRDefault="005709B3" w:rsidP="00BB4763">
      <w:pPr>
        <w:rPr>
          <w:rFonts w:eastAsia="Times New Roman"/>
        </w:rPr>
      </w:pPr>
      <w:r w:rsidRPr="00BB4763">
        <w:rPr>
          <w:rFonts w:eastAsia="Times New Roman"/>
        </w:rPr>
        <w:t xml:space="preserve">- автостоянки и гаражи (в том числе открытого </w:t>
      </w:r>
      <w:r w:rsidR="003E1310" w:rsidRPr="00BB4763">
        <w:rPr>
          <w:rFonts w:eastAsia="Times New Roman"/>
        </w:rPr>
        <w:t>типа, подземные и многоэтажные)</w:t>
      </w:r>
    </w:p>
    <w:p w:rsidR="005709B3" w:rsidRPr="00BB4763" w:rsidRDefault="005709B3" w:rsidP="00BB4763">
      <w:pPr>
        <w:rPr>
          <w:rFonts w:eastAsia="Times New Roman"/>
        </w:rPr>
      </w:pPr>
      <w:r w:rsidRPr="00BB4763">
        <w:rPr>
          <w:rFonts w:eastAsia="Times New Roman"/>
        </w:rPr>
        <w:t xml:space="preserve">- автомобильные проезды и подъезды, оборудованные пешеходные пути, обслуживающие соответствующие участки; </w:t>
      </w:r>
    </w:p>
    <w:p w:rsidR="005709B3" w:rsidRPr="00BB4763" w:rsidRDefault="005709B3" w:rsidP="00BB4763">
      <w:pPr>
        <w:rPr>
          <w:rFonts w:eastAsia="Times New Roman"/>
        </w:rPr>
      </w:pPr>
      <w:r w:rsidRPr="00BB4763">
        <w:rPr>
          <w:rFonts w:eastAsia="Times New Roman"/>
        </w:rPr>
        <w:t xml:space="preserve">- благоустроенные, в том числе озелененные, детские площадки, площадки для отдыха, спортивных занятий; </w:t>
      </w:r>
    </w:p>
    <w:p w:rsidR="005709B3" w:rsidRPr="00BB4763" w:rsidRDefault="005709B3" w:rsidP="00BB4763">
      <w:pPr>
        <w:rPr>
          <w:rFonts w:eastAsia="Times New Roman"/>
        </w:rPr>
      </w:pPr>
      <w:r w:rsidRPr="00BB4763">
        <w:rPr>
          <w:rFonts w:eastAsia="Times New Roman"/>
        </w:rPr>
        <w:lastRenderedPageBreak/>
        <w:t>- площадки хозяйственные, в том числе для мусоросборников;</w:t>
      </w:r>
    </w:p>
    <w:p w:rsidR="005709B3" w:rsidRPr="00BB4763" w:rsidRDefault="00AB3AE2" w:rsidP="00BB4763">
      <w:pPr>
        <w:rPr>
          <w:rFonts w:eastAsia="Times New Roman"/>
        </w:rPr>
      </w:pPr>
      <w:r w:rsidRPr="00BB4763">
        <w:rPr>
          <w:rFonts w:eastAsia="Times New Roman"/>
        </w:rPr>
        <w:t xml:space="preserve">- </w:t>
      </w:r>
      <w:r w:rsidR="005709B3" w:rsidRPr="00BB4763">
        <w:rPr>
          <w:rFonts w:eastAsia="Times New Roman"/>
        </w:rPr>
        <w:t>общественные туалеты (кроме встроенных в жилые дома, детские учреждения).</w:t>
      </w:r>
    </w:p>
    <w:p w:rsidR="005709B3" w:rsidRPr="00BB4763" w:rsidRDefault="005709B3" w:rsidP="00BB4763">
      <w:pPr>
        <w:rPr>
          <w:rFonts w:eastAsia="Times New Roman"/>
        </w:rPr>
      </w:pPr>
      <w:r w:rsidRPr="00BB4763">
        <w:rPr>
          <w:rFonts w:eastAsia="Times New Roman"/>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5709B3" w:rsidRPr="00BB4763" w:rsidRDefault="005709B3" w:rsidP="00BB4763">
      <w:pPr>
        <w:rPr>
          <w:rFonts w:eastAsia="Times New Roman"/>
        </w:rPr>
      </w:pPr>
      <w:r w:rsidRPr="00BB4763">
        <w:rPr>
          <w:rFonts w:eastAsia="Times New Roman"/>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5709B3" w:rsidRPr="00BB4763" w:rsidRDefault="005709B3" w:rsidP="00BB4763">
      <w:pPr>
        <w:rPr>
          <w:rFonts w:eastAsia="Times New Roman"/>
        </w:rPr>
      </w:pPr>
      <w:r w:rsidRPr="00BB4763">
        <w:rPr>
          <w:rFonts w:eastAsia="Times New Roman"/>
        </w:rPr>
        <w:t>5. Градостроительные регламенты установлены  на основании и с учетом требований следующих  нормативных документов:</w:t>
      </w:r>
    </w:p>
    <w:p w:rsidR="005709B3" w:rsidRPr="00BB4763" w:rsidRDefault="005709B3" w:rsidP="00BB4763">
      <w:pPr>
        <w:rPr>
          <w:rFonts w:eastAsia="Times New Roman"/>
        </w:rPr>
      </w:pPr>
      <w:r w:rsidRPr="00BB4763">
        <w:rPr>
          <w:rFonts w:eastAsia="Times New Roman"/>
        </w:rPr>
        <w:t>–  Градостроительного Кодекса Российской Федерации,</w:t>
      </w:r>
    </w:p>
    <w:p w:rsidR="005709B3" w:rsidRPr="00BB4763" w:rsidRDefault="005709B3" w:rsidP="00BB4763">
      <w:pPr>
        <w:rPr>
          <w:rFonts w:eastAsia="Times New Roman"/>
        </w:rPr>
      </w:pPr>
      <w:r w:rsidRPr="00BB4763">
        <w:rPr>
          <w:rFonts w:eastAsia="Times New Roman"/>
        </w:rPr>
        <w:t>–  Земельного Кодекса Российской Федерации,</w:t>
      </w:r>
    </w:p>
    <w:p w:rsidR="005709B3" w:rsidRPr="00BB4763" w:rsidRDefault="005709B3" w:rsidP="00BB4763">
      <w:pPr>
        <w:rPr>
          <w:rFonts w:eastAsia="Times New Roman"/>
        </w:rPr>
      </w:pPr>
      <w:r w:rsidRPr="00BB4763">
        <w:rPr>
          <w:rFonts w:eastAsia="Times New Roman"/>
        </w:rPr>
        <w:t>–  Водного кодекса Российской Федерации,</w:t>
      </w:r>
    </w:p>
    <w:p w:rsidR="005709B3" w:rsidRPr="00BB4763" w:rsidRDefault="005709B3" w:rsidP="00BB4763">
      <w:pPr>
        <w:rPr>
          <w:rFonts w:eastAsia="Times New Roman"/>
        </w:rPr>
      </w:pPr>
      <w:r w:rsidRPr="00BB4763">
        <w:rPr>
          <w:rFonts w:eastAsia="Times New Roman"/>
        </w:rPr>
        <w:t>–  Лесного Кодекса Российской Федерации,</w:t>
      </w:r>
    </w:p>
    <w:p w:rsidR="005709B3" w:rsidRPr="00BB4763" w:rsidRDefault="005709B3" w:rsidP="00BB4763">
      <w:pPr>
        <w:rPr>
          <w:rFonts w:eastAsia="Times New Roman"/>
        </w:rPr>
      </w:pPr>
      <w:r w:rsidRPr="00BB4763">
        <w:rPr>
          <w:rFonts w:eastAsia="Times New Roman"/>
        </w:rPr>
        <w:t xml:space="preserve">– </w:t>
      </w:r>
      <w:r w:rsidR="00286EF1" w:rsidRPr="00286EF1">
        <w:rPr>
          <w:rFonts w:eastAsia="Times New Roman"/>
        </w:rPr>
        <w:t>СП 42.13330.2011</w:t>
      </w:r>
      <w:r w:rsidRPr="00BB4763">
        <w:rPr>
          <w:rFonts w:eastAsia="Times New Roman"/>
        </w:rPr>
        <w:t xml:space="preserve"> «Градостроительство. Планировка и застройка городских и сельских поселений»,</w:t>
      </w:r>
    </w:p>
    <w:p w:rsidR="005709B3" w:rsidRPr="00BB4763" w:rsidRDefault="005709B3" w:rsidP="00BB4763">
      <w:pPr>
        <w:rPr>
          <w:rFonts w:eastAsia="Times New Roman"/>
        </w:rPr>
      </w:pPr>
      <w:r w:rsidRPr="00BB4763">
        <w:rPr>
          <w:rFonts w:eastAsia="Times New Roman"/>
        </w:rPr>
        <w:t xml:space="preserve">– </w:t>
      </w:r>
      <w:r w:rsidRPr="00BB4763">
        <w:t>Нормативы градостроительного проектирования  Оренбургской области,</w:t>
      </w:r>
    </w:p>
    <w:p w:rsidR="005709B3" w:rsidRPr="00BB4763" w:rsidRDefault="005709B3" w:rsidP="00BB4763">
      <w:pPr>
        <w:rPr>
          <w:rFonts w:eastAsia="Times New Roman"/>
        </w:rPr>
      </w:pPr>
      <w:r w:rsidRPr="00BB4763">
        <w:rPr>
          <w:rFonts w:eastAsia="Times New Roman"/>
        </w:rPr>
        <w:t>–  СНиП 2.08.02-89*  «Общественные здания и сооружения»,</w:t>
      </w:r>
    </w:p>
    <w:p w:rsidR="005709B3" w:rsidRPr="00BB4763" w:rsidRDefault="005709B3" w:rsidP="00BB4763">
      <w:pPr>
        <w:rPr>
          <w:rFonts w:eastAsia="Times New Roman"/>
        </w:rPr>
      </w:pPr>
      <w:r w:rsidRPr="00BB4763">
        <w:rPr>
          <w:rFonts w:eastAsia="Times New Roman"/>
        </w:rPr>
        <w:t>– СанПиН 2.2.1./2.1.1.1200-03 «Санитарно-защитные зоны и санитарная классификация предприятий, сооружений и иных объектов»,</w:t>
      </w:r>
    </w:p>
    <w:p w:rsidR="005709B3" w:rsidRPr="00BB4763" w:rsidRDefault="005709B3" w:rsidP="00BB4763">
      <w:pPr>
        <w:rPr>
          <w:rFonts w:eastAsia="Times New Roman"/>
        </w:rPr>
      </w:pPr>
      <w:r w:rsidRPr="00BB4763">
        <w:rPr>
          <w:rFonts w:eastAsia="Times New Roman"/>
        </w:rPr>
        <w:t xml:space="preserve"> – СанПиН 2.1.4.1110-02 «Питьевая вода и водоснабжение населенных мест. Зоны санитарной охраны источников водоснабжения и водопроводов питьевого назначени</w:t>
      </w:r>
      <w:r w:rsidR="00B8391A">
        <w:rPr>
          <w:rFonts w:eastAsia="Times New Roman"/>
        </w:rPr>
        <w:t>я»,</w:t>
      </w:r>
    </w:p>
    <w:p w:rsidR="005709B3" w:rsidRPr="00BB4763" w:rsidRDefault="005709B3" w:rsidP="00BB4763">
      <w:pPr>
        <w:rPr>
          <w:rFonts w:eastAsia="Times New Roman"/>
        </w:rPr>
      </w:pPr>
      <w:r w:rsidRPr="00BB4763">
        <w:rPr>
          <w:rFonts w:eastAsia="Times New Roman"/>
        </w:rPr>
        <w:t xml:space="preserve"> – МДС 30-1.99 «Методические рекомендации по разработке схем зонирования территории городов», </w:t>
      </w:r>
    </w:p>
    <w:p w:rsidR="008E4481" w:rsidRDefault="005709B3" w:rsidP="00BB4763">
      <w:pPr>
        <w:rPr>
          <w:rFonts w:eastAsia="Times New Roman"/>
        </w:rPr>
      </w:pPr>
      <w:r w:rsidRPr="00BB4763">
        <w:rPr>
          <w:rFonts w:eastAsia="Times New Roman"/>
        </w:rPr>
        <w:t xml:space="preserve"> – СП 30-102-99 «Планировка и застройка территорий малоэтажного жилищного строительства»</w:t>
      </w:r>
      <w:r w:rsidR="00B8391A">
        <w:rPr>
          <w:rFonts w:eastAsia="Times New Roman"/>
        </w:rPr>
        <w:t>,</w:t>
      </w:r>
    </w:p>
    <w:p w:rsidR="00B8391A" w:rsidRDefault="00B8391A" w:rsidP="00BB4763">
      <w:pPr>
        <w:rPr>
          <w:rFonts w:eastAsia="Times New Roman"/>
        </w:rPr>
      </w:pPr>
      <w:r>
        <w:rPr>
          <w:rFonts w:eastAsia="Times New Roman"/>
        </w:rPr>
        <w:lastRenderedPageBreak/>
        <w:t xml:space="preserve">‒ Закона РФ </w:t>
      </w:r>
      <w:r w:rsidRPr="00B8391A">
        <w:rPr>
          <w:rFonts w:eastAsia="Times New Roman"/>
        </w:rPr>
        <w:t>от 21.02.1992 N 2395-1</w:t>
      </w:r>
      <w:r>
        <w:rPr>
          <w:rFonts w:eastAsia="Times New Roman"/>
        </w:rPr>
        <w:t xml:space="preserve"> «О недрах».</w:t>
      </w:r>
    </w:p>
    <w:p w:rsidR="00E710FF" w:rsidRPr="00BB4763" w:rsidRDefault="00E710FF" w:rsidP="00BB4763">
      <w:pPr>
        <w:rPr>
          <w:rFonts w:eastAsia="Times New Roman"/>
        </w:rPr>
      </w:pPr>
    </w:p>
    <w:p w:rsidR="00AB3AE2" w:rsidRDefault="00AB3AE2" w:rsidP="00B8391A">
      <w:pPr>
        <w:pStyle w:val="3"/>
        <w:rPr>
          <w:rFonts w:eastAsia="Times New Roman"/>
        </w:rPr>
      </w:pPr>
      <w:bookmarkStart w:id="7" w:name="_Toc446334743"/>
      <w:r w:rsidRPr="00BB4763">
        <w:t>Статья 4</w:t>
      </w:r>
      <w:r w:rsidR="00B8391A">
        <w:t>5</w:t>
      </w:r>
      <w:r w:rsidRPr="00BB4763">
        <w:t xml:space="preserve">. </w:t>
      </w:r>
      <w:r w:rsidR="005B750B" w:rsidRPr="005B750B">
        <w:rPr>
          <w:rFonts w:eastAsia="Times New Roman"/>
        </w:rPr>
        <w:t>Перечень территориальных зон, выделенных на карте градостроительного зонирования</w:t>
      </w:r>
      <w:r w:rsidR="005B750B">
        <w:rPr>
          <w:rFonts w:eastAsia="Times New Roman"/>
        </w:rPr>
        <w:t xml:space="preserve"> МО </w:t>
      </w:r>
      <w:r w:rsidR="007F5445">
        <w:rPr>
          <w:rFonts w:eastAsia="Times New Roman"/>
        </w:rPr>
        <w:t>Краснокоммунар</w:t>
      </w:r>
      <w:r w:rsidR="002F0DFD">
        <w:rPr>
          <w:rFonts w:eastAsia="Times New Roman"/>
        </w:rPr>
        <w:t>с</w:t>
      </w:r>
      <w:r w:rsidR="005B750B">
        <w:rPr>
          <w:rFonts w:eastAsia="Times New Roman"/>
        </w:rPr>
        <w:t xml:space="preserve">кий </w:t>
      </w:r>
      <w:r w:rsidR="007F5445">
        <w:rPr>
          <w:rFonts w:eastAsia="Times New Roman"/>
        </w:rPr>
        <w:t>поссовет</w:t>
      </w:r>
      <w:r w:rsidRPr="00BB4763">
        <w:rPr>
          <w:rFonts w:eastAsia="Times New Roman"/>
        </w:rPr>
        <w:t>.</w:t>
      </w:r>
      <w:bookmarkEnd w:id="7"/>
    </w:p>
    <w:p w:rsidR="005B750B" w:rsidRPr="00BB4763" w:rsidRDefault="005B750B" w:rsidP="005B750B">
      <w:pPr>
        <w:rPr>
          <w:rFonts w:eastAsia="Times New Roman"/>
        </w:rPr>
      </w:pPr>
      <w:r>
        <w:rPr>
          <w:rFonts w:eastAsia="Times New Roman"/>
        </w:rPr>
        <w:t>Н</w:t>
      </w:r>
      <w:r w:rsidRPr="00BB4763">
        <w:rPr>
          <w:rFonts w:eastAsia="Times New Roman"/>
        </w:rPr>
        <w:t>а карте градостроительного зонирования установлены следующие виды территориальных зон:</w:t>
      </w:r>
    </w:p>
    <w:p w:rsidR="005B750B" w:rsidRPr="00BB4763" w:rsidRDefault="005B750B" w:rsidP="005B750B">
      <w:pPr>
        <w:rPr>
          <w:rFonts w:eastAsia="Times New Roman"/>
        </w:rPr>
      </w:pPr>
    </w:p>
    <w:p w:rsidR="00E710FF" w:rsidRDefault="00E710FF">
      <w:r>
        <w:br w:type="page"/>
      </w:r>
    </w:p>
    <w:tbl>
      <w:tblPr>
        <w:tblW w:w="9356" w:type="dxa"/>
        <w:tblInd w:w="108" w:type="dxa"/>
        <w:tblLayout w:type="fixed"/>
        <w:tblLook w:val="0000"/>
      </w:tblPr>
      <w:tblGrid>
        <w:gridCol w:w="1418"/>
        <w:gridCol w:w="7938"/>
      </w:tblGrid>
      <w:tr w:rsidR="005B750B" w:rsidRPr="00BB4763" w:rsidTr="00E710FF">
        <w:trPr>
          <w:cantSplit/>
          <w:trHeight w:val="97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750B" w:rsidRPr="00BB4763" w:rsidRDefault="005B750B" w:rsidP="00D85E49">
            <w:pPr>
              <w:spacing w:after="0" w:line="240" w:lineRule="auto"/>
              <w:ind w:firstLine="0"/>
              <w:jc w:val="left"/>
            </w:pPr>
            <w:r w:rsidRPr="00BB4763">
              <w:lastRenderedPageBreak/>
              <w:t>Кодовое</w:t>
            </w:r>
          </w:p>
          <w:p w:rsidR="005B750B" w:rsidRPr="00BB4763" w:rsidRDefault="005B750B" w:rsidP="00D85E49">
            <w:pPr>
              <w:spacing w:after="0" w:line="240" w:lineRule="auto"/>
              <w:ind w:firstLine="0"/>
              <w:jc w:val="left"/>
            </w:pPr>
            <w:r w:rsidRPr="00BB4763">
              <w:t>обозначение</w:t>
            </w:r>
          </w:p>
        </w:tc>
        <w:tc>
          <w:tcPr>
            <w:tcW w:w="793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sidRPr="00BB4763">
              <w:t>Наименование зоны</w:t>
            </w:r>
          </w:p>
        </w:tc>
      </w:tr>
      <w:tr w:rsidR="005B750B" w:rsidRPr="00BB4763" w:rsidTr="00E710FF">
        <w:trPr>
          <w:cantSplit/>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sidRPr="00BB4763">
              <w:t>Жилые зоны</w:t>
            </w:r>
          </w:p>
        </w:tc>
      </w:tr>
      <w:tr w:rsidR="005B750B" w:rsidRPr="00BB4763" w:rsidTr="00E710FF">
        <w:trPr>
          <w:cantSplit/>
          <w:trHeight w:val="319"/>
        </w:trPr>
        <w:tc>
          <w:tcPr>
            <w:tcW w:w="141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t>Ж</w:t>
            </w:r>
            <w:r w:rsidR="004012DD">
              <w:t>-1</w:t>
            </w:r>
          </w:p>
        </w:tc>
        <w:tc>
          <w:tcPr>
            <w:tcW w:w="793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sidRPr="00BB4763">
              <w:t>Зона застройки индивидуальными и блокированными жилыми домами</w:t>
            </w:r>
          </w:p>
        </w:tc>
      </w:tr>
      <w:tr w:rsidR="004012DD" w:rsidRPr="00BB4763" w:rsidTr="00E710FF">
        <w:trPr>
          <w:cantSplit/>
          <w:trHeight w:val="319"/>
        </w:trPr>
        <w:tc>
          <w:tcPr>
            <w:tcW w:w="1418" w:type="dxa"/>
            <w:tcBorders>
              <w:top w:val="single" w:sz="4" w:space="0" w:color="auto"/>
              <w:left w:val="single" w:sz="4" w:space="0" w:color="auto"/>
              <w:bottom w:val="single" w:sz="4" w:space="0" w:color="auto"/>
              <w:right w:val="single" w:sz="4" w:space="0" w:color="auto"/>
            </w:tcBorders>
            <w:vAlign w:val="center"/>
          </w:tcPr>
          <w:p w:rsidR="004012DD" w:rsidRDefault="004012DD" w:rsidP="00D85E49">
            <w:pPr>
              <w:spacing w:after="0" w:line="240" w:lineRule="auto"/>
              <w:ind w:firstLine="0"/>
              <w:jc w:val="left"/>
            </w:pPr>
            <w:r>
              <w:t>Ж-2</w:t>
            </w:r>
          </w:p>
        </w:tc>
        <w:tc>
          <w:tcPr>
            <w:tcW w:w="7938" w:type="dxa"/>
            <w:tcBorders>
              <w:top w:val="single" w:sz="4" w:space="0" w:color="auto"/>
              <w:left w:val="single" w:sz="4" w:space="0" w:color="auto"/>
              <w:bottom w:val="single" w:sz="4" w:space="0" w:color="auto"/>
              <w:right w:val="single" w:sz="4" w:space="0" w:color="auto"/>
            </w:tcBorders>
            <w:vAlign w:val="center"/>
          </w:tcPr>
          <w:p w:rsidR="004012DD" w:rsidRPr="00BB4763" w:rsidRDefault="004012DD" w:rsidP="00D85E49">
            <w:pPr>
              <w:spacing w:after="0" w:line="240" w:lineRule="auto"/>
              <w:ind w:firstLine="0"/>
              <w:jc w:val="left"/>
            </w:pPr>
            <w:r>
              <w:t>Зона среднеэтажной жилой застройки</w:t>
            </w:r>
          </w:p>
        </w:tc>
      </w:tr>
      <w:tr w:rsidR="005B750B" w:rsidRPr="00BB4763" w:rsidTr="00E710FF">
        <w:trPr>
          <w:cantSplit/>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rPr>
                <w:rFonts w:eastAsia="Times New Roman"/>
              </w:rPr>
            </w:pPr>
            <w:r w:rsidRPr="00BB4763">
              <w:rPr>
                <w:rFonts w:eastAsia="Times New Roman"/>
              </w:rPr>
              <w:t>Общественно-деловые зоны</w:t>
            </w:r>
          </w:p>
        </w:tc>
      </w:tr>
      <w:tr w:rsidR="005B750B" w:rsidRPr="00BB4763" w:rsidTr="00E710FF">
        <w:trPr>
          <w:cantSplit/>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t>О</w:t>
            </w:r>
          </w:p>
        </w:tc>
        <w:tc>
          <w:tcPr>
            <w:tcW w:w="793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sidRPr="00BB4763">
              <w:t>Зона делового, общественного и коммерческого назначения</w:t>
            </w:r>
          </w:p>
        </w:tc>
      </w:tr>
      <w:tr w:rsidR="005B750B" w:rsidRPr="00BB4763" w:rsidTr="00E710FF">
        <w:trPr>
          <w:cantSplit/>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rPr>
                <w:rFonts w:eastAsia="Times New Roman"/>
              </w:rPr>
            </w:pPr>
            <w:r w:rsidRPr="00BB4763">
              <w:rPr>
                <w:rFonts w:eastAsia="Times New Roman"/>
              </w:rPr>
              <w:t>Производственные зоны</w:t>
            </w:r>
            <w:r>
              <w:rPr>
                <w:rFonts w:eastAsia="Times New Roman"/>
              </w:rPr>
              <w:t>,</w:t>
            </w:r>
            <w:r>
              <w:rPr>
                <w:bCs/>
              </w:rPr>
              <w:t xml:space="preserve"> зоны инженерной и транспортной инфраструктур</w:t>
            </w:r>
          </w:p>
        </w:tc>
      </w:tr>
      <w:tr w:rsidR="005B750B" w:rsidRPr="00BB4763" w:rsidTr="00E710FF">
        <w:trPr>
          <w:cantSplit/>
          <w:trHeight w:val="971"/>
        </w:trPr>
        <w:tc>
          <w:tcPr>
            <w:tcW w:w="141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sidRPr="00BB4763">
              <w:t>П</w:t>
            </w:r>
          </w:p>
        </w:tc>
        <w:tc>
          <w:tcPr>
            <w:tcW w:w="793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sidRPr="00F243EC">
              <w:t>Зона промышленных объектов и производств агропромышленного комплекса</w:t>
            </w:r>
            <w:r w:rsidR="00E710FF">
              <w:t xml:space="preserve"> и малого предпринимательства</w:t>
            </w:r>
          </w:p>
        </w:tc>
      </w:tr>
      <w:tr w:rsidR="009A125A" w:rsidRPr="00BB4763" w:rsidTr="00E710FF">
        <w:trPr>
          <w:cantSplit/>
          <w:trHeight w:val="1003"/>
        </w:trPr>
        <w:tc>
          <w:tcPr>
            <w:tcW w:w="1418" w:type="dxa"/>
            <w:tcBorders>
              <w:top w:val="single" w:sz="4" w:space="0" w:color="auto"/>
              <w:left w:val="single" w:sz="4" w:space="0" w:color="auto"/>
              <w:bottom w:val="single" w:sz="4" w:space="0" w:color="auto"/>
              <w:right w:val="single" w:sz="4" w:space="0" w:color="auto"/>
            </w:tcBorders>
            <w:vAlign w:val="center"/>
          </w:tcPr>
          <w:p w:rsidR="009A125A" w:rsidRDefault="009A125A" w:rsidP="00447034">
            <w:pPr>
              <w:spacing w:after="0" w:line="240" w:lineRule="auto"/>
              <w:ind w:firstLine="0"/>
              <w:jc w:val="left"/>
            </w:pPr>
            <w:r>
              <w:t>АТ</w:t>
            </w:r>
          </w:p>
        </w:tc>
        <w:tc>
          <w:tcPr>
            <w:tcW w:w="7938" w:type="dxa"/>
            <w:tcBorders>
              <w:top w:val="single" w:sz="4" w:space="0" w:color="auto"/>
              <w:left w:val="single" w:sz="4" w:space="0" w:color="auto"/>
              <w:bottom w:val="single" w:sz="4" w:space="0" w:color="auto"/>
              <w:right w:val="single" w:sz="4" w:space="0" w:color="auto"/>
            </w:tcBorders>
            <w:vAlign w:val="center"/>
          </w:tcPr>
          <w:p w:rsidR="009A125A" w:rsidRPr="00BB4763" w:rsidRDefault="009A125A" w:rsidP="009A125A">
            <w:pPr>
              <w:spacing w:after="0" w:line="240" w:lineRule="auto"/>
              <w:ind w:firstLine="0"/>
              <w:jc w:val="left"/>
            </w:pPr>
            <w:r>
              <w:t xml:space="preserve">Зона </w:t>
            </w:r>
            <w:r w:rsidRPr="00E93F8D">
              <w:t xml:space="preserve">объектов </w:t>
            </w:r>
            <w:r>
              <w:t>автомобильного</w:t>
            </w:r>
            <w:r w:rsidRPr="00E93F8D">
              <w:t xml:space="preserve"> транспорта</w:t>
            </w:r>
          </w:p>
        </w:tc>
      </w:tr>
      <w:tr w:rsidR="009A125A" w:rsidRPr="00BB4763" w:rsidTr="00E710FF">
        <w:trPr>
          <w:cantSplit/>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9A125A" w:rsidRDefault="009A125A" w:rsidP="00447034">
            <w:pPr>
              <w:spacing w:after="0" w:line="240" w:lineRule="auto"/>
              <w:ind w:firstLine="0"/>
              <w:jc w:val="left"/>
            </w:pPr>
            <w:r>
              <w:t>ЖД</w:t>
            </w:r>
          </w:p>
        </w:tc>
        <w:tc>
          <w:tcPr>
            <w:tcW w:w="7938" w:type="dxa"/>
            <w:tcBorders>
              <w:top w:val="single" w:sz="4" w:space="0" w:color="auto"/>
              <w:left w:val="single" w:sz="4" w:space="0" w:color="auto"/>
              <w:bottom w:val="single" w:sz="4" w:space="0" w:color="auto"/>
              <w:right w:val="single" w:sz="4" w:space="0" w:color="auto"/>
            </w:tcBorders>
            <w:vAlign w:val="center"/>
          </w:tcPr>
          <w:p w:rsidR="009A125A" w:rsidRPr="00BB4763" w:rsidRDefault="009A125A" w:rsidP="00447034">
            <w:pPr>
              <w:spacing w:after="0" w:line="240" w:lineRule="auto"/>
              <w:ind w:firstLine="0"/>
              <w:jc w:val="left"/>
            </w:pPr>
            <w:r>
              <w:t xml:space="preserve">Зона </w:t>
            </w:r>
            <w:r w:rsidRPr="00E93F8D">
              <w:t>объектов железнодорожного транспорта</w:t>
            </w:r>
          </w:p>
        </w:tc>
      </w:tr>
      <w:tr w:rsidR="009A125A" w:rsidRPr="00BB4763" w:rsidTr="00E710FF">
        <w:trPr>
          <w:cantSplit/>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9A125A" w:rsidRPr="00BB4763" w:rsidRDefault="009A125A" w:rsidP="00447034">
            <w:pPr>
              <w:spacing w:after="0" w:line="240" w:lineRule="auto"/>
              <w:ind w:firstLine="0"/>
              <w:jc w:val="left"/>
            </w:pPr>
            <w:r>
              <w:t>ВЗ</w:t>
            </w:r>
          </w:p>
        </w:tc>
        <w:tc>
          <w:tcPr>
            <w:tcW w:w="7938" w:type="dxa"/>
            <w:tcBorders>
              <w:top w:val="single" w:sz="4" w:space="0" w:color="auto"/>
              <w:left w:val="single" w:sz="4" w:space="0" w:color="auto"/>
              <w:bottom w:val="single" w:sz="4" w:space="0" w:color="auto"/>
              <w:right w:val="single" w:sz="4" w:space="0" w:color="auto"/>
            </w:tcBorders>
            <w:vAlign w:val="center"/>
          </w:tcPr>
          <w:p w:rsidR="009A125A" w:rsidRPr="00BB4763" w:rsidRDefault="009A125A" w:rsidP="00447034">
            <w:pPr>
              <w:spacing w:after="0" w:line="240" w:lineRule="auto"/>
              <w:ind w:firstLine="0"/>
              <w:jc w:val="left"/>
            </w:pPr>
            <w:r w:rsidRPr="00BB4763">
              <w:t xml:space="preserve">Зона </w:t>
            </w:r>
            <w:r>
              <w:t>водозаборных сооружений</w:t>
            </w:r>
          </w:p>
        </w:tc>
      </w:tr>
      <w:tr w:rsidR="005B750B" w:rsidRPr="00BB4763" w:rsidTr="00E710FF">
        <w:trPr>
          <w:cantSplit/>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5B750B" w:rsidRPr="00BB4763" w:rsidRDefault="00A61E13" w:rsidP="00D85E49">
            <w:pPr>
              <w:spacing w:after="0" w:line="240" w:lineRule="auto"/>
              <w:ind w:firstLine="0"/>
              <w:jc w:val="left"/>
              <w:rPr>
                <w:rFonts w:eastAsia="Times New Roman"/>
              </w:rPr>
            </w:pPr>
            <w:r>
              <w:rPr>
                <w:rFonts w:eastAsia="Times New Roman"/>
              </w:rPr>
              <w:t>Зоны сельскохозяйственного использования</w:t>
            </w:r>
          </w:p>
        </w:tc>
      </w:tr>
      <w:tr w:rsidR="00A61E13" w:rsidRPr="00BB4763" w:rsidTr="00A61E13">
        <w:trPr>
          <w:cantSplit/>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A61E13" w:rsidRPr="00BB4763" w:rsidRDefault="00A61E13" w:rsidP="00D85E49">
            <w:pPr>
              <w:spacing w:after="0" w:line="240" w:lineRule="auto"/>
              <w:ind w:firstLine="0"/>
              <w:jc w:val="left"/>
              <w:rPr>
                <w:rFonts w:eastAsia="Times New Roman"/>
              </w:rPr>
            </w:pPr>
            <w:r>
              <w:rPr>
                <w:rFonts w:eastAsia="Times New Roman"/>
              </w:rPr>
              <w:t>САД</w:t>
            </w:r>
          </w:p>
        </w:tc>
        <w:tc>
          <w:tcPr>
            <w:tcW w:w="7938" w:type="dxa"/>
            <w:tcBorders>
              <w:top w:val="single" w:sz="4" w:space="0" w:color="auto"/>
              <w:left w:val="single" w:sz="4" w:space="0" w:color="auto"/>
              <w:bottom w:val="single" w:sz="4" w:space="0" w:color="auto"/>
              <w:right w:val="single" w:sz="4" w:space="0" w:color="auto"/>
            </w:tcBorders>
            <w:vAlign w:val="center"/>
          </w:tcPr>
          <w:p w:rsidR="00A61E13" w:rsidRPr="00BB4763" w:rsidRDefault="00A61E13" w:rsidP="00C03E2B">
            <w:pPr>
              <w:spacing w:after="0" w:line="240" w:lineRule="auto"/>
              <w:ind w:firstLine="0"/>
              <w:jc w:val="left"/>
              <w:rPr>
                <w:rFonts w:eastAsia="Times New Roman"/>
              </w:rPr>
            </w:pPr>
            <w:r>
              <w:rPr>
                <w:rFonts w:eastAsia="Times New Roman"/>
              </w:rPr>
              <w:t xml:space="preserve">Зона </w:t>
            </w:r>
            <w:r w:rsidRPr="00A61E13">
              <w:rPr>
                <w:rFonts w:eastAsia="Times New Roman"/>
              </w:rPr>
              <w:t>садоводческ</w:t>
            </w:r>
            <w:r>
              <w:rPr>
                <w:rFonts w:eastAsia="Times New Roman"/>
              </w:rPr>
              <w:t>их</w:t>
            </w:r>
            <w:r w:rsidRPr="00A61E13">
              <w:rPr>
                <w:rFonts w:eastAsia="Times New Roman"/>
              </w:rPr>
              <w:t>, огородническ</w:t>
            </w:r>
            <w:r>
              <w:rPr>
                <w:rFonts w:eastAsia="Times New Roman"/>
              </w:rPr>
              <w:t>их</w:t>
            </w:r>
            <w:r w:rsidR="00797D50">
              <w:rPr>
                <w:rFonts w:eastAsia="Times New Roman"/>
              </w:rPr>
              <w:t xml:space="preserve"> и</w:t>
            </w:r>
            <w:r w:rsidRPr="00A61E13">
              <w:rPr>
                <w:rFonts w:eastAsia="Times New Roman"/>
              </w:rPr>
              <w:t xml:space="preserve"> дачн</w:t>
            </w:r>
            <w:r>
              <w:rPr>
                <w:rFonts w:eastAsia="Times New Roman"/>
              </w:rPr>
              <w:t>ых</w:t>
            </w:r>
            <w:r w:rsidR="00C03E2B">
              <w:rPr>
                <w:rFonts w:eastAsia="Times New Roman"/>
              </w:rPr>
              <w:t>н</w:t>
            </w:r>
            <w:r w:rsidRPr="00A61E13">
              <w:rPr>
                <w:rFonts w:eastAsia="Times New Roman"/>
              </w:rPr>
              <w:t>екоммерческ</w:t>
            </w:r>
            <w:r w:rsidR="00C03E2B">
              <w:rPr>
                <w:rFonts w:eastAsia="Times New Roman"/>
              </w:rPr>
              <w:t>их</w:t>
            </w:r>
            <w:r w:rsidRPr="00A61E13">
              <w:rPr>
                <w:rFonts w:eastAsia="Times New Roman"/>
              </w:rPr>
              <w:t xml:space="preserve"> объединени</w:t>
            </w:r>
            <w:r w:rsidR="00C03E2B">
              <w:rPr>
                <w:rFonts w:eastAsia="Times New Roman"/>
              </w:rPr>
              <w:t>й</w:t>
            </w:r>
            <w:r w:rsidRPr="00A61E13">
              <w:rPr>
                <w:rFonts w:eastAsia="Times New Roman"/>
              </w:rPr>
              <w:t xml:space="preserve"> граждан</w:t>
            </w:r>
          </w:p>
        </w:tc>
      </w:tr>
      <w:tr w:rsidR="00A61E13" w:rsidRPr="00BB4763" w:rsidTr="00E710FF">
        <w:trPr>
          <w:cantSplit/>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A61E13" w:rsidRPr="00BB4763" w:rsidRDefault="00A61E13" w:rsidP="00D85E49">
            <w:pPr>
              <w:spacing w:after="0" w:line="240" w:lineRule="auto"/>
              <w:ind w:firstLine="0"/>
              <w:jc w:val="left"/>
              <w:rPr>
                <w:rFonts w:eastAsia="Times New Roman"/>
              </w:rPr>
            </w:pPr>
            <w:r w:rsidRPr="00BB4763">
              <w:rPr>
                <w:rFonts w:eastAsia="Times New Roman"/>
              </w:rPr>
              <w:t>Рекреационные зоны</w:t>
            </w:r>
          </w:p>
        </w:tc>
      </w:tr>
      <w:tr w:rsidR="005B750B" w:rsidRPr="00BB4763" w:rsidTr="00E710FF">
        <w:trPr>
          <w:cantSplit/>
          <w:trHeight w:val="971"/>
        </w:trPr>
        <w:tc>
          <w:tcPr>
            <w:tcW w:w="141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t>Р</w:t>
            </w:r>
          </w:p>
        </w:tc>
        <w:tc>
          <w:tcPr>
            <w:tcW w:w="7938" w:type="dxa"/>
            <w:tcBorders>
              <w:top w:val="single" w:sz="4" w:space="0" w:color="auto"/>
              <w:left w:val="single" w:sz="4" w:space="0" w:color="auto"/>
              <w:bottom w:val="single" w:sz="4" w:space="0" w:color="auto"/>
              <w:right w:val="single" w:sz="4" w:space="0" w:color="auto"/>
            </w:tcBorders>
            <w:vAlign w:val="center"/>
          </w:tcPr>
          <w:p w:rsidR="005B750B" w:rsidRPr="00BB4763" w:rsidRDefault="005F3C1E" w:rsidP="00D85E49">
            <w:pPr>
              <w:spacing w:after="0" w:line="240" w:lineRule="auto"/>
              <w:ind w:firstLine="0"/>
              <w:jc w:val="left"/>
            </w:pPr>
            <w:r>
              <w:t>Рекреационная зона</w:t>
            </w:r>
          </w:p>
        </w:tc>
      </w:tr>
      <w:tr w:rsidR="005B750B" w:rsidRPr="00BB4763" w:rsidTr="00E710FF">
        <w:trPr>
          <w:cantSplit/>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rPr>
                <w:rFonts w:eastAsia="Times New Roman"/>
              </w:rPr>
            </w:pPr>
            <w:r w:rsidRPr="00BB4763">
              <w:rPr>
                <w:rFonts w:eastAsia="Times New Roman"/>
              </w:rPr>
              <w:t>Зоны специального назначения</w:t>
            </w:r>
          </w:p>
        </w:tc>
      </w:tr>
      <w:tr w:rsidR="005B750B" w:rsidRPr="00BB4763" w:rsidTr="00E710FF">
        <w:trPr>
          <w:cantSplit/>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sidRPr="00BB4763">
              <w:t>С</w:t>
            </w:r>
            <w:r>
              <w:t>П</w:t>
            </w:r>
            <w:r w:rsidRPr="00BB4763">
              <w:t>-1</w:t>
            </w:r>
          </w:p>
        </w:tc>
        <w:tc>
          <w:tcPr>
            <w:tcW w:w="793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sidRPr="00BB4763">
              <w:t xml:space="preserve">Зона </w:t>
            </w:r>
            <w:r>
              <w:t>кладбищ</w:t>
            </w:r>
          </w:p>
        </w:tc>
      </w:tr>
      <w:tr w:rsidR="005B750B" w:rsidRPr="00BB4763" w:rsidTr="00E710FF">
        <w:trPr>
          <w:cantSplit/>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sidRPr="00BB4763">
              <w:t>С</w:t>
            </w:r>
            <w:r>
              <w:t>П</w:t>
            </w:r>
            <w:r w:rsidRPr="00BB4763">
              <w:t>-2</w:t>
            </w:r>
          </w:p>
        </w:tc>
        <w:tc>
          <w:tcPr>
            <w:tcW w:w="793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sidRPr="00BB4763">
              <w:t xml:space="preserve">Зона </w:t>
            </w:r>
            <w:r>
              <w:t>санитарно-технических сооружений</w:t>
            </w:r>
          </w:p>
        </w:tc>
      </w:tr>
      <w:tr w:rsidR="005B750B" w:rsidRPr="00BB4763" w:rsidTr="00E710FF">
        <w:trPr>
          <w:cantSplit/>
          <w:trHeight w:val="485"/>
        </w:trPr>
        <w:tc>
          <w:tcPr>
            <w:tcW w:w="9356" w:type="dxa"/>
            <w:gridSpan w:val="2"/>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rPr>
                <w:rFonts w:eastAsia="Times New Roman"/>
              </w:rPr>
            </w:pPr>
            <w:r w:rsidRPr="00BB4763">
              <w:rPr>
                <w:rFonts w:eastAsia="Times New Roman"/>
              </w:rPr>
              <w:t>Зон</w:t>
            </w:r>
            <w:r>
              <w:rPr>
                <w:rFonts w:eastAsia="Times New Roman"/>
              </w:rPr>
              <w:t>ы, для которых градостроительные регламенты не устанавливаются</w:t>
            </w:r>
          </w:p>
        </w:tc>
      </w:tr>
      <w:tr w:rsidR="005B750B" w:rsidRPr="00BB4763" w:rsidTr="00E710FF">
        <w:trPr>
          <w:cantSplit/>
          <w:trHeight w:val="971"/>
        </w:trPr>
        <w:tc>
          <w:tcPr>
            <w:tcW w:w="141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t>СХУ</w:t>
            </w:r>
          </w:p>
        </w:tc>
        <w:tc>
          <w:tcPr>
            <w:tcW w:w="7938" w:type="dxa"/>
            <w:tcBorders>
              <w:top w:val="single" w:sz="4" w:space="0" w:color="auto"/>
              <w:left w:val="single" w:sz="4" w:space="0" w:color="auto"/>
              <w:bottom w:val="single" w:sz="4" w:space="0" w:color="auto"/>
              <w:right w:val="single" w:sz="4" w:space="0" w:color="auto"/>
            </w:tcBorders>
            <w:vAlign w:val="center"/>
          </w:tcPr>
          <w:p w:rsidR="005B750B" w:rsidRPr="00BB4763" w:rsidRDefault="005B750B" w:rsidP="00D85E49">
            <w:pPr>
              <w:spacing w:after="0" w:line="240" w:lineRule="auto"/>
              <w:ind w:firstLine="0"/>
              <w:jc w:val="left"/>
            </w:pPr>
            <w:r>
              <w:rPr>
                <w:rFonts w:eastAsia="Times New Roman"/>
              </w:rPr>
              <w:t>Зона сельскохозяйственных угодий в составе земель сельскохозяйственного назначения</w:t>
            </w:r>
          </w:p>
        </w:tc>
      </w:tr>
      <w:tr w:rsidR="005B750B" w:rsidRPr="00BB4763" w:rsidTr="00E710FF">
        <w:trPr>
          <w:cantSplit/>
          <w:trHeight w:val="485"/>
        </w:trPr>
        <w:tc>
          <w:tcPr>
            <w:tcW w:w="1418" w:type="dxa"/>
            <w:tcBorders>
              <w:top w:val="single" w:sz="4" w:space="0" w:color="auto"/>
              <w:left w:val="single" w:sz="4" w:space="0" w:color="auto"/>
              <w:bottom w:val="single" w:sz="4" w:space="0" w:color="auto"/>
              <w:right w:val="single" w:sz="4" w:space="0" w:color="auto"/>
            </w:tcBorders>
            <w:vAlign w:val="center"/>
          </w:tcPr>
          <w:p w:rsidR="005B750B" w:rsidRDefault="005B750B" w:rsidP="00D85E49">
            <w:pPr>
              <w:spacing w:after="0" w:line="240" w:lineRule="auto"/>
              <w:ind w:firstLine="0"/>
              <w:jc w:val="left"/>
            </w:pPr>
            <w:r>
              <w:t>ВО</w:t>
            </w:r>
          </w:p>
        </w:tc>
        <w:tc>
          <w:tcPr>
            <w:tcW w:w="7938" w:type="dxa"/>
            <w:tcBorders>
              <w:top w:val="single" w:sz="4" w:space="0" w:color="auto"/>
              <w:left w:val="single" w:sz="4" w:space="0" w:color="auto"/>
              <w:bottom w:val="single" w:sz="4" w:space="0" w:color="auto"/>
              <w:right w:val="single" w:sz="4" w:space="0" w:color="auto"/>
            </w:tcBorders>
            <w:vAlign w:val="center"/>
          </w:tcPr>
          <w:p w:rsidR="005B750B" w:rsidRDefault="005B750B" w:rsidP="00D85E49">
            <w:pPr>
              <w:spacing w:after="0" w:line="240" w:lineRule="auto"/>
              <w:ind w:firstLine="0"/>
              <w:jc w:val="left"/>
              <w:rPr>
                <w:rFonts w:eastAsia="Times New Roman"/>
              </w:rPr>
            </w:pPr>
            <w:r>
              <w:rPr>
                <w:rFonts w:eastAsia="Times New Roman"/>
              </w:rPr>
              <w:t>Зона земель, покрытых поверхностными водными объектами</w:t>
            </w:r>
          </w:p>
        </w:tc>
      </w:tr>
    </w:tbl>
    <w:p w:rsidR="005B750B" w:rsidRPr="005B750B" w:rsidRDefault="005B750B" w:rsidP="005B750B"/>
    <w:p w:rsidR="00AB3AE2" w:rsidRPr="00BB4763" w:rsidRDefault="00AB3AE2" w:rsidP="00B8391A">
      <w:pPr>
        <w:pStyle w:val="3"/>
      </w:pPr>
      <w:bookmarkStart w:id="8" w:name="_Toc446334744"/>
      <w:r w:rsidRPr="00BB4763">
        <w:t>Статья 4</w:t>
      </w:r>
      <w:r w:rsidR="005B750B">
        <w:t>6</w:t>
      </w:r>
      <w:r w:rsidRPr="00BB4763">
        <w:t>.1Градостроительные регламенты. Жилые зоны.</w:t>
      </w:r>
      <w:bookmarkEnd w:id="8"/>
    </w:p>
    <w:p w:rsidR="00447034" w:rsidRPr="00C0738B" w:rsidRDefault="00447034" w:rsidP="00447034">
      <w:pPr>
        <w:rPr>
          <w:u w:val="single"/>
        </w:rPr>
      </w:pPr>
      <w:r>
        <w:rPr>
          <w:b/>
          <w:u w:val="single"/>
        </w:rPr>
        <w:lastRenderedPageBreak/>
        <w:t>Ж-1</w:t>
      </w:r>
      <w:r w:rsidRPr="00C0738B">
        <w:rPr>
          <w:u w:val="single"/>
        </w:rPr>
        <w:t xml:space="preserve"> Зона застройки индивидуальными и блокированными жилыми домами.</w:t>
      </w:r>
    </w:p>
    <w:p w:rsidR="00447034" w:rsidRPr="00BB4763" w:rsidRDefault="00447034" w:rsidP="00447034">
      <w:r w:rsidRPr="00BB4763">
        <w:t>Зона застройки индивидуальными, блокированными и малоэтажными жилыми домами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rsidR="00447034" w:rsidRPr="00BB4763" w:rsidRDefault="00447034" w:rsidP="00447034">
      <w:pPr>
        <w:spacing w:after="0"/>
      </w:pPr>
      <w:r w:rsidRPr="00BB4763">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447034" w:rsidRPr="005342CD" w:rsidTr="00447034">
        <w:tc>
          <w:tcPr>
            <w:tcW w:w="2474" w:type="dxa"/>
            <w:tcBorders>
              <w:top w:val="single" w:sz="4" w:space="0" w:color="auto"/>
              <w:bottom w:val="single" w:sz="4" w:space="0" w:color="auto"/>
              <w:right w:val="single" w:sz="4" w:space="0" w:color="auto"/>
            </w:tcBorders>
            <w:vAlign w:val="center"/>
          </w:tcPr>
          <w:p w:rsidR="00447034" w:rsidRPr="005342CD" w:rsidRDefault="00447034" w:rsidP="00447034">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447034" w:rsidRPr="005342CD" w:rsidRDefault="00447034" w:rsidP="00447034">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447034" w:rsidRPr="005342CD" w:rsidRDefault="00447034" w:rsidP="00447034">
            <w:pPr>
              <w:pStyle w:val="af2"/>
              <w:ind w:left="-52" w:right="-42"/>
            </w:pPr>
            <w:r>
              <w:t>Код</w:t>
            </w:r>
          </w:p>
        </w:tc>
      </w:tr>
      <w:tr w:rsidR="0041094A" w:rsidRPr="005342CD" w:rsidTr="00792C61">
        <w:tc>
          <w:tcPr>
            <w:tcW w:w="2474" w:type="dxa"/>
            <w:tcBorders>
              <w:top w:val="single" w:sz="4" w:space="0" w:color="auto"/>
              <w:bottom w:val="single" w:sz="4" w:space="0" w:color="auto"/>
              <w:right w:val="single" w:sz="4" w:space="0" w:color="auto"/>
            </w:tcBorders>
          </w:tcPr>
          <w:p w:rsidR="0041094A" w:rsidRPr="008E3C31" w:rsidRDefault="0041094A" w:rsidP="00792C61">
            <w:pPr>
              <w:pStyle w:val="formattext"/>
              <w:spacing w:before="0" w:beforeAutospacing="0" w:after="0" w:afterAutospacing="0" w:line="315" w:lineRule="atLeast"/>
              <w:textAlignment w:val="baseline"/>
              <w:rPr>
                <w:color w:val="2D2D2D"/>
              </w:rPr>
            </w:pPr>
            <w:r w:rsidRPr="008E3C31">
              <w:rPr>
                <w:color w:val="2D2D2D"/>
              </w:rPr>
              <w:t>Для индивидуального жилищного строительства</w:t>
            </w:r>
          </w:p>
        </w:tc>
        <w:tc>
          <w:tcPr>
            <w:tcW w:w="6173" w:type="dxa"/>
            <w:tcBorders>
              <w:top w:val="single" w:sz="4" w:space="0" w:color="auto"/>
              <w:left w:val="single" w:sz="4" w:space="0" w:color="auto"/>
              <w:bottom w:val="single" w:sz="4" w:space="0" w:color="auto"/>
              <w:right w:val="single" w:sz="4" w:space="0" w:color="auto"/>
            </w:tcBorders>
          </w:tcPr>
          <w:p w:rsidR="0041094A" w:rsidRPr="008E3C31" w:rsidRDefault="0041094A" w:rsidP="00792C61">
            <w:pPr>
              <w:pStyle w:val="formattext"/>
              <w:spacing w:before="0" w:beforeAutospacing="0" w:after="0" w:afterAutospacing="0" w:line="315" w:lineRule="atLeast"/>
              <w:textAlignment w:val="baseline"/>
              <w:rPr>
                <w:color w:val="2D2D2D"/>
              </w:rPr>
            </w:pPr>
            <w:r w:rsidRPr="008E3C31">
              <w:rPr>
                <w:color w:val="2D2D2D"/>
              </w:rPr>
              <w:t>Размещение индивидуального жилого дома (дом, пригодный для постоянного проживания, высотой не выше трех надземных этажей);</w:t>
            </w:r>
            <w:r w:rsidRPr="008E3C31">
              <w:rPr>
                <w:color w:val="2D2D2D"/>
              </w:rPr>
              <w:br/>
              <w:t>выращивание плодовых, ягодных, овощных, бахчевых или иных декоративных или сельскохозяйственных культур;</w:t>
            </w:r>
            <w:r w:rsidRPr="008E3C31">
              <w:rPr>
                <w:color w:val="2D2D2D"/>
              </w:rPr>
              <w:br/>
              <w:t>размещение индивидуальных гаражей и подсобных сооружений</w:t>
            </w:r>
          </w:p>
        </w:tc>
        <w:tc>
          <w:tcPr>
            <w:tcW w:w="709" w:type="dxa"/>
            <w:tcBorders>
              <w:top w:val="single" w:sz="4" w:space="0" w:color="auto"/>
              <w:left w:val="single" w:sz="4" w:space="0" w:color="auto"/>
              <w:bottom w:val="single" w:sz="4" w:space="0" w:color="auto"/>
            </w:tcBorders>
          </w:tcPr>
          <w:p w:rsidR="0041094A" w:rsidRPr="008E3C31" w:rsidRDefault="0041094A" w:rsidP="00792C61">
            <w:pPr>
              <w:pStyle w:val="formattext"/>
              <w:spacing w:before="0" w:beforeAutospacing="0" w:after="0" w:afterAutospacing="0" w:line="315" w:lineRule="atLeast"/>
              <w:jc w:val="center"/>
              <w:textAlignment w:val="baseline"/>
              <w:rPr>
                <w:color w:val="2D2D2D"/>
              </w:rPr>
            </w:pPr>
            <w:r w:rsidRPr="008E3C31">
              <w:rPr>
                <w:color w:val="2D2D2D"/>
              </w:rPr>
              <w:t>2.1</w:t>
            </w:r>
          </w:p>
        </w:tc>
      </w:tr>
      <w:tr w:rsidR="00447034" w:rsidRPr="005342CD" w:rsidTr="00447034">
        <w:tc>
          <w:tcPr>
            <w:tcW w:w="2474" w:type="dxa"/>
            <w:tcBorders>
              <w:top w:val="single" w:sz="4" w:space="0" w:color="auto"/>
              <w:bottom w:val="single" w:sz="4" w:space="0" w:color="auto"/>
              <w:right w:val="single" w:sz="4" w:space="0" w:color="auto"/>
            </w:tcBorders>
          </w:tcPr>
          <w:p w:rsidR="00447034" w:rsidRPr="008E3C31" w:rsidRDefault="00447034" w:rsidP="00447034">
            <w:pPr>
              <w:pStyle w:val="formattext"/>
              <w:spacing w:before="0" w:beforeAutospacing="0" w:after="0" w:afterAutospacing="0" w:line="315" w:lineRule="atLeast"/>
              <w:textAlignment w:val="baseline"/>
              <w:rPr>
                <w:color w:val="2D2D2D"/>
              </w:rPr>
            </w:pPr>
            <w:r w:rsidRPr="008E3C31">
              <w:rPr>
                <w:color w:val="2D2D2D"/>
              </w:rPr>
              <w:t>Для ведения личного подсобного хозяйства</w:t>
            </w:r>
          </w:p>
        </w:tc>
        <w:tc>
          <w:tcPr>
            <w:tcW w:w="6173" w:type="dxa"/>
            <w:tcBorders>
              <w:top w:val="single" w:sz="4" w:space="0" w:color="auto"/>
              <w:left w:val="single" w:sz="4" w:space="0" w:color="auto"/>
              <w:bottom w:val="single" w:sz="4" w:space="0" w:color="auto"/>
              <w:right w:val="single" w:sz="4" w:space="0" w:color="auto"/>
            </w:tcBorders>
          </w:tcPr>
          <w:p w:rsidR="00447034" w:rsidRPr="008E3C31" w:rsidRDefault="00447034" w:rsidP="00447034">
            <w:pPr>
              <w:pStyle w:val="formattext"/>
              <w:spacing w:before="0" w:beforeAutospacing="0" w:after="0" w:afterAutospacing="0" w:line="315" w:lineRule="atLeast"/>
              <w:textAlignment w:val="baseline"/>
              <w:rPr>
                <w:color w:val="2D2D2D"/>
              </w:rPr>
            </w:pPr>
            <w:r w:rsidRPr="008E3C31">
              <w:rPr>
                <w:color w:val="2D2D2D"/>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447034" w:rsidRPr="008E3C31" w:rsidRDefault="00447034" w:rsidP="00447034">
            <w:pPr>
              <w:pStyle w:val="formattext"/>
              <w:spacing w:before="0" w:beforeAutospacing="0" w:after="0" w:afterAutospacing="0" w:line="315" w:lineRule="atLeast"/>
              <w:textAlignment w:val="baseline"/>
              <w:rPr>
                <w:color w:val="2D2D2D"/>
              </w:rPr>
            </w:pPr>
            <w:r w:rsidRPr="008E3C31">
              <w:rPr>
                <w:color w:val="2D2D2D"/>
              </w:rPr>
              <w:t>производство сельскохозяйственной продукции;</w:t>
            </w:r>
          </w:p>
          <w:p w:rsidR="00447034" w:rsidRDefault="00447034" w:rsidP="00447034">
            <w:pPr>
              <w:pStyle w:val="formattext"/>
              <w:spacing w:before="0" w:beforeAutospacing="0" w:after="0" w:afterAutospacing="0" w:line="315" w:lineRule="atLeast"/>
              <w:textAlignment w:val="baseline"/>
              <w:rPr>
                <w:color w:val="2D2D2D"/>
              </w:rPr>
            </w:pPr>
            <w:r w:rsidRPr="008E3C31">
              <w:rPr>
                <w:color w:val="2D2D2D"/>
              </w:rPr>
              <w:t>размещение гаража и иных вспомогательных сооружений;</w:t>
            </w:r>
          </w:p>
          <w:p w:rsidR="00447034" w:rsidRPr="008E3C31" w:rsidRDefault="00447034" w:rsidP="00447034">
            <w:pPr>
              <w:pStyle w:val="formattext"/>
              <w:spacing w:before="0" w:beforeAutospacing="0" w:after="0" w:afterAutospacing="0" w:line="315" w:lineRule="atLeast"/>
              <w:textAlignment w:val="baseline"/>
              <w:rPr>
                <w:color w:val="2D2D2D"/>
              </w:rPr>
            </w:pPr>
            <w:r w:rsidRPr="008E3C31">
              <w:rPr>
                <w:color w:val="2D2D2D"/>
              </w:rPr>
              <w:t>содержание сельскохозяйственных животных</w:t>
            </w:r>
          </w:p>
        </w:tc>
        <w:tc>
          <w:tcPr>
            <w:tcW w:w="709" w:type="dxa"/>
            <w:tcBorders>
              <w:top w:val="single" w:sz="4" w:space="0" w:color="auto"/>
              <w:left w:val="single" w:sz="4" w:space="0" w:color="auto"/>
              <w:bottom w:val="single" w:sz="4" w:space="0" w:color="auto"/>
            </w:tcBorders>
          </w:tcPr>
          <w:p w:rsidR="00447034" w:rsidRPr="008E3C31" w:rsidRDefault="00447034" w:rsidP="00447034">
            <w:pPr>
              <w:pStyle w:val="formattext"/>
              <w:spacing w:before="0" w:beforeAutospacing="0" w:after="0" w:afterAutospacing="0" w:line="315" w:lineRule="atLeast"/>
              <w:jc w:val="center"/>
              <w:textAlignment w:val="baseline"/>
              <w:rPr>
                <w:color w:val="2D2D2D"/>
              </w:rPr>
            </w:pPr>
            <w:r w:rsidRPr="008E3C31">
              <w:rPr>
                <w:color w:val="2D2D2D"/>
              </w:rPr>
              <w:t>2.2</w:t>
            </w:r>
          </w:p>
        </w:tc>
      </w:tr>
      <w:tr w:rsidR="00447034" w:rsidRPr="005342CD" w:rsidTr="00447034">
        <w:tc>
          <w:tcPr>
            <w:tcW w:w="2474" w:type="dxa"/>
            <w:tcBorders>
              <w:top w:val="single" w:sz="4" w:space="0" w:color="auto"/>
              <w:bottom w:val="single" w:sz="4" w:space="0" w:color="auto"/>
              <w:right w:val="single" w:sz="4" w:space="0" w:color="auto"/>
            </w:tcBorders>
          </w:tcPr>
          <w:p w:rsidR="00447034" w:rsidRPr="008E3C31" w:rsidRDefault="00447034" w:rsidP="00447034">
            <w:pPr>
              <w:pStyle w:val="formattext"/>
              <w:spacing w:before="0" w:beforeAutospacing="0" w:after="0" w:afterAutospacing="0" w:line="315" w:lineRule="atLeast"/>
              <w:textAlignment w:val="baseline"/>
              <w:rPr>
                <w:color w:val="2D2D2D"/>
              </w:rPr>
            </w:pPr>
            <w:r w:rsidRPr="008E3C31">
              <w:rPr>
                <w:color w:val="2D2D2D"/>
              </w:rPr>
              <w:t>Блокированная жилая застройка</w:t>
            </w:r>
          </w:p>
        </w:tc>
        <w:tc>
          <w:tcPr>
            <w:tcW w:w="6173" w:type="dxa"/>
            <w:tcBorders>
              <w:top w:val="single" w:sz="4" w:space="0" w:color="auto"/>
              <w:left w:val="single" w:sz="4" w:space="0" w:color="auto"/>
              <w:bottom w:val="single" w:sz="4" w:space="0" w:color="auto"/>
              <w:right w:val="single" w:sz="4" w:space="0" w:color="auto"/>
            </w:tcBorders>
          </w:tcPr>
          <w:p w:rsidR="00447034" w:rsidRPr="008E3C31" w:rsidRDefault="00447034" w:rsidP="007949E3">
            <w:pPr>
              <w:pStyle w:val="formattext"/>
              <w:spacing w:before="0" w:beforeAutospacing="0" w:after="0" w:afterAutospacing="0" w:line="315" w:lineRule="atLeast"/>
              <w:textAlignment w:val="baseline"/>
              <w:rPr>
                <w:color w:val="2D2D2D"/>
              </w:rPr>
            </w:pPr>
            <w:r w:rsidRPr="008E3C31">
              <w:rPr>
                <w:color w:val="2D2D2D"/>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r w:rsidRPr="008E3C31">
              <w:rPr>
                <w:color w:val="2D2D2D"/>
              </w:rPr>
              <w:br/>
              <w:t>разведение декоративных и плодовых деревьев, овощных и ягодных культур;</w:t>
            </w:r>
            <w:r w:rsidRPr="008E3C31">
              <w:rPr>
                <w:rStyle w:val="apple-converted-space"/>
                <w:color w:val="2D2D2D"/>
              </w:rPr>
              <w:t> </w:t>
            </w:r>
            <w:r w:rsidRPr="008E3C31">
              <w:rPr>
                <w:color w:val="2D2D2D"/>
              </w:rPr>
              <w:br/>
              <w:t>размещение индивидуальных гаражей и иных вспомогательных сооружений;</w:t>
            </w:r>
            <w:r w:rsidRPr="008E3C31">
              <w:rPr>
                <w:rStyle w:val="apple-converted-space"/>
                <w:color w:val="2D2D2D"/>
              </w:rPr>
              <w:t> </w:t>
            </w:r>
            <w:r w:rsidRPr="008E3C31">
              <w:rPr>
                <w:color w:val="2D2D2D"/>
              </w:rPr>
              <w:br/>
              <w:t>обустройство спортивных и детских площадок, площадок отдыха</w:t>
            </w:r>
          </w:p>
        </w:tc>
        <w:tc>
          <w:tcPr>
            <w:tcW w:w="709" w:type="dxa"/>
            <w:tcBorders>
              <w:top w:val="single" w:sz="4" w:space="0" w:color="auto"/>
              <w:left w:val="single" w:sz="4" w:space="0" w:color="auto"/>
              <w:bottom w:val="single" w:sz="4" w:space="0" w:color="auto"/>
            </w:tcBorders>
          </w:tcPr>
          <w:p w:rsidR="00447034" w:rsidRPr="008E3C31" w:rsidRDefault="00447034" w:rsidP="00447034">
            <w:pPr>
              <w:pStyle w:val="formattext"/>
              <w:spacing w:before="0" w:beforeAutospacing="0" w:after="0" w:afterAutospacing="0" w:line="315" w:lineRule="atLeast"/>
              <w:jc w:val="center"/>
              <w:textAlignment w:val="baseline"/>
              <w:rPr>
                <w:color w:val="2D2D2D"/>
              </w:rPr>
            </w:pPr>
            <w:r w:rsidRPr="008E3C31">
              <w:rPr>
                <w:color w:val="2D2D2D"/>
              </w:rPr>
              <w:t>2.3</w:t>
            </w:r>
          </w:p>
        </w:tc>
      </w:tr>
    </w:tbl>
    <w:p w:rsidR="00447034" w:rsidRPr="00BB4763" w:rsidRDefault="00447034" w:rsidP="00447034"/>
    <w:p w:rsidR="00447034" w:rsidRPr="00BB4763" w:rsidRDefault="00447034" w:rsidP="00447034">
      <w:pPr>
        <w:spacing w:after="0"/>
      </w:pPr>
      <w:r w:rsidRPr="00BB4763">
        <w:lastRenderedPageBreak/>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447034" w:rsidRPr="005342CD" w:rsidTr="00447034">
        <w:tc>
          <w:tcPr>
            <w:tcW w:w="2474" w:type="dxa"/>
            <w:tcBorders>
              <w:top w:val="single" w:sz="4" w:space="0" w:color="auto"/>
              <w:bottom w:val="single" w:sz="4" w:space="0" w:color="auto"/>
              <w:right w:val="single" w:sz="4" w:space="0" w:color="auto"/>
            </w:tcBorders>
            <w:vAlign w:val="center"/>
          </w:tcPr>
          <w:p w:rsidR="00447034" w:rsidRPr="005342CD" w:rsidRDefault="00447034" w:rsidP="00447034">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447034" w:rsidRPr="005342CD" w:rsidRDefault="00447034" w:rsidP="00447034">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447034" w:rsidRPr="005342CD" w:rsidRDefault="00447034" w:rsidP="00447034">
            <w:pPr>
              <w:pStyle w:val="af2"/>
              <w:ind w:left="-52" w:right="-42"/>
            </w:pPr>
            <w:r>
              <w:t>Код</w:t>
            </w:r>
          </w:p>
        </w:tc>
      </w:tr>
      <w:tr w:rsidR="00447034" w:rsidRPr="005342CD" w:rsidTr="00447034">
        <w:tc>
          <w:tcPr>
            <w:tcW w:w="2474" w:type="dxa"/>
            <w:tcBorders>
              <w:top w:val="single" w:sz="4" w:space="0" w:color="auto"/>
              <w:bottom w:val="single" w:sz="4" w:space="0" w:color="auto"/>
              <w:right w:val="single" w:sz="4" w:space="0" w:color="auto"/>
            </w:tcBorders>
          </w:tcPr>
          <w:p w:rsidR="00447034" w:rsidRPr="00D43AD5" w:rsidRDefault="00447034" w:rsidP="00447034">
            <w:pPr>
              <w:pStyle w:val="af1"/>
              <w:jc w:val="left"/>
            </w:pPr>
            <w:r w:rsidRPr="00D43AD5">
              <w:t>Обслуживание жилой застройки</w:t>
            </w:r>
          </w:p>
        </w:tc>
        <w:tc>
          <w:tcPr>
            <w:tcW w:w="6173" w:type="dxa"/>
            <w:tcBorders>
              <w:top w:val="single" w:sz="4" w:space="0" w:color="auto"/>
              <w:left w:val="single" w:sz="4" w:space="0" w:color="auto"/>
              <w:bottom w:val="single" w:sz="4" w:space="0" w:color="auto"/>
              <w:right w:val="single" w:sz="4" w:space="0" w:color="auto"/>
            </w:tcBorders>
          </w:tcPr>
          <w:p w:rsidR="00447034" w:rsidRPr="00D43AD5" w:rsidRDefault="00447034" w:rsidP="00447034">
            <w:pPr>
              <w:pStyle w:val="af1"/>
              <w:jc w:val="left"/>
            </w:pPr>
            <w:r w:rsidRPr="00D43AD5">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709" w:type="dxa"/>
            <w:tcBorders>
              <w:top w:val="single" w:sz="4" w:space="0" w:color="auto"/>
              <w:left w:val="single" w:sz="4" w:space="0" w:color="auto"/>
              <w:bottom w:val="single" w:sz="4" w:space="0" w:color="auto"/>
            </w:tcBorders>
          </w:tcPr>
          <w:p w:rsidR="00447034" w:rsidRDefault="00447034" w:rsidP="00447034">
            <w:pPr>
              <w:pStyle w:val="af1"/>
              <w:jc w:val="left"/>
            </w:pPr>
            <w:r w:rsidRPr="00D43AD5">
              <w:t>2.7</w:t>
            </w:r>
          </w:p>
        </w:tc>
      </w:tr>
    </w:tbl>
    <w:p w:rsidR="00447034" w:rsidRDefault="00447034" w:rsidP="00447034">
      <w:pPr>
        <w:ind w:left="1069" w:firstLine="0"/>
      </w:pPr>
    </w:p>
    <w:p w:rsidR="008A3751" w:rsidRPr="00BB4763" w:rsidRDefault="008A3751" w:rsidP="008A3751">
      <w:pPr>
        <w:spacing w:after="0"/>
      </w:pPr>
      <w:r>
        <w:t>Вспомогательные</w:t>
      </w:r>
      <w:r w:rsidRPr="00BB4763">
        <w:t xml:space="preserve"> виды </w:t>
      </w:r>
      <w:r>
        <w:t xml:space="preserve">разрешенного </w:t>
      </w:r>
      <w:r w:rsidRPr="00BB4763">
        <w:t>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8A3751" w:rsidRPr="005342CD" w:rsidTr="008A3751">
        <w:tc>
          <w:tcPr>
            <w:tcW w:w="2474" w:type="dxa"/>
            <w:tcBorders>
              <w:top w:val="single" w:sz="4" w:space="0" w:color="auto"/>
              <w:bottom w:val="single" w:sz="4" w:space="0" w:color="auto"/>
              <w:right w:val="single" w:sz="4" w:space="0" w:color="auto"/>
            </w:tcBorders>
            <w:vAlign w:val="center"/>
          </w:tcPr>
          <w:p w:rsidR="008A3751" w:rsidRPr="005342CD" w:rsidRDefault="008A3751" w:rsidP="008A3751">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8A3751" w:rsidRPr="005342CD" w:rsidRDefault="008A3751" w:rsidP="008A3751">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8A3751" w:rsidRPr="005342CD" w:rsidRDefault="008A3751" w:rsidP="008A3751">
            <w:pPr>
              <w:pStyle w:val="af2"/>
              <w:ind w:left="-52" w:right="-42"/>
            </w:pPr>
            <w:r>
              <w:t>Код</w:t>
            </w:r>
          </w:p>
        </w:tc>
      </w:tr>
      <w:tr w:rsidR="008A3751" w:rsidRPr="005342CD" w:rsidTr="008A3751">
        <w:tc>
          <w:tcPr>
            <w:tcW w:w="2474" w:type="dxa"/>
            <w:tcBorders>
              <w:top w:val="single" w:sz="4" w:space="0" w:color="auto"/>
              <w:bottom w:val="single" w:sz="4" w:space="0" w:color="auto"/>
              <w:right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Земельные участки (территории) общего пользования</w:t>
            </w:r>
          </w:p>
        </w:tc>
        <w:tc>
          <w:tcPr>
            <w:tcW w:w="6173" w:type="dxa"/>
            <w:tcBorders>
              <w:top w:val="single" w:sz="4" w:space="0" w:color="auto"/>
              <w:left w:val="single" w:sz="4" w:space="0" w:color="auto"/>
              <w:bottom w:val="single" w:sz="4" w:space="0" w:color="auto"/>
              <w:right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Borders>
              <w:top w:val="single" w:sz="4" w:space="0" w:color="auto"/>
              <w:left w:val="single" w:sz="4" w:space="0" w:color="auto"/>
              <w:bottom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12.0</w:t>
            </w:r>
          </w:p>
        </w:tc>
      </w:tr>
      <w:tr w:rsidR="008A3751" w:rsidRPr="005342CD" w:rsidTr="008A3751">
        <w:tc>
          <w:tcPr>
            <w:tcW w:w="2474" w:type="dxa"/>
            <w:tcBorders>
              <w:top w:val="single" w:sz="4" w:space="0" w:color="auto"/>
              <w:bottom w:val="single" w:sz="4" w:space="0" w:color="auto"/>
              <w:right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Ведение огородничества</w:t>
            </w:r>
          </w:p>
        </w:tc>
        <w:tc>
          <w:tcPr>
            <w:tcW w:w="6173" w:type="dxa"/>
            <w:tcBorders>
              <w:top w:val="single" w:sz="4" w:space="0" w:color="auto"/>
              <w:left w:val="single" w:sz="4" w:space="0" w:color="auto"/>
              <w:bottom w:val="single" w:sz="4" w:space="0" w:color="auto"/>
              <w:right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9" w:type="dxa"/>
            <w:tcBorders>
              <w:top w:val="single" w:sz="4" w:space="0" w:color="auto"/>
              <w:left w:val="single" w:sz="4" w:space="0" w:color="auto"/>
              <w:bottom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13.1</w:t>
            </w:r>
          </w:p>
        </w:tc>
      </w:tr>
      <w:tr w:rsidR="008A3751" w:rsidRPr="005342CD" w:rsidTr="008A3751">
        <w:tc>
          <w:tcPr>
            <w:tcW w:w="2474" w:type="dxa"/>
            <w:tcBorders>
              <w:top w:val="single" w:sz="4" w:space="0" w:color="auto"/>
              <w:bottom w:val="single" w:sz="4" w:space="0" w:color="auto"/>
              <w:right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Ведение садоводства</w:t>
            </w:r>
          </w:p>
        </w:tc>
        <w:tc>
          <w:tcPr>
            <w:tcW w:w="6173" w:type="dxa"/>
            <w:tcBorders>
              <w:top w:val="single" w:sz="4" w:space="0" w:color="auto"/>
              <w:left w:val="single" w:sz="4" w:space="0" w:color="auto"/>
              <w:bottom w:val="single" w:sz="4" w:space="0" w:color="auto"/>
              <w:right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c>
          <w:tcPr>
            <w:tcW w:w="709" w:type="dxa"/>
            <w:tcBorders>
              <w:top w:val="single" w:sz="4" w:space="0" w:color="auto"/>
              <w:left w:val="single" w:sz="4" w:space="0" w:color="auto"/>
              <w:bottom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13.2</w:t>
            </w:r>
          </w:p>
        </w:tc>
      </w:tr>
    </w:tbl>
    <w:p w:rsidR="008A3751" w:rsidRPr="00BB4763" w:rsidRDefault="008A3751" w:rsidP="00447034">
      <w:pPr>
        <w:ind w:left="1069" w:firstLine="0"/>
      </w:pPr>
    </w:p>
    <w:p w:rsidR="00447034" w:rsidRPr="00BB4763" w:rsidRDefault="00447034" w:rsidP="00447034">
      <w:r w:rsidRPr="00BB4763">
        <w:rPr>
          <w:i/>
        </w:rPr>
        <w:t xml:space="preserve">Таблица 1 </w:t>
      </w:r>
      <w:r w:rsidRPr="00BB4763">
        <w:t>Предельные размеры земельных участков и предельные параметры разрешенного строительства</w:t>
      </w:r>
    </w:p>
    <w:tbl>
      <w:tblPr>
        <w:tblW w:w="9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6061"/>
        <w:gridCol w:w="709"/>
        <w:gridCol w:w="2976"/>
      </w:tblGrid>
      <w:tr w:rsidR="00447034" w:rsidRPr="00BB4763" w:rsidTr="00447034">
        <w:tc>
          <w:tcPr>
            <w:tcW w:w="6770" w:type="dxa"/>
            <w:gridSpan w:val="2"/>
            <w:vMerge w:val="restart"/>
            <w:tcBorders>
              <w:top w:val="single" w:sz="4" w:space="0" w:color="auto"/>
              <w:left w:val="single" w:sz="4" w:space="0" w:color="auto"/>
              <w:right w:val="single" w:sz="4" w:space="0" w:color="auto"/>
            </w:tcBorders>
            <w:vAlign w:val="center"/>
          </w:tcPr>
          <w:p w:rsidR="00447034" w:rsidRPr="00BB4763" w:rsidRDefault="00447034" w:rsidP="00447034">
            <w:pPr>
              <w:ind w:firstLine="0"/>
              <w:jc w:val="left"/>
            </w:pPr>
            <w:r w:rsidRPr="00BB4763">
              <w:t xml:space="preserve">Виды параметров и единицы </w:t>
            </w:r>
            <w:r w:rsidRPr="00BB4763">
              <w:br/>
              <w:t>измерения</w:t>
            </w:r>
          </w:p>
        </w:tc>
        <w:tc>
          <w:tcPr>
            <w:tcW w:w="2976"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 xml:space="preserve">Значения параметров применительно к основным разрешенным видам использования </w:t>
            </w:r>
            <w:r w:rsidRPr="00BB4763">
              <w:lastRenderedPageBreak/>
              <w:t>недвижимости</w:t>
            </w:r>
          </w:p>
        </w:tc>
      </w:tr>
      <w:tr w:rsidR="00447034" w:rsidRPr="00BB4763" w:rsidTr="00447034">
        <w:trPr>
          <w:cantSplit/>
          <w:trHeight w:val="483"/>
        </w:trPr>
        <w:tc>
          <w:tcPr>
            <w:tcW w:w="6770" w:type="dxa"/>
            <w:gridSpan w:val="2"/>
            <w:vMerge/>
            <w:tcBorders>
              <w:left w:val="single" w:sz="4" w:space="0" w:color="auto"/>
              <w:bottom w:val="single" w:sz="4" w:space="0" w:color="auto"/>
              <w:right w:val="single" w:sz="4" w:space="0" w:color="auto"/>
            </w:tcBorders>
          </w:tcPr>
          <w:p w:rsidR="00447034" w:rsidRPr="00BB4763" w:rsidRDefault="00447034" w:rsidP="00447034">
            <w:pPr>
              <w:ind w:firstLine="0"/>
              <w:jc w:val="left"/>
            </w:pPr>
          </w:p>
        </w:tc>
        <w:tc>
          <w:tcPr>
            <w:tcW w:w="2976"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Отдельно стоящий односемейный дом</w:t>
            </w:r>
          </w:p>
        </w:tc>
      </w:tr>
      <w:tr w:rsidR="00447034" w:rsidRPr="00BB4763" w:rsidTr="00447034">
        <w:tc>
          <w:tcPr>
            <w:tcW w:w="6770" w:type="dxa"/>
            <w:gridSpan w:val="2"/>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p>
        </w:tc>
      </w:tr>
      <w:tr w:rsidR="00447034" w:rsidRPr="00BB4763" w:rsidTr="00447034">
        <w:trPr>
          <w:trHeight w:val="288"/>
        </w:trPr>
        <w:tc>
          <w:tcPr>
            <w:tcW w:w="606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кв.м</w:t>
            </w:r>
          </w:p>
        </w:tc>
        <w:tc>
          <w:tcPr>
            <w:tcW w:w="2976"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600</w:t>
            </w:r>
          </w:p>
        </w:tc>
      </w:tr>
      <w:tr w:rsidR="00447034" w:rsidRPr="00BB4763" w:rsidTr="00447034">
        <w:trPr>
          <w:trHeight w:val="288"/>
        </w:trPr>
        <w:tc>
          <w:tcPr>
            <w:tcW w:w="606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кв.м</w:t>
            </w:r>
          </w:p>
        </w:tc>
        <w:tc>
          <w:tcPr>
            <w:tcW w:w="2976"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1500</w:t>
            </w:r>
          </w:p>
        </w:tc>
      </w:tr>
      <w:tr w:rsidR="00447034" w:rsidRPr="00BB4763" w:rsidTr="00447034">
        <w:tc>
          <w:tcPr>
            <w:tcW w:w="606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м</w:t>
            </w:r>
          </w:p>
        </w:tc>
        <w:tc>
          <w:tcPr>
            <w:tcW w:w="2976"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1</w:t>
            </w:r>
            <w:r w:rsidR="007A405C">
              <w:t>2</w:t>
            </w:r>
          </w:p>
        </w:tc>
      </w:tr>
      <w:tr w:rsidR="00447034" w:rsidRPr="00BB4763" w:rsidTr="00447034">
        <w:trPr>
          <w:cantSplit/>
        </w:trPr>
        <w:tc>
          <w:tcPr>
            <w:tcW w:w="6770" w:type="dxa"/>
            <w:gridSpan w:val="2"/>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p>
        </w:tc>
      </w:tr>
      <w:tr w:rsidR="00447034" w:rsidRPr="00BB4763" w:rsidTr="00447034">
        <w:tc>
          <w:tcPr>
            <w:tcW w:w="606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p>
          <w:p w:rsidR="00447034" w:rsidRPr="00BB4763" w:rsidRDefault="00447034" w:rsidP="00447034">
            <w:pPr>
              <w:ind w:firstLine="0"/>
              <w:jc w:val="left"/>
            </w:pPr>
            <w:r w:rsidRPr="00BB4763">
              <w:t>м</w:t>
            </w:r>
          </w:p>
        </w:tc>
        <w:tc>
          <w:tcPr>
            <w:tcW w:w="2976"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p>
          <w:p w:rsidR="00447034" w:rsidRPr="00BB4763" w:rsidRDefault="00447034" w:rsidP="00447034">
            <w:pPr>
              <w:ind w:firstLine="0"/>
              <w:jc w:val="left"/>
            </w:pPr>
            <w:r w:rsidRPr="00BB4763">
              <w:t>5</w:t>
            </w:r>
          </w:p>
        </w:tc>
      </w:tr>
      <w:tr w:rsidR="00447034" w:rsidRPr="00BB4763" w:rsidTr="00447034">
        <w:tc>
          <w:tcPr>
            <w:tcW w:w="606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 xml:space="preserve">- 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м</w:t>
            </w:r>
          </w:p>
        </w:tc>
        <w:tc>
          <w:tcPr>
            <w:tcW w:w="2976"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3</w:t>
            </w:r>
          </w:p>
        </w:tc>
      </w:tr>
      <w:tr w:rsidR="00447034" w:rsidRPr="00BB4763" w:rsidTr="00447034">
        <w:tc>
          <w:tcPr>
            <w:tcW w:w="606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м</w:t>
            </w:r>
          </w:p>
        </w:tc>
        <w:tc>
          <w:tcPr>
            <w:tcW w:w="2976"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3</w:t>
            </w:r>
          </w:p>
        </w:tc>
      </w:tr>
      <w:tr w:rsidR="00447034" w:rsidRPr="00BB4763" w:rsidTr="00447034">
        <w:tc>
          <w:tcPr>
            <w:tcW w:w="606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м</w:t>
            </w:r>
          </w:p>
        </w:tc>
        <w:tc>
          <w:tcPr>
            <w:tcW w:w="2976"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по сложившейся застройке, но не менее 1 м</w:t>
            </w:r>
          </w:p>
        </w:tc>
      </w:tr>
      <w:tr w:rsidR="00447034" w:rsidRPr="00BB4763" w:rsidTr="00447034">
        <w:tc>
          <w:tcPr>
            <w:tcW w:w="606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м</w:t>
            </w:r>
          </w:p>
        </w:tc>
        <w:tc>
          <w:tcPr>
            <w:tcW w:w="2976"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12</w:t>
            </w:r>
          </w:p>
        </w:tc>
      </w:tr>
      <w:tr w:rsidR="00447034" w:rsidRPr="00BB4763" w:rsidTr="00447034">
        <w:tc>
          <w:tcPr>
            <w:tcW w:w="606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использования и расположенных на соседнем земельном участке</w:t>
            </w:r>
          </w:p>
        </w:tc>
        <w:tc>
          <w:tcPr>
            <w:tcW w:w="709"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м</w:t>
            </w:r>
          </w:p>
        </w:tc>
        <w:tc>
          <w:tcPr>
            <w:tcW w:w="2976"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6</w:t>
            </w:r>
          </w:p>
        </w:tc>
      </w:tr>
      <w:tr w:rsidR="00447034" w:rsidRPr="00BB4763" w:rsidTr="00447034">
        <w:tc>
          <w:tcPr>
            <w:tcW w:w="606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jc w:val="left"/>
            </w:pPr>
            <w:r w:rsidRPr="00BB4763">
              <w:t xml:space="preserve">-Минимальное расстояние от границ земельного участка до объектов капитального </w:t>
            </w:r>
            <w:r w:rsidRPr="00BB4763">
              <w:lastRenderedPageBreak/>
              <w:t>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lastRenderedPageBreak/>
              <w:t>м</w:t>
            </w:r>
          </w:p>
        </w:tc>
        <w:tc>
          <w:tcPr>
            <w:tcW w:w="2976"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jc w:val="left"/>
            </w:pPr>
            <w:r w:rsidRPr="00BB4763">
              <w:t>1</w:t>
            </w:r>
          </w:p>
        </w:tc>
      </w:tr>
      <w:tr w:rsidR="008A3751" w:rsidRPr="00BB4763" w:rsidTr="00447034">
        <w:tc>
          <w:tcPr>
            <w:tcW w:w="6061" w:type="dxa"/>
            <w:tcBorders>
              <w:top w:val="single" w:sz="4" w:space="0" w:color="auto"/>
              <w:left w:val="single" w:sz="4" w:space="0" w:color="auto"/>
              <w:bottom w:val="single" w:sz="4" w:space="0" w:color="auto"/>
              <w:right w:val="single" w:sz="4" w:space="0" w:color="auto"/>
            </w:tcBorders>
          </w:tcPr>
          <w:p w:rsidR="008A3751" w:rsidRPr="008A3751" w:rsidRDefault="008A3751" w:rsidP="008A3751">
            <w:pPr>
              <w:numPr>
                <w:ilvl w:val="12"/>
                <w:numId w:val="0"/>
              </w:numPr>
              <w:spacing w:after="0"/>
            </w:pPr>
            <w:r>
              <w:lastRenderedPageBreak/>
              <w:t>-</w:t>
            </w:r>
            <w:r w:rsidRPr="008A3751">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8A3751" w:rsidRPr="008A3751" w:rsidRDefault="008A3751" w:rsidP="008A3751">
            <w:pPr>
              <w:numPr>
                <w:ilvl w:val="12"/>
                <w:numId w:val="0"/>
              </w:numPr>
              <w:tabs>
                <w:tab w:val="right" w:pos="493"/>
              </w:tabs>
              <w:spacing w:after="0"/>
              <w:jc w:val="center"/>
            </w:pPr>
            <w:r w:rsidRPr="008A3751">
              <w:t>%</w:t>
            </w:r>
          </w:p>
        </w:tc>
        <w:tc>
          <w:tcPr>
            <w:tcW w:w="2976" w:type="dxa"/>
            <w:tcBorders>
              <w:top w:val="single" w:sz="4" w:space="0" w:color="auto"/>
              <w:left w:val="single" w:sz="4" w:space="0" w:color="auto"/>
              <w:bottom w:val="single" w:sz="4" w:space="0" w:color="auto"/>
              <w:right w:val="single" w:sz="4" w:space="0" w:color="auto"/>
            </w:tcBorders>
            <w:vAlign w:val="center"/>
          </w:tcPr>
          <w:p w:rsidR="008A3751" w:rsidRPr="008A3751" w:rsidRDefault="008A3751" w:rsidP="008A3751">
            <w:pPr>
              <w:numPr>
                <w:ilvl w:val="12"/>
                <w:numId w:val="0"/>
              </w:numPr>
              <w:spacing w:after="0"/>
              <w:ind w:firstLine="34"/>
              <w:jc w:val="center"/>
            </w:pPr>
            <w:r w:rsidRPr="008A3751">
              <w:t>20</w:t>
            </w:r>
          </w:p>
        </w:tc>
      </w:tr>
    </w:tbl>
    <w:p w:rsidR="008A3751" w:rsidRDefault="008A3751" w:rsidP="00447034"/>
    <w:p w:rsidR="00447034" w:rsidRPr="00BB4763" w:rsidRDefault="00447034" w:rsidP="00447034">
      <w:r w:rsidRPr="00BB4763">
        <w:t>Примечания к таблице</w:t>
      </w:r>
      <w:r w:rsidR="008A3751">
        <w:t xml:space="preserve"> 1</w:t>
      </w:r>
      <w:r w:rsidRPr="00BB4763">
        <w:t>:</w:t>
      </w:r>
      <w:r w:rsidRPr="00BB4763">
        <w:tab/>
      </w:r>
    </w:p>
    <w:p w:rsidR="00447034" w:rsidRPr="00BB4763" w:rsidRDefault="00447034" w:rsidP="00447034">
      <w:r w:rsidRPr="00BB4763">
        <w:t>Расстояние от границы соседнего земельного участка до постройки для содержания скота и птицы - 4 м, до других построек (бани, гаража, летней кухни и др.)  - 1 м.</w:t>
      </w:r>
    </w:p>
    <w:p w:rsidR="00447034" w:rsidRPr="00BB4763" w:rsidRDefault="00447034" w:rsidP="00447034">
      <w:r w:rsidRPr="00BB4763">
        <w:t>3.</w:t>
      </w:r>
      <w:r w:rsidRPr="00BB4763">
        <w:tab/>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20 сантиметров до наиболее высокой части ограждения.</w:t>
      </w:r>
    </w:p>
    <w:p w:rsidR="00447034" w:rsidRPr="00BB4763" w:rsidRDefault="00447034" w:rsidP="00447034">
      <w:r w:rsidRPr="00BB4763">
        <w:t>4.</w:t>
      </w:r>
      <w:r w:rsidRPr="00BB4763">
        <w:tab/>
        <w:t>Максимальная высота помещения вновь размещаемых и реконструируемых встроенных или отдельностоящих гаражей, открытых стоянок без технического 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6-и метров. Максимальная общая площадь вновь размещаемых и реконструируемых встроенных или отдельностоящих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кв. м.</w:t>
      </w:r>
    </w:p>
    <w:p w:rsidR="00447034" w:rsidRPr="00BB4763" w:rsidRDefault="00447034" w:rsidP="00447034">
      <w:r w:rsidRPr="00BB4763">
        <w:t>5.</w:t>
      </w:r>
      <w:r w:rsidRPr="00BB4763">
        <w:tab/>
        <w:t xml:space="preserve">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w:t>
      </w:r>
      <w:r w:rsidRPr="00BB4763">
        <w:lastRenderedPageBreak/>
        <w:t>вспомогательным видам разрешенного использования не должна превышать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447034" w:rsidRPr="00BB4763" w:rsidRDefault="00447034" w:rsidP="00447034">
      <w:r w:rsidRPr="00BB4763">
        <w:t>6. 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447034" w:rsidRPr="00BB4763" w:rsidRDefault="00447034" w:rsidP="00447034">
      <w:r w:rsidRPr="00BB4763">
        <w:t>7.</w:t>
      </w:r>
      <w:r w:rsidRPr="00BB4763">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25,26 настоящих Правил.</w:t>
      </w:r>
    </w:p>
    <w:p w:rsidR="00447034" w:rsidRPr="00BB4763" w:rsidRDefault="00447034" w:rsidP="00447034">
      <w:r w:rsidRPr="00BB4763">
        <w:t>8.</w:t>
      </w:r>
      <w:r w:rsidRPr="00BB4763">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447034" w:rsidRPr="00BB4763" w:rsidRDefault="00447034" w:rsidP="00447034">
      <w:pPr>
        <w:pStyle w:val="ae"/>
        <w:numPr>
          <w:ilvl w:val="0"/>
          <w:numId w:val="6"/>
        </w:numPr>
      </w:pPr>
      <w:r w:rsidRPr="00BB4763">
        <w:t>имеется взаимное письменное согласие владельцев земельных участков на указанные отклонения;</w:t>
      </w:r>
    </w:p>
    <w:p w:rsidR="00447034" w:rsidRPr="00BB4763" w:rsidRDefault="00447034" w:rsidP="00447034">
      <w:pPr>
        <w:pStyle w:val="ae"/>
        <w:numPr>
          <w:ilvl w:val="0"/>
          <w:numId w:val="6"/>
        </w:numPr>
      </w:pPr>
      <w:r w:rsidRPr="009F2A46">
        <w:rPr>
          <w:rFonts w:eastAsiaTheme="minorHAnsi"/>
          <w:lang w:eastAsia="en-US"/>
        </w:rPr>
        <w:t>согласованно с органами госпожнадзора.</w:t>
      </w:r>
    </w:p>
    <w:p w:rsidR="00447034" w:rsidRPr="00BB4763" w:rsidRDefault="00447034" w:rsidP="00447034">
      <w:pPr>
        <w:rPr>
          <w:rFonts w:eastAsiaTheme="minorHAnsi"/>
          <w:lang w:eastAsia="en-US"/>
        </w:rPr>
      </w:pPr>
      <w:r w:rsidRPr="00BB4763">
        <w:rPr>
          <w:rFonts w:eastAsiaTheme="minorHAnsi"/>
          <w:lang w:eastAsia="en-US"/>
        </w:rPr>
        <w:t>9. Минимальные расстояния до границы соседнего участка по санитарно-бытовым условиям должны быть:</w:t>
      </w:r>
    </w:p>
    <w:p w:rsidR="00447034" w:rsidRPr="00BB4763" w:rsidRDefault="00447034" w:rsidP="00447034">
      <w:pPr>
        <w:rPr>
          <w:rFonts w:eastAsiaTheme="minorHAnsi"/>
          <w:lang w:eastAsia="en-US"/>
        </w:rPr>
      </w:pPr>
      <w:r w:rsidRPr="00BB4763">
        <w:rPr>
          <w:rFonts w:eastAsiaTheme="minorHAnsi"/>
          <w:lang w:eastAsia="en-US"/>
        </w:rPr>
        <w:t>– от стволов высокорослых деревьев - 4, среднерослых - 2;</w:t>
      </w:r>
    </w:p>
    <w:p w:rsidR="00447034" w:rsidRPr="00BB4763" w:rsidRDefault="00447034" w:rsidP="00447034">
      <w:pPr>
        <w:rPr>
          <w:rFonts w:eastAsiaTheme="minorHAnsi"/>
          <w:lang w:eastAsia="en-US"/>
        </w:rPr>
      </w:pPr>
      <w:r w:rsidRPr="00BB4763">
        <w:rPr>
          <w:rFonts w:eastAsiaTheme="minorHAnsi"/>
          <w:lang w:eastAsia="en-US"/>
        </w:rPr>
        <w:t>– от кустарника - 1 м.</w:t>
      </w:r>
    </w:p>
    <w:p w:rsidR="00447034" w:rsidRPr="00BB4763" w:rsidRDefault="00447034" w:rsidP="00447034">
      <w:r w:rsidRPr="00BB4763">
        <w:t>Минимальные расстояния до стен жилых домов должны быть:</w:t>
      </w:r>
    </w:p>
    <w:p w:rsidR="00447034" w:rsidRPr="00BB4763" w:rsidRDefault="00447034" w:rsidP="00447034">
      <w:r w:rsidRPr="00BB4763">
        <w:t>– от стволов  деревьев – 5 м;</w:t>
      </w:r>
    </w:p>
    <w:p w:rsidR="00447034" w:rsidRPr="00BB4763" w:rsidRDefault="00447034" w:rsidP="00447034">
      <w:r w:rsidRPr="00BB4763">
        <w:t>– от кустарника – 1,5  м.</w:t>
      </w:r>
    </w:p>
    <w:p w:rsidR="00447034" w:rsidRPr="00BB4763" w:rsidRDefault="00447034" w:rsidP="00447034"/>
    <w:p w:rsidR="00447034" w:rsidRPr="00BB4763" w:rsidRDefault="00447034" w:rsidP="00447034">
      <w:r w:rsidRPr="00BB4763">
        <w:rPr>
          <w:i/>
        </w:rPr>
        <w:t xml:space="preserve">Таблица 2 </w:t>
      </w:r>
      <w:r w:rsidRPr="00BB4763">
        <w:t xml:space="preserve">Минимальные расстояния от помещений (сооружений) для содержания и разведения животных до объектов </w:t>
      </w:r>
      <w:r w:rsidRPr="00BB4763">
        <w:rPr>
          <w:iCs/>
        </w:rPr>
        <w:t>индивидуального жилищного строительства</w:t>
      </w:r>
    </w:p>
    <w:p w:rsidR="00447034" w:rsidRPr="00BB4763" w:rsidRDefault="00447034" w:rsidP="0044703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3"/>
        <w:gridCol w:w="1050"/>
        <w:gridCol w:w="1187"/>
        <w:gridCol w:w="939"/>
        <w:gridCol w:w="1229"/>
        <w:gridCol w:w="954"/>
        <w:gridCol w:w="1154"/>
        <w:gridCol w:w="1164"/>
      </w:tblGrid>
      <w:tr w:rsidR="00447034" w:rsidRPr="00BB4763" w:rsidTr="00447034">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pPr>
            <w:r w:rsidRPr="00BB4763">
              <w:lastRenderedPageBreak/>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pPr>
            <w:r w:rsidRPr="00BB4763">
              <w:t>Поголовье (</w:t>
            </w:r>
            <w:r w:rsidRPr="00BB4763">
              <w:rPr>
                <w:rStyle w:val="grame"/>
                <w:b/>
              </w:rPr>
              <w:t>шт.</w:t>
            </w:r>
            <w:r w:rsidRPr="00BB4763">
              <w:t>), не более</w:t>
            </w:r>
          </w:p>
        </w:tc>
      </w:tr>
      <w:tr w:rsidR="00447034" w:rsidRPr="00BB4763" w:rsidTr="0044703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pPr>
          </w:p>
        </w:tc>
        <w:tc>
          <w:tcPr>
            <w:tcW w:w="1009"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pPr>
            <w:r w:rsidRPr="00BB4763">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pPr>
            <w:r w:rsidRPr="00BB4763">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pPr>
            <w:r w:rsidRPr="00BB4763">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pPr>
            <w:r w:rsidRPr="00BB4763">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pPr>
            <w:r w:rsidRPr="00BB4763">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pPr>
            <w:r w:rsidRPr="00BB4763">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447034" w:rsidRPr="00BB4763" w:rsidRDefault="00447034" w:rsidP="00447034">
            <w:pPr>
              <w:ind w:firstLine="0"/>
            </w:pPr>
            <w:r w:rsidRPr="00BB4763">
              <w:t>нутрии, песцы</w:t>
            </w:r>
          </w:p>
        </w:tc>
      </w:tr>
      <w:tr w:rsidR="00447034" w:rsidRPr="00BB4763" w:rsidTr="00447034">
        <w:trPr>
          <w:jc w:val="center"/>
        </w:trPr>
        <w:tc>
          <w:tcPr>
            <w:tcW w:w="179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10 м</w:t>
            </w:r>
          </w:p>
        </w:tc>
        <w:tc>
          <w:tcPr>
            <w:tcW w:w="1009"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5</w:t>
            </w:r>
          </w:p>
        </w:tc>
        <w:tc>
          <w:tcPr>
            <w:tcW w:w="1282"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5</w:t>
            </w:r>
          </w:p>
        </w:tc>
        <w:tc>
          <w:tcPr>
            <w:tcW w:w="1105"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10</w:t>
            </w:r>
          </w:p>
        </w:tc>
        <w:tc>
          <w:tcPr>
            <w:tcW w:w="131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10</w:t>
            </w:r>
          </w:p>
        </w:tc>
        <w:tc>
          <w:tcPr>
            <w:tcW w:w="1117"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30</w:t>
            </w:r>
          </w:p>
        </w:tc>
        <w:tc>
          <w:tcPr>
            <w:tcW w:w="1258"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5</w:t>
            </w:r>
          </w:p>
        </w:tc>
        <w:tc>
          <w:tcPr>
            <w:tcW w:w="1264"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5</w:t>
            </w:r>
          </w:p>
        </w:tc>
      </w:tr>
      <w:tr w:rsidR="00447034" w:rsidRPr="00BB4763" w:rsidTr="00447034">
        <w:trPr>
          <w:jc w:val="center"/>
        </w:trPr>
        <w:tc>
          <w:tcPr>
            <w:tcW w:w="179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20 м</w:t>
            </w:r>
          </w:p>
        </w:tc>
        <w:tc>
          <w:tcPr>
            <w:tcW w:w="1009"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8</w:t>
            </w:r>
          </w:p>
        </w:tc>
        <w:tc>
          <w:tcPr>
            <w:tcW w:w="1282"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8</w:t>
            </w:r>
          </w:p>
        </w:tc>
        <w:tc>
          <w:tcPr>
            <w:tcW w:w="1105"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15</w:t>
            </w:r>
          </w:p>
        </w:tc>
        <w:tc>
          <w:tcPr>
            <w:tcW w:w="131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20</w:t>
            </w:r>
          </w:p>
        </w:tc>
        <w:tc>
          <w:tcPr>
            <w:tcW w:w="1117"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45</w:t>
            </w:r>
          </w:p>
        </w:tc>
        <w:tc>
          <w:tcPr>
            <w:tcW w:w="1258"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8</w:t>
            </w:r>
          </w:p>
        </w:tc>
        <w:tc>
          <w:tcPr>
            <w:tcW w:w="1264"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8</w:t>
            </w:r>
          </w:p>
        </w:tc>
      </w:tr>
      <w:tr w:rsidR="00447034" w:rsidRPr="00BB4763" w:rsidTr="00447034">
        <w:trPr>
          <w:jc w:val="center"/>
        </w:trPr>
        <w:tc>
          <w:tcPr>
            <w:tcW w:w="179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30 м</w:t>
            </w:r>
          </w:p>
        </w:tc>
        <w:tc>
          <w:tcPr>
            <w:tcW w:w="1009"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10</w:t>
            </w:r>
          </w:p>
        </w:tc>
        <w:tc>
          <w:tcPr>
            <w:tcW w:w="1282"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10</w:t>
            </w:r>
          </w:p>
        </w:tc>
        <w:tc>
          <w:tcPr>
            <w:tcW w:w="1105"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20</w:t>
            </w:r>
          </w:p>
        </w:tc>
        <w:tc>
          <w:tcPr>
            <w:tcW w:w="131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30</w:t>
            </w:r>
          </w:p>
        </w:tc>
        <w:tc>
          <w:tcPr>
            <w:tcW w:w="1117"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60</w:t>
            </w:r>
          </w:p>
        </w:tc>
        <w:tc>
          <w:tcPr>
            <w:tcW w:w="1258"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10</w:t>
            </w:r>
          </w:p>
        </w:tc>
        <w:tc>
          <w:tcPr>
            <w:tcW w:w="1264"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10</w:t>
            </w:r>
          </w:p>
        </w:tc>
      </w:tr>
      <w:tr w:rsidR="00447034" w:rsidRPr="00BB4763" w:rsidTr="00447034">
        <w:trPr>
          <w:jc w:val="center"/>
        </w:trPr>
        <w:tc>
          <w:tcPr>
            <w:tcW w:w="179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40 м</w:t>
            </w:r>
          </w:p>
        </w:tc>
        <w:tc>
          <w:tcPr>
            <w:tcW w:w="1009"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15</w:t>
            </w:r>
          </w:p>
        </w:tc>
        <w:tc>
          <w:tcPr>
            <w:tcW w:w="1282"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15</w:t>
            </w:r>
          </w:p>
        </w:tc>
        <w:tc>
          <w:tcPr>
            <w:tcW w:w="1105"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25</w:t>
            </w:r>
          </w:p>
        </w:tc>
        <w:tc>
          <w:tcPr>
            <w:tcW w:w="1311"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40</w:t>
            </w:r>
          </w:p>
        </w:tc>
        <w:tc>
          <w:tcPr>
            <w:tcW w:w="1117"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75</w:t>
            </w:r>
          </w:p>
        </w:tc>
        <w:tc>
          <w:tcPr>
            <w:tcW w:w="1258"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15</w:t>
            </w:r>
          </w:p>
        </w:tc>
        <w:tc>
          <w:tcPr>
            <w:tcW w:w="1264" w:type="dxa"/>
            <w:tcBorders>
              <w:top w:val="single" w:sz="4" w:space="0" w:color="auto"/>
              <w:left w:val="single" w:sz="4" w:space="0" w:color="auto"/>
              <w:bottom w:val="single" w:sz="4" w:space="0" w:color="auto"/>
              <w:right w:val="single" w:sz="4" w:space="0" w:color="auto"/>
            </w:tcBorders>
          </w:tcPr>
          <w:p w:rsidR="00447034" w:rsidRPr="00BB4763" w:rsidRDefault="00447034" w:rsidP="00447034">
            <w:pPr>
              <w:ind w:firstLine="0"/>
            </w:pPr>
            <w:r w:rsidRPr="00BB4763">
              <w:t>15</w:t>
            </w:r>
          </w:p>
        </w:tc>
      </w:tr>
    </w:tbl>
    <w:p w:rsidR="00447034" w:rsidRPr="00BB4763" w:rsidRDefault="00447034" w:rsidP="00447034"/>
    <w:p w:rsidR="00447034" w:rsidRPr="00BB4763" w:rsidRDefault="00447034" w:rsidP="00447034">
      <w:pPr>
        <w:rPr>
          <w:spacing w:val="40"/>
        </w:rPr>
      </w:pPr>
      <w:r w:rsidRPr="00BB4763">
        <w:t>Примечания к таблице</w:t>
      </w:r>
      <w:r w:rsidR="008A3751">
        <w:t xml:space="preserve"> 2</w:t>
      </w:r>
      <w:r w:rsidRPr="00BB4763">
        <w:t>:</w:t>
      </w:r>
    </w:p>
    <w:p w:rsidR="00447034" w:rsidRPr="00BB4763" w:rsidRDefault="00447034" w:rsidP="00447034">
      <w:r>
        <w:t xml:space="preserve">1. </w:t>
      </w:r>
      <w:r w:rsidRPr="00BB4763">
        <w:t>При одновременном наличии различных видов животных нормативные разрывы суммируются.</w:t>
      </w:r>
    </w:p>
    <w:p w:rsidR="00447034" w:rsidRPr="00BB4763" w:rsidRDefault="00447034" w:rsidP="00447034">
      <w:r>
        <w:t xml:space="preserve">2. </w:t>
      </w:r>
      <w:r w:rsidRPr="00BB4763">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C75DBD" w:rsidRPr="00C75DBD" w:rsidRDefault="00C75DBD" w:rsidP="00C75DBD">
      <w:pPr>
        <w:spacing w:before="240" w:after="0" w:line="240" w:lineRule="auto"/>
        <w:rPr>
          <w:i/>
          <w:sz w:val="24"/>
          <w:szCs w:val="24"/>
        </w:rPr>
      </w:pPr>
      <w:r w:rsidRPr="00C75DBD">
        <w:rPr>
          <w:i/>
          <w:iCs/>
          <w:sz w:val="24"/>
          <w:szCs w:val="24"/>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4012DD" w:rsidRDefault="004012DD" w:rsidP="00BB4763"/>
    <w:p w:rsidR="004012DD" w:rsidRPr="00C0738B" w:rsidRDefault="004012DD" w:rsidP="004012DD">
      <w:pPr>
        <w:rPr>
          <w:u w:val="single"/>
        </w:rPr>
      </w:pPr>
      <w:r>
        <w:rPr>
          <w:b/>
          <w:u w:val="single"/>
        </w:rPr>
        <w:t>Ж-</w:t>
      </w:r>
      <w:r w:rsidR="00F0281B">
        <w:rPr>
          <w:b/>
          <w:u w:val="single"/>
        </w:rPr>
        <w:t>2</w:t>
      </w:r>
      <w:r w:rsidRPr="00C0738B">
        <w:rPr>
          <w:u w:val="single"/>
        </w:rPr>
        <w:t xml:space="preserve">  Зона </w:t>
      </w:r>
      <w:r>
        <w:rPr>
          <w:u w:val="single"/>
        </w:rPr>
        <w:t>среднеэтажной жилой застройки</w:t>
      </w:r>
      <w:r w:rsidRPr="00C0738B">
        <w:rPr>
          <w:u w:val="single"/>
        </w:rPr>
        <w:t>.</w:t>
      </w:r>
    </w:p>
    <w:p w:rsidR="004012DD" w:rsidRPr="00BB4763" w:rsidRDefault="004012DD" w:rsidP="004012DD">
      <w:r w:rsidRPr="00BB4763">
        <w:t xml:space="preserve">Зона </w:t>
      </w:r>
      <w:r w:rsidRPr="004012DD">
        <w:t>среднеэтажной жилой застройки</w:t>
      </w:r>
      <w:r w:rsidRPr="00BB4763">
        <w:t xml:space="preserve"> выделена для обеспечения правовых условий формирования жилых районов </w:t>
      </w:r>
      <w:r w:rsidR="00F0281B">
        <w:t>из</w:t>
      </w:r>
      <w:r>
        <w:t xml:space="preserve"> многоквартирных жилых домов со встроенными помещениями для объектов</w:t>
      </w:r>
      <w:r w:rsidR="00F0281B">
        <w:t xml:space="preserve"> общественно-делового назначения</w:t>
      </w:r>
      <w:r w:rsidRPr="00BB4763">
        <w:t>.</w:t>
      </w:r>
    </w:p>
    <w:p w:rsidR="004012DD" w:rsidRPr="00BB4763" w:rsidRDefault="004012DD" w:rsidP="004012DD">
      <w:r w:rsidRPr="00BB4763">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31716C" w:rsidRPr="005342CD" w:rsidTr="00630369">
        <w:tc>
          <w:tcPr>
            <w:tcW w:w="2474" w:type="dxa"/>
            <w:tcBorders>
              <w:top w:val="single" w:sz="4" w:space="0" w:color="auto"/>
              <w:bottom w:val="single" w:sz="4" w:space="0" w:color="auto"/>
              <w:right w:val="single" w:sz="4" w:space="0" w:color="auto"/>
            </w:tcBorders>
            <w:vAlign w:val="center"/>
          </w:tcPr>
          <w:p w:rsidR="0031716C" w:rsidRPr="005342CD" w:rsidRDefault="0031716C" w:rsidP="00630369">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31716C" w:rsidRPr="005342CD" w:rsidRDefault="0031716C" w:rsidP="00630369">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31716C" w:rsidRPr="005342CD" w:rsidRDefault="0031716C" w:rsidP="00630369">
            <w:pPr>
              <w:pStyle w:val="af2"/>
              <w:ind w:left="-52" w:right="-42"/>
            </w:pPr>
            <w:r>
              <w:t>Код</w:t>
            </w:r>
          </w:p>
        </w:tc>
      </w:tr>
      <w:tr w:rsidR="0041094A" w:rsidRPr="005342CD" w:rsidTr="00792C61">
        <w:tc>
          <w:tcPr>
            <w:tcW w:w="2474" w:type="dxa"/>
            <w:tcBorders>
              <w:top w:val="single" w:sz="4" w:space="0" w:color="auto"/>
              <w:bottom w:val="single" w:sz="4" w:space="0" w:color="auto"/>
              <w:right w:val="single" w:sz="4" w:space="0" w:color="auto"/>
            </w:tcBorders>
          </w:tcPr>
          <w:p w:rsidR="0041094A" w:rsidRPr="008E3C31" w:rsidRDefault="0041094A" w:rsidP="00792C61">
            <w:pPr>
              <w:pStyle w:val="formattext"/>
              <w:spacing w:before="0" w:beforeAutospacing="0" w:after="0" w:afterAutospacing="0" w:line="315" w:lineRule="atLeast"/>
              <w:textAlignment w:val="baseline"/>
              <w:rPr>
                <w:color w:val="2D2D2D"/>
              </w:rPr>
            </w:pPr>
            <w:r w:rsidRPr="008E3C31">
              <w:rPr>
                <w:color w:val="2D2D2D"/>
              </w:rPr>
              <w:t>Малоэтажная многоквартирная жилая застройка</w:t>
            </w:r>
          </w:p>
        </w:tc>
        <w:tc>
          <w:tcPr>
            <w:tcW w:w="6173" w:type="dxa"/>
            <w:tcBorders>
              <w:top w:val="single" w:sz="4" w:space="0" w:color="auto"/>
              <w:left w:val="single" w:sz="4" w:space="0" w:color="auto"/>
              <w:bottom w:val="single" w:sz="4" w:space="0" w:color="auto"/>
              <w:right w:val="single" w:sz="4" w:space="0" w:color="auto"/>
            </w:tcBorders>
          </w:tcPr>
          <w:p w:rsidR="0041094A" w:rsidRPr="008E3C31" w:rsidRDefault="0041094A" w:rsidP="0041094A">
            <w:pPr>
              <w:pStyle w:val="formattext"/>
              <w:spacing w:before="0" w:beforeAutospacing="0" w:after="0" w:afterAutospacing="0"/>
              <w:textAlignment w:val="baseline"/>
              <w:rPr>
                <w:color w:val="2D2D2D"/>
              </w:rPr>
            </w:pPr>
            <w:r w:rsidRPr="008E3C31">
              <w:rPr>
                <w:color w:val="2D2D2D"/>
              </w:rPr>
              <w:t>Размещение малоэтажного многоквартирного жилого дома (дом, пригодный для постоянного проживания, высотой до 4 этажей, включая мансардный);</w:t>
            </w:r>
            <w:r w:rsidRPr="008E3C31">
              <w:rPr>
                <w:color w:val="2D2D2D"/>
              </w:rPr>
              <w:br/>
              <w:t xml:space="preserve">разведение декоративных и плодовых деревьев, овощных </w:t>
            </w:r>
            <w:r w:rsidRPr="008E3C31">
              <w:rPr>
                <w:color w:val="2D2D2D"/>
              </w:rPr>
              <w:lastRenderedPageBreak/>
              <w:t>и ягодных культур;</w:t>
            </w:r>
            <w:r w:rsidRPr="008E3C31">
              <w:rPr>
                <w:rStyle w:val="apple-converted-space"/>
                <w:color w:val="2D2D2D"/>
              </w:rPr>
              <w:t> </w:t>
            </w:r>
            <w:r w:rsidRPr="008E3C31">
              <w:rPr>
                <w:color w:val="2D2D2D"/>
              </w:rPr>
              <w:br/>
              <w:t>размещение индивидуальных гаражей и иных вспомогательных сооружений;</w:t>
            </w:r>
            <w:r w:rsidRPr="008E3C31">
              <w:rPr>
                <w:rStyle w:val="apple-converted-space"/>
                <w:color w:val="2D2D2D"/>
              </w:rPr>
              <w:t> </w:t>
            </w:r>
            <w:r w:rsidRPr="008E3C31">
              <w:rPr>
                <w:color w:val="2D2D2D"/>
              </w:rPr>
              <w:br/>
              <w:t>обустройство спортивных и детских площадок, площадок отдыха;</w:t>
            </w:r>
            <w:r w:rsidRPr="008E3C31">
              <w:rPr>
                <w:color w:val="2D2D2D"/>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09" w:type="dxa"/>
            <w:tcBorders>
              <w:top w:val="single" w:sz="4" w:space="0" w:color="auto"/>
              <w:left w:val="single" w:sz="4" w:space="0" w:color="auto"/>
              <w:bottom w:val="single" w:sz="4" w:space="0" w:color="auto"/>
            </w:tcBorders>
          </w:tcPr>
          <w:p w:rsidR="0041094A" w:rsidRPr="008E3C31" w:rsidRDefault="0041094A" w:rsidP="00792C61">
            <w:pPr>
              <w:pStyle w:val="formattext"/>
              <w:spacing w:before="0" w:beforeAutospacing="0" w:after="0" w:afterAutospacing="0" w:line="315" w:lineRule="atLeast"/>
              <w:jc w:val="center"/>
              <w:textAlignment w:val="baseline"/>
              <w:rPr>
                <w:color w:val="2D2D2D"/>
              </w:rPr>
            </w:pPr>
            <w:r w:rsidRPr="008E3C31">
              <w:rPr>
                <w:color w:val="2D2D2D"/>
              </w:rPr>
              <w:lastRenderedPageBreak/>
              <w:t>2.1.1</w:t>
            </w:r>
          </w:p>
        </w:tc>
      </w:tr>
      <w:tr w:rsidR="0031716C" w:rsidRPr="005342CD" w:rsidTr="00630369">
        <w:tc>
          <w:tcPr>
            <w:tcW w:w="2474" w:type="dxa"/>
            <w:tcBorders>
              <w:top w:val="single" w:sz="4" w:space="0" w:color="auto"/>
              <w:bottom w:val="single" w:sz="4" w:space="0" w:color="auto"/>
              <w:right w:val="single" w:sz="4" w:space="0" w:color="auto"/>
            </w:tcBorders>
          </w:tcPr>
          <w:p w:rsidR="0031716C" w:rsidRPr="008E3C31" w:rsidRDefault="0031716C" w:rsidP="00630369">
            <w:pPr>
              <w:pStyle w:val="formattext"/>
              <w:spacing w:before="0" w:beforeAutospacing="0" w:after="0" w:afterAutospacing="0" w:line="315" w:lineRule="atLeast"/>
              <w:textAlignment w:val="baseline"/>
              <w:rPr>
                <w:color w:val="2D2D2D"/>
              </w:rPr>
            </w:pPr>
            <w:r w:rsidRPr="008E3C31">
              <w:rPr>
                <w:color w:val="2D2D2D"/>
              </w:rPr>
              <w:lastRenderedPageBreak/>
              <w:t>Среднеэтажная жилая застройка</w:t>
            </w:r>
          </w:p>
        </w:tc>
        <w:tc>
          <w:tcPr>
            <w:tcW w:w="6173" w:type="dxa"/>
            <w:tcBorders>
              <w:top w:val="single" w:sz="4" w:space="0" w:color="auto"/>
              <w:left w:val="single" w:sz="4" w:space="0" w:color="auto"/>
              <w:bottom w:val="single" w:sz="4" w:space="0" w:color="auto"/>
              <w:right w:val="single" w:sz="4" w:space="0" w:color="auto"/>
            </w:tcBorders>
          </w:tcPr>
          <w:p w:rsidR="0031716C" w:rsidRPr="008E3C31" w:rsidRDefault="0031716C" w:rsidP="00630369">
            <w:pPr>
              <w:pStyle w:val="formattext"/>
              <w:spacing w:before="0" w:beforeAutospacing="0" w:after="0" w:afterAutospacing="0" w:line="315" w:lineRule="atLeast"/>
              <w:textAlignment w:val="baseline"/>
              <w:rPr>
                <w:color w:val="2D2D2D"/>
              </w:rPr>
            </w:pPr>
            <w:r w:rsidRPr="008E3C31">
              <w:rPr>
                <w:color w:val="2D2D2D"/>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31716C" w:rsidRPr="008E3C31" w:rsidRDefault="0031716C" w:rsidP="00630369">
            <w:pPr>
              <w:pStyle w:val="formattext"/>
              <w:spacing w:before="0" w:beforeAutospacing="0" w:after="0" w:afterAutospacing="0" w:line="315" w:lineRule="atLeast"/>
              <w:textAlignment w:val="baseline"/>
              <w:rPr>
                <w:color w:val="2D2D2D"/>
              </w:rPr>
            </w:pPr>
            <w:r w:rsidRPr="008E3C31">
              <w:rPr>
                <w:color w:val="2D2D2D"/>
              </w:rPr>
              <w:t>благоустройство и озеленение;</w:t>
            </w:r>
          </w:p>
          <w:p w:rsidR="0031716C" w:rsidRPr="008E3C31" w:rsidRDefault="0031716C" w:rsidP="00630369">
            <w:pPr>
              <w:pStyle w:val="formattext"/>
              <w:spacing w:before="0" w:beforeAutospacing="0" w:after="0" w:afterAutospacing="0" w:line="315" w:lineRule="atLeast"/>
              <w:textAlignment w:val="baseline"/>
              <w:rPr>
                <w:color w:val="2D2D2D"/>
              </w:rPr>
            </w:pPr>
            <w:r w:rsidRPr="008E3C31">
              <w:rPr>
                <w:color w:val="2D2D2D"/>
              </w:rPr>
              <w:t>размещение подземных гаражей и автостоянок;</w:t>
            </w:r>
          </w:p>
          <w:p w:rsidR="0031716C" w:rsidRDefault="0031716C" w:rsidP="0031716C">
            <w:pPr>
              <w:pStyle w:val="formattext"/>
              <w:spacing w:before="0" w:beforeAutospacing="0" w:after="0" w:afterAutospacing="0" w:line="315" w:lineRule="atLeast"/>
              <w:textAlignment w:val="baseline"/>
              <w:rPr>
                <w:color w:val="2D2D2D"/>
              </w:rPr>
            </w:pPr>
            <w:r w:rsidRPr="008E3C31">
              <w:rPr>
                <w:color w:val="2D2D2D"/>
              </w:rPr>
              <w:t>обустройство спортивных и детских площадок, площадок отдыха;</w:t>
            </w:r>
          </w:p>
          <w:p w:rsidR="0031716C" w:rsidRPr="008E3C31" w:rsidRDefault="0031716C" w:rsidP="0031716C">
            <w:pPr>
              <w:pStyle w:val="formattext"/>
              <w:spacing w:before="0" w:beforeAutospacing="0" w:after="0" w:afterAutospacing="0" w:line="315" w:lineRule="atLeast"/>
              <w:textAlignment w:val="baseline"/>
              <w:rPr>
                <w:color w:val="2D2D2D"/>
              </w:rPr>
            </w:pPr>
            <w:r w:rsidRPr="008E3C31">
              <w:rPr>
                <w:color w:val="2D2D2D"/>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709" w:type="dxa"/>
            <w:tcBorders>
              <w:top w:val="single" w:sz="4" w:space="0" w:color="auto"/>
              <w:left w:val="single" w:sz="4" w:space="0" w:color="auto"/>
              <w:bottom w:val="single" w:sz="4" w:space="0" w:color="auto"/>
            </w:tcBorders>
          </w:tcPr>
          <w:p w:rsidR="0031716C" w:rsidRPr="008E3C31" w:rsidRDefault="0031716C" w:rsidP="00630369">
            <w:pPr>
              <w:pStyle w:val="formattext"/>
              <w:spacing w:before="0" w:beforeAutospacing="0" w:after="0" w:afterAutospacing="0" w:line="315" w:lineRule="atLeast"/>
              <w:jc w:val="center"/>
              <w:textAlignment w:val="baseline"/>
              <w:rPr>
                <w:color w:val="2D2D2D"/>
              </w:rPr>
            </w:pPr>
            <w:r w:rsidRPr="008E3C31">
              <w:rPr>
                <w:color w:val="2D2D2D"/>
              </w:rPr>
              <w:t>2.5</w:t>
            </w:r>
          </w:p>
        </w:tc>
      </w:tr>
      <w:tr w:rsidR="0031716C" w:rsidRPr="005342CD" w:rsidTr="00630369">
        <w:tc>
          <w:tcPr>
            <w:tcW w:w="2474" w:type="dxa"/>
            <w:tcBorders>
              <w:top w:val="single" w:sz="4" w:space="0" w:color="auto"/>
              <w:bottom w:val="single" w:sz="4" w:space="0" w:color="auto"/>
              <w:right w:val="single" w:sz="4" w:space="0" w:color="auto"/>
            </w:tcBorders>
          </w:tcPr>
          <w:p w:rsidR="0031716C" w:rsidRPr="008E3C31" w:rsidRDefault="0031716C" w:rsidP="00630369">
            <w:pPr>
              <w:pStyle w:val="formattext"/>
              <w:spacing w:before="0" w:beforeAutospacing="0" w:after="0" w:afterAutospacing="0" w:line="315" w:lineRule="atLeast"/>
              <w:textAlignment w:val="baseline"/>
              <w:rPr>
                <w:color w:val="2D2D2D"/>
              </w:rPr>
            </w:pPr>
            <w:r w:rsidRPr="008E3C31">
              <w:rPr>
                <w:color w:val="2D2D2D"/>
              </w:rPr>
              <w:t>Обслуживание жилой застройки</w:t>
            </w:r>
          </w:p>
        </w:tc>
        <w:tc>
          <w:tcPr>
            <w:tcW w:w="6173" w:type="dxa"/>
            <w:tcBorders>
              <w:top w:val="single" w:sz="4" w:space="0" w:color="auto"/>
              <w:left w:val="single" w:sz="4" w:space="0" w:color="auto"/>
              <w:bottom w:val="single" w:sz="4" w:space="0" w:color="auto"/>
              <w:right w:val="single" w:sz="4" w:space="0" w:color="auto"/>
            </w:tcBorders>
          </w:tcPr>
          <w:p w:rsidR="0031716C" w:rsidRPr="008E3C31" w:rsidRDefault="0031716C" w:rsidP="00630369">
            <w:pPr>
              <w:pStyle w:val="formattext"/>
              <w:spacing w:before="0" w:beforeAutospacing="0" w:after="0" w:afterAutospacing="0" w:line="315" w:lineRule="atLeast"/>
              <w:textAlignment w:val="baseline"/>
              <w:rPr>
                <w:color w:val="2D2D2D"/>
              </w:rPr>
            </w:pPr>
            <w:r w:rsidRPr="008E3C31">
              <w:rPr>
                <w:color w:val="2D2D2D"/>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709" w:type="dxa"/>
            <w:tcBorders>
              <w:top w:val="single" w:sz="4" w:space="0" w:color="auto"/>
              <w:left w:val="single" w:sz="4" w:space="0" w:color="auto"/>
              <w:bottom w:val="single" w:sz="4" w:space="0" w:color="auto"/>
            </w:tcBorders>
          </w:tcPr>
          <w:p w:rsidR="0031716C" w:rsidRPr="008E3C31" w:rsidRDefault="0031716C" w:rsidP="00630369">
            <w:pPr>
              <w:pStyle w:val="formattext"/>
              <w:spacing w:before="0" w:beforeAutospacing="0" w:after="0" w:afterAutospacing="0" w:line="315" w:lineRule="atLeast"/>
              <w:jc w:val="center"/>
              <w:textAlignment w:val="baseline"/>
              <w:rPr>
                <w:color w:val="2D2D2D"/>
              </w:rPr>
            </w:pPr>
            <w:r w:rsidRPr="008E3C31">
              <w:rPr>
                <w:color w:val="2D2D2D"/>
              </w:rPr>
              <w:t>2.7</w:t>
            </w:r>
          </w:p>
        </w:tc>
      </w:tr>
    </w:tbl>
    <w:p w:rsidR="008613E8" w:rsidRDefault="008613E8" w:rsidP="00BB4763"/>
    <w:p w:rsidR="008A3751" w:rsidRPr="00BB4763" w:rsidRDefault="008A3751" w:rsidP="008A3751">
      <w:r>
        <w:t>Вспомогательные</w:t>
      </w:r>
      <w:r w:rsidRPr="00BB4763">
        <w:t xml:space="preserve">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8A3751" w:rsidRPr="005342CD" w:rsidTr="008A3751">
        <w:tc>
          <w:tcPr>
            <w:tcW w:w="2474" w:type="dxa"/>
            <w:tcBorders>
              <w:top w:val="single" w:sz="4" w:space="0" w:color="auto"/>
              <w:bottom w:val="single" w:sz="4" w:space="0" w:color="auto"/>
              <w:right w:val="single" w:sz="4" w:space="0" w:color="auto"/>
            </w:tcBorders>
            <w:vAlign w:val="center"/>
          </w:tcPr>
          <w:p w:rsidR="008A3751" w:rsidRPr="005342CD" w:rsidRDefault="008A3751" w:rsidP="008A3751">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8A3751" w:rsidRPr="005342CD" w:rsidRDefault="008A3751" w:rsidP="008A3751">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8A3751" w:rsidRPr="005342CD" w:rsidRDefault="008A3751" w:rsidP="008A3751">
            <w:pPr>
              <w:pStyle w:val="af2"/>
              <w:ind w:left="-52" w:right="-42"/>
            </w:pPr>
            <w:r>
              <w:t>Код</w:t>
            </w:r>
          </w:p>
        </w:tc>
      </w:tr>
      <w:tr w:rsidR="008A3751" w:rsidRPr="005342CD" w:rsidTr="008A3751">
        <w:tc>
          <w:tcPr>
            <w:tcW w:w="2474" w:type="dxa"/>
            <w:tcBorders>
              <w:top w:val="single" w:sz="4" w:space="0" w:color="auto"/>
              <w:bottom w:val="single" w:sz="4" w:space="0" w:color="auto"/>
              <w:right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 xml:space="preserve">Земельные участки (территории) </w:t>
            </w:r>
            <w:r>
              <w:t>о</w:t>
            </w:r>
            <w:r w:rsidRPr="00460624">
              <w:t>бщего пользования</w:t>
            </w:r>
          </w:p>
        </w:tc>
        <w:tc>
          <w:tcPr>
            <w:tcW w:w="6173" w:type="dxa"/>
            <w:tcBorders>
              <w:top w:val="single" w:sz="4" w:space="0" w:color="auto"/>
              <w:left w:val="single" w:sz="4" w:space="0" w:color="auto"/>
              <w:bottom w:val="single" w:sz="4" w:space="0" w:color="auto"/>
              <w:right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Borders>
              <w:top w:val="single" w:sz="4" w:space="0" w:color="auto"/>
              <w:left w:val="single" w:sz="4" w:space="0" w:color="auto"/>
              <w:bottom w:val="single" w:sz="4" w:space="0" w:color="auto"/>
            </w:tcBorders>
          </w:tcPr>
          <w:p w:rsidR="008A3751" w:rsidRPr="00460624" w:rsidRDefault="008A3751" w:rsidP="008A3751">
            <w:pPr>
              <w:pStyle w:val="formattext"/>
              <w:spacing w:before="0" w:beforeAutospacing="0" w:after="0" w:afterAutospacing="0"/>
              <w:jc w:val="center"/>
              <w:textAlignment w:val="baseline"/>
            </w:pPr>
            <w:r w:rsidRPr="00460624">
              <w:t>12.0</w:t>
            </w:r>
          </w:p>
        </w:tc>
      </w:tr>
      <w:tr w:rsidR="008A3751" w:rsidRPr="005342CD" w:rsidTr="008A3751">
        <w:tc>
          <w:tcPr>
            <w:tcW w:w="2474" w:type="dxa"/>
            <w:tcBorders>
              <w:top w:val="single" w:sz="4" w:space="0" w:color="auto"/>
              <w:bottom w:val="single" w:sz="4" w:space="0" w:color="auto"/>
              <w:right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t xml:space="preserve">Объекты гаражного </w:t>
            </w:r>
            <w:r w:rsidRPr="00460624">
              <w:lastRenderedPageBreak/>
              <w:t>назначения</w:t>
            </w:r>
          </w:p>
        </w:tc>
        <w:tc>
          <w:tcPr>
            <w:tcW w:w="6173" w:type="dxa"/>
            <w:tcBorders>
              <w:top w:val="single" w:sz="4" w:space="0" w:color="auto"/>
              <w:left w:val="single" w:sz="4" w:space="0" w:color="auto"/>
              <w:bottom w:val="single" w:sz="4" w:space="0" w:color="auto"/>
              <w:right w:val="single" w:sz="4" w:space="0" w:color="auto"/>
            </w:tcBorders>
          </w:tcPr>
          <w:p w:rsidR="008A3751" w:rsidRPr="00460624" w:rsidRDefault="008A3751" w:rsidP="008A3751">
            <w:pPr>
              <w:pStyle w:val="formattext"/>
              <w:spacing w:before="0" w:beforeAutospacing="0" w:after="0" w:afterAutospacing="0"/>
              <w:jc w:val="both"/>
              <w:textAlignment w:val="baseline"/>
            </w:pPr>
            <w:r w:rsidRPr="00460624">
              <w:lastRenderedPageBreak/>
              <w:t xml:space="preserve">Размещение отдельно стоящих и пристроенных гаражей, </w:t>
            </w:r>
            <w:r w:rsidRPr="00460624">
              <w:lastRenderedPageBreak/>
              <w:t>в том числе подземных, предназначенных для хранения личного автотранспорта граждан, с возможностью размещения автомобильных моек</w:t>
            </w:r>
          </w:p>
        </w:tc>
        <w:tc>
          <w:tcPr>
            <w:tcW w:w="709" w:type="dxa"/>
            <w:tcBorders>
              <w:top w:val="single" w:sz="4" w:space="0" w:color="auto"/>
              <w:left w:val="single" w:sz="4" w:space="0" w:color="auto"/>
              <w:bottom w:val="single" w:sz="4" w:space="0" w:color="auto"/>
            </w:tcBorders>
          </w:tcPr>
          <w:p w:rsidR="008A3751" w:rsidRPr="00460624" w:rsidRDefault="008A3751" w:rsidP="008A3751">
            <w:pPr>
              <w:pStyle w:val="formattext"/>
              <w:spacing w:before="0" w:beforeAutospacing="0" w:after="0" w:afterAutospacing="0"/>
              <w:jc w:val="center"/>
              <w:textAlignment w:val="baseline"/>
            </w:pPr>
            <w:r w:rsidRPr="00460624">
              <w:lastRenderedPageBreak/>
              <w:t>2.7.1</w:t>
            </w:r>
          </w:p>
        </w:tc>
      </w:tr>
    </w:tbl>
    <w:p w:rsidR="008A3751" w:rsidRDefault="008A3751" w:rsidP="008A3751"/>
    <w:p w:rsidR="008A3751" w:rsidRPr="00BB4763" w:rsidRDefault="008A3751" w:rsidP="008A3751">
      <w:r>
        <w:t>Условно разрешенные виды</w:t>
      </w:r>
      <w:r w:rsidRPr="00BB4763">
        <w:t xml:space="preserve">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8A3751" w:rsidRPr="005342CD" w:rsidTr="00C75DBD">
        <w:tc>
          <w:tcPr>
            <w:tcW w:w="2474" w:type="dxa"/>
            <w:tcBorders>
              <w:top w:val="single" w:sz="4" w:space="0" w:color="auto"/>
              <w:bottom w:val="single" w:sz="4" w:space="0" w:color="auto"/>
              <w:right w:val="single" w:sz="4" w:space="0" w:color="auto"/>
            </w:tcBorders>
            <w:vAlign w:val="center"/>
          </w:tcPr>
          <w:p w:rsidR="008A3751" w:rsidRPr="005342CD" w:rsidRDefault="008A3751" w:rsidP="00C75DBD">
            <w:pPr>
              <w:pStyle w:val="af2"/>
              <w:ind w:left="63"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8A3751" w:rsidRPr="005342CD" w:rsidRDefault="008A3751" w:rsidP="008A3751">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8A3751" w:rsidRPr="005342CD" w:rsidRDefault="008A3751" w:rsidP="008A3751">
            <w:pPr>
              <w:pStyle w:val="af2"/>
              <w:ind w:left="-52" w:right="-42"/>
            </w:pPr>
            <w:r>
              <w:t>Код</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t>Малоэтажная жилая застройка (индивидуальное жилищное строительство;</w:t>
            </w:r>
          </w:p>
          <w:p w:rsidR="00C75DBD" w:rsidRPr="005342CD" w:rsidRDefault="00C75DBD" w:rsidP="00C75DBD">
            <w:pPr>
              <w:pStyle w:val="af1"/>
              <w:ind w:left="63" w:right="-108"/>
              <w:jc w:val="left"/>
            </w:pPr>
            <w:r w:rsidRPr="005342CD">
              <w:t>размещение дачных домов и садовых домов)</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C75DBD" w:rsidRPr="005342CD" w:rsidRDefault="00C75DBD" w:rsidP="00C75DBD">
            <w:pPr>
              <w:pStyle w:val="af1"/>
            </w:pPr>
            <w:r w:rsidRPr="005342CD">
              <w:t>выращивание плодовых, ягодных, овощных, бахчевых или иных декоративных илисельскохозяйственных культур;размещение гаражей и подсобных сооружений</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2.1</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t>Приусадебный участок личного подсобного хозяйства</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жилого дома, не предназначенного для раздела на квартиры (дома, пригодные для постоянного проживания и высотой не выше трех надземных этажей);производство сельскохозяйственной продукции;размещение гаража и иных вспомогательных сооружений;содержание сельскохозяйственных животных</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2.2</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t>Блокированная жилая застройка</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десяти);разведение декоративных и плодовых деревьев, овощей и ягодных культур, размещение гаражей и иных вспомогательных сооружений</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2.3</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jc w:val="left"/>
            </w:pPr>
            <w:r w:rsidRPr="005342CD">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 xml:space="preserve">Размещение объектов капитального строительства в целях обеспечения населения и организаций </w:t>
            </w:r>
            <w:r w:rsidRPr="006D4B15">
              <w:t>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w:t>
            </w:r>
            <w:r w:rsidRPr="005342CD">
              <w:t xml:space="preserve"> здания или помещения, предназначенные для приема населения и организаций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3.1</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t>Социальное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 xml:space="preserve">Размещение объектов капитального строительства, предназначенных для оказания гражданам социальной </w:t>
            </w:r>
            <w:r w:rsidRPr="005342CD">
              <w:lastRenderedPageBreak/>
              <w:t>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выплат);размещение объектов капитального строительства для размещения отделений почты и телеграфа;размещение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lastRenderedPageBreak/>
              <w:t>3.2</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lastRenderedPageBreak/>
              <w:t>Бытовое обслуживание</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3.3</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t>Здравоохранение</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3.4</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t>Образование и просвещение</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3.5</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t>Религиозное использование</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3.7</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t>Магазины</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4.4</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t xml:space="preserve">Банковская и страховая </w:t>
            </w:r>
            <w:r w:rsidRPr="005342CD">
              <w:lastRenderedPageBreak/>
              <w:t>деятельность</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lastRenderedPageBreak/>
              <w:t xml:space="preserve">Размещение объектов капитального строительства, предназначенных для размещения организаций, </w:t>
            </w:r>
            <w:r w:rsidRPr="005342CD">
              <w:lastRenderedPageBreak/>
              <w:t>оказывающих банковские и страховые</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lastRenderedPageBreak/>
              <w:t>4.5</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lastRenderedPageBreak/>
              <w:t>Общественное питание</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4.6</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ind w:left="63" w:right="-108"/>
              <w:jc w:val="left"/>
            </w:pPr>
            <w:r w:rsidRPr="005342CD">
              <w:t>Гостиничное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4.7</w:t>
            </w:r>
          </w:p>
        </w:tc>
      </w:tr>
    </w:tbl>
    <w:p w:rsidR="00C75DBD" w:rsidRPr="00C75DBD" w:rsidRDefault="00C75DBD" w:rsidP="00C75DBD">
      <w:pPr>
        <w:spacing w:before="240" w:after="0" w:line="240" w:lineRule="auto"/>
        <w:rPr>
          <w:b/>
          <w:bCs/>
          <w:sz w:val="24"/>
          <w:szCs w:val="24"/>
          <w:u w:val="single"/>
        </w:rPr>
      </w:pPr>
      <w:r w:rsidRPr="00C75DBD">
        <w:rPr>
          <w:i/>
          <w:sz w:val="24"/>
          <w:szCs w:val="24"/>
        </w:rPr>
        <w:t>Размещение объектов недвижимости, размещение которых предусмотрено видами условно разрешенного использования не должно причинять вред окружающей среде и санитарному благополучию, причинять существенного неудобства жителям.</w:t>
      </w:r>
    </w:p>
    <w:p w:rsidR="00C75DBD" w:rsidRPr="00C75DBD" w:rsidRDefault="00C75DBD" w:rsidP="00C75DBD">
      <w:pPr>
        <w:spacing w:after="0"/>
        <w:ind w:firstLine="851"/>
        <w:rPr>
          <w:rFonts w:eastAsia="Times New Roman"/>
          <w:i/>
          <w:sz w:val="24"/>
          <w:szCs w:val="24"/>
        </w:rPr>
      </w:pPr>
    </w:p>
    <w:p w:rsidR="00C75DBD" w:rsidRPr="00C75DBD" w:rsidRDefault="00C75DBD" w:rsidP="00C75DBD">
      <w:pPr>
        <w:spacing w:after="0"/>
        <w:ind w:firstLine="851"/>
        <w:rPr>
          <w:rFonts w:eastAsia="Times New Roman"/>
          <w:i/>
          <w:sz w:val="24"/>
          <w:szCs w:val="24"/>
        </w:rPr>
      </w:pPr>
      <w:r w:rsidRPr="00C75DBD">
        <w:rPr>
          <w:rFonts w:eastAsia="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Ж-2 включают в себя:</w:t>
      </w:r>
    </w:p>
    <w:p w:rsidR="00C75DBD" w:rsidRPr="00C75DBD" w:rsidRDefault="00C75DBD" w:rsidP="00C75DBD">
      <w:pPr>
        <w:spacing w:after="0"/>
        <w:ind w:firstLine="851"/>
        <w:rPr>
          <w:rFonts w:eastAsia="Times New Roman"/>
          <w:i/>
          <w:sz w:val="24"/>
          <w:szCs w:val="24"/>
        </w:rPr>
      </w:pPr>
      <w:r w:rsidRPr="00C75DBD">
        <w:rPr>
          <w:rFonts w:eastAsia="Times New Roman"/>
          <w:i/>
          <w:sz w:val="24"/>
          <w:szCs w:val="24"/>
        </w:rPr>
        <w:t>1) предельные (минимальные и (или) максимальные) размеры земельных участков, в том числе их площадь:</w:t>
      </w:r>
    </w:p>
    <w:p w:rsidR="00C75DBD" w:rsidRPr="00C75DBD" w:rsidRDefault="00C75DBD" w:rsidP="00C75DBD">
      <w:pPr>
        <w:spacing w:after="0"/>
        <w:ind w:firstLine="851"/>
        <w:rPr>
          <w:rFonts w:eastAsia="Times New Roman"/>
          <w:i/>
          <w:sz w:val="24"/>
          <w:szCs w:val="24"/>
        </w:rPr>
      </w:pPr>
      <w:r w:rsidRPr="00C75DBD">
        <w:rPr>
          <w:rFonts w:eastAsia="Times New Roman"/>
          <w:i/>
          <w:sz w:val="24"/>
          <w:szCs w:val="24"/>
        </w:rPr>
        <w:t>минимальная площадь земельного участка - 30 м² (без площади застройки);</w:t>
      </w:r>
    </w:p>
    <w:p w:rsidR="00C75DBD" w:rsidRPr="00C75DBD" w:rsidRDefault="00C75DBD" w:rsidP="00C75DBD">
      <w:pPr>
        <w:spacing w:after="0"/>
        <w:ind w:firstLine="851"/>
        <w:rPr>
          <w:rFonts w:eastAsia="Times New Roman"/>
          <w:i/>
          <w:sz w:val="24"/>
          <w:szCs w:val="24"/>
        </w:rPr>
      </w:pPr>
      <w:r w:rsidRPr="00C75DBD">
        <w:rPr>
          <w:rFonts w:eastAsia="Times New Roman"/>
          <w:i/>
          <w:sz w:val="24"/>
          <w:szCs w:val="24"/>
        </w:rPr>
        <w:t xml:space="preserve">максимальная площадь земельного участка 60 м² (без площади застройки); </w:t>
      </w:r>
    </w:p>
    <w:p w:rsidR="00C75DBD" w:rsidRPr="00C75DBD" w:rsidRDefault="00C75DBD" w:rsidP="00C75DBD">
      <w:pPr>
        <w:spacing w:after="0"/>
        <w:ind w:firstLine="851"/>
        <w:rPr>
          <w:rFonts w:eastAsia="Times New Roman"/>
          <w:i/>
          <w:sz w:val="24"/>
          <w:szCs w:val="24"/>
        </w:rPr>
      </w:pPr>
      <w:r w:rsidRPr="00C75DBD">
        <w:rPr>
          <w:rFonts w:eastAsia="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C75DBD" w:rsidRPr="00C75DBD" w:rsidRDefault="00C75DBD" w:rsidP="00C75DBD">
      <w:pPr>
        <w:spacing w:after="0"/>
        <w:ind w:firstLine="851"/>
        <w:rPr>
          <w:rFonts w:eastAsia="Times New Roman"/>
          <w:i/>
          <w:sz w:val="24"/>
          <w:szCs w:val="24"/>
        </w:rPr>
      </w:pPr>
      <w:r w:rsidRPr="00C75DBD">
        <w:rPr>
          <w:rFonts w:eastAsia="Times New Roman"/>
          <w:i/>
          <w:sz w:val="24"/>
          <w:szCs w:val="24"/>
        </w:rPr>
        <w:t>3) предельное количество этажей зданий, строений, сооружений – 8 этажей;</w:t>
      </w:r>
    </w:p>
    <w:p w:rsidR="00C75DBD" w:rsidRPr="00C75DBD" w:rsidRDefault="00C75DBD" w:rsidP="00C75DBD">
      <w:pPr>
        <w:spacing w:after="0"/>
        <w:ind w:firstLine="851"/>
        <w:rPr>
          <w:rFonts w:eastAsia="Times New Roman"/>
          <w:i/>
          <w:sz w:val="24"/>
          <w:szCs w:val="24"/>
        </w:rPr>
      </w:pPr>
      <w:r w:rsidRPr="00C75DBD">
        <w:rPr>
          <w:rFonts w:eastAsia="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w:t>
      </w:r>
    </w:p>
    <w:p w:rsidR="00C75DBD" w:rsidRPr="00C75DBD" w:rsidRDefault="00C75DBD" w:rsidP="00C75DBD">
      <w:pPr>
        <w:spacing w:before="240" w:after="0" w:line="240" w:lineRule="auto"/>
        <w:rPr>
          <w:i/>
          <w:iCs/>
          <w:sz w:val="24"/>
          <w:szCs w:val="24"/>
        </w:rPr>
      </w:pPr>
      <w:r w:rsidRPr="00C75DBD">
        <w:rPr>
          <w:i/>
          <w:iCs/>
          <w:sz w:val="24"/>
          <w:szCs w:val="24"/>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C75DBD" w:rsidRPr="00C75DBD" w:rsidRDefault="00C75DBD" w:rsidP="00C75DBD">
      <w:pPr>
        <w:pStyle w:val="ConsNormal"/>
        <w:tabs>
          <w:tab w:val="left" w:pos="0"/>
        </w:tabs>
        <w:spacing w:before="240"/>
        <w:ind w:right="0" w:firstLine="851"/>
        <w:jc w:val="both"/>
        <w:rPr>
          <w:rFonts w:ascii="Times New Roman" w:hAnsi="Times New Roman" w:cs="Times New Roman"/>
          <w:i/>
          <w:iCs/>
          <w:sz w:val="24"/>
          <w:szCs w:val="24"/>
        </w:rPr>
      </w:pPr>
      <w:r w:rsidRPr="00C75DBD">
        <w:rPr>
          <w:rFonts w:ascii="Times New Roman" w:hAnsi="Times New Roman" w:cs="Times New Roman"/>
          <w:i/>
          <w:iCs/>
          <w:sz w:val="24"/>
          <w:szCs w:val="24"/>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8A3751" w:rsidRPr="00BB4763" w:rsidRDefault="008A3751" w:rsidP="00BB4763"/>
    <w:p w:rsidR="003F51A0" w:rsidRPr="00BB4763" w:rsidRDefault="003F51A0" w:rsidP="009F2A46">
      <w:pPr>
        <w:pStyle w:val="3"/>
      </w:pPr>
      <w:bookmarkStart w:id="9" w:name="_Toc446334745"/>
      <w:r w:rsidRPr="00BB4763">
        <w:t>Статья 46.2</w:t>
      </w:r>
      <w:r w:rsidR="00CA069F" w:rsidRPr="00BB4763">
        <w:t>.</w:t>
      </w:r>
      <w:r w:rsidRPr="00BB4763">
        <w:t xml:space="preserve"> Градостроит</w:t>
      </w:r>
      <w:r w:rsidR="00AE7EC0" w:rsidRPr="00BB4763">
        <w:t>ельные регламенты. Общественно-</w:t>
      </w:r>
      <w:r w:rsidRPr="00BB4763">
        <w:t>деловые зоны.</w:t>
      </w:r>
      <w:bookmarkEnd w:id="9"/>
    </w:p>
    <w:p w:rsidR="003F51A0" w:rsidRPr="009F2A46" w:rsidRDefault="00164247" w:rsidP="00BB4763">
      <w:pPr>
        <w:rPr>
          <w:u w:val="single"/>
        </w:rPr>
      </w:pPr>
      <w:r>
        <w:rPr>
          <w:b/>
          <w:u w:val="single"/>
        </w:rPr>
        <w:t>О</w:t>
      </w:r>
      <w:r w:rsidR="003F51A0" w:rsidRPr="009F2A46">
        <w:rPr>
          <w:u w:val="single"/>
        </w:rPr>
        <w:t xml:space="preserve">  Зона делового, обще</w:t>
      </w:r>
      <w:r w:rsidR="00403BCB" w:rsidRPr="009F2A46">
        <w:rPr>
          <w:u w:val="single"/>
        </w:rPr>
        <w:t>ственного</w:t>
      </w:r>
      <w:r w:rsidR="003F51A0" w:rsidRPr="009F2A46">
        <w:rPr>
          <w:u w:val="single"/>
        </w:rPr>
        <w:t xml:space="preserve"> и коммерческого назначения.</w:t>
      </w:r>
    </w:p>
    <w:p w:rsidR="003F51A0" w:rsidRPr="00BB4763" w:rsidRDefault="003F51A0" w:rsidP="00BB4763">
      <w:r w:rsidRPr="00BB4763">
        <w:t xml:space="preserve">Зона делового, общественного и коммерческого назначения выделена для обеспечения правовых условий </w:t>
      </w:r>
      <w:r w:rsidR="00C96E00" w:rsidRPr="00BB4763">
        <w:t xml:space="preserve">использования и формирования </w:t>
      </w:r>
      <w:r w:rsidRPr="00BB4763">
        <w:t>объектов</w:t>
      </w:r>
      <w:r w:rsidR="00C96E00" w:rsidRPr="00BB4763">
        <w:t xml:space="preserve">с широким спектром административных, деловых, общественных, </w:t>
      </w:r>
      <w:r w:rsidR="00C96E00" w:rsidRPr="00BB4763">
        <w:lastRenderedPageBreak/>
        <w:t xml:space="preserve">культурных, обслуживающих и коммерческих видов использования многофункционального назначения, </w:t>
      </w:r>
      <w:r w:rsidRPr="00BB4763">
        <w:t>связа</w:t>
      </w:r>
      <w:r w:rsidR="00C96E00" w:rsidRPr="00BB4763">
        <w:t>нных</w:t>
      </w:r>
      <w:r w:rsidRPr="00BB4763">
        <w:t xml:space="preserve">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p>
    <w:p w:rsidR="003F51A0" w:rsidRPr="00BB4763" w:rsidRDefault="003F51A0" w:rsidP="00BB4763"/>
    <w:p w:rsidR="0031716C" w:rsidRPr="00BB4763" w:rsidRDefault="0031716C" w:rsidP="0025429B">
      <w:pPr>
        <w:pStyle w:val="ae"/>
        <w:ind w:left="0"/>
      </w:pPr>
      <w:r w:rsidRPr="00BB4763">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31716C" w:rsidRPr="005342CD" w:rsidTr="00630369">
        <w:tc>
          <w:tcPr>
            <w:tcW w:w="2474" w:type="dxa"/>
            <w:tcBorders>
              <w:top w:val="single" w:sz="4" w:space="0" w:color="auto"/>
              <w:bottom w:val="single" w:sz="4" w:space="0" w:color="auto"/>
              <w:right w:val="single" w:sz="4" w:space="0" w:color="auto"/>
            </w:tcBorders>
            <w:vAlign w:val="center"/>
          </w:tcPr>
          <w:p w:rsidR="0031716C" w:rsidRPr="005342CD" w:rsidRDefault="0031716C" w:rsidP="00630369">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31716C" w:rsidRPr="005342CD" w:rsidRDefault="0031716C" w:rsidP="00630369">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31716C" w:rsidRPr="005342CD" w:rsidRDefault="0031716C" w:rsidP="00630369">
            <w:pPr>
              <w:pStyle w:val="af2"/>
              <w:ind w:left="-52" w:right="-42"/>
            </w:pPr>
            <w:r>
              <w:t>Код</w:t>
            </w:r>
          </w:p>
        </w:tc>
      </w:tr>
      <w:tr w:rsidR="0031716C" w:rsidRPr="005342CD" w:rsidTr="00630369">
        <w:tc>
          <w:tcPr>
            <w:tcW w:w="2474" w:type="dxa"/>
            <w:tcBorders>
              <w:top w:val="single" w:sz="4" w:space="0" w:color="auto"/>
              <w:bottom w:val="single" w:sz="4" w:space="0" w:color="auto"/>
              <w:right w:val="single" w:sz="4" w:space="0" w:color="auto"/>
            </w:tcBorders>
          </w:tcPr>
          <w:p w:rsidR="0031716C" w:rsidRPr="008E3C31" w:rsidRDefault="0031716C" w:rsidP="00630369">
            <w:pPr>
              <w:pStyle w:val="formattext"/>
              <w:spacing w:before="0" w:beforeAutospacing="0" w:after="0" w:afterAutospacing="0" w:line="315" w:lineRule="atLeast"/>
              <w:textAlignment w:val="baseline"/>
              <w:rPr>
                <w:color w:val="2D2D2D"/>
              </w:rPr>
            </w:pPr>
            <w:r w:rsidRPr="008E3C31">
              <w:rPr>
                <w:color w:val="2D2D2D"/>
              </w:rPr>
              <w:t>Обслуживание жилой застройки</w:t>
            </w:r>
          </w:p>
        </w:tc>
        <w:tc>
          <w:tcPr>
            <w:tcW w:w="6173" w:type="dxa"/>
            <w:tcBorders>
              <w:top w:val="single" w:sz="4" w:space="0" w:color="auto"/>
              <w:left w:val="single" w:sz="4" w:space="0" w:color="auto"/>
              <w:bottom w:val="single" w:sz="4" w:space="0" w:color="auto"/>
              <w:right w:val="single" w:sz="4" w:space="0" w:color="auto"/>
            </w:tcBorders>
          </w:tcPr>
          <w:p w:rsidR="0031716C" w:rsidRPr="008E3C31" w:rsidRDefault="0031716C" w:rsidP="00630369">
            <w:pPr>
              <w:pStyle w:val="formattext"/>
              <w:spacing w:before="0" w:beforeAutospacing="0" w:after="0" w:afterAutospacing="0" w:line="315" w:lineRule="atLeast"/>
              <w:textAlignment w:val="baseline"/>
              <w:rPr>
                <w:color w:val="2D2D2D"/>
              </w:rPr>
            </w:pPr>
            <w:r w:rsidRPr="008E3C31">
              <w:rPr>
                <w:color w:val="2D2D2D"/>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709" w:type="dxa"/>
            <w:tcBorders>
              <w:top w:val="single" w:sz="4" w:space="0" w:color="auto"/>
              <w:left w:val="single" w:sz="4" w:space="0" w:color="auto"/>
              <w:bottom w:val="single" w:sz="4" w:space="0" w:color="auto"/>
            </w:tcBorders>
          </w:tcPr>
          <w:p w:rsidR="0031716C" w:rsidRPr="008E3C31" w:rsidRDefault="0031716C" w:rsidP="00630369">
            <w:pPr>
              <w:pStyle w:val="formattext"/>
              <w:spacing w:before="0" w:beforeAutospacing="0" w:after="0" w:afterAutospacing="0" w:line="315" w:lineRule="atLeast"/>
              <w:jc w:val="center"/>
              <w:textAlignment w:val="baseline"/>
              <w:rPr>
                <w:color w:val="2D2D2D"/>
              </w:rPr>
            </w:pPr>
            <w:r w:rsidRPr="008E3C31">
              <w:rPr>
                <w:color w:val="2D2D2D"/>
              </w:rPr>
              <w:t>2.7</w:t>
            </w:r>
          </w:p>
        </w:tc>
      </w:tr>
      <w:tr w:rsidR="0031716C" w:rsidRPr="005342CD" w:rsidTr="00630369">
        <w:tc>
          <w:tcPr>
            <w:tcW w:w="2474" w:type="dxa"/>
            <w:tcBorders>
              <w:top w:val="single" w:sz="4" w:space="0" w:color="auto"/>
              <w:bottom w:val="single" w:sz="4" w:space="0" w:color="auto"/>
              <w:right w:val="single" w:sz="4" w:space="0" w:color="auto"/>
            </w:tcBorders>
          </w:tcPr>
          <w:p w:rsidR="0031716C" w:rsidRPr="008E3C31" w:rsidRDefault="0031716C" w:rsidP="00630369">
            <w:pPr>
              <w:pStyle w:val="formattext"/>
              <w:spacing w:before="0" w:beforeAutospacing="0" w:after="0" w:afterAutospacing="0" w:line="315" w:lineRule="atLeast"/>
              <w:textAlignment w:val="baseline"/>
              <w:rPr>
                <w:color w:val="2D2D2D"/>
              </w:rPr>
            </w:pPr>
            <w:r w:rsidRPr="008E3C31">
              <w:rPr>
                <w:color w:val="2D2D2D"/>
              </w:rPr>
              <w:t>Общественное управление</w:t>
            </w:r>
          </w:p>
        </w:tc>
        <w:tc>
          <w:tcPr>
            <w:tcW w:w="6173" w:type="dxa"/>
            <w:tcBorders>
              <w:top w:val="single" w:sz="4" w:space="0" w:color="auto"/>
              <w:left w:val="single" w:sz="4" w:space="0" w:color="auto"/>
              <w:bottom w:val="single" w:sz="4" w:space="0" w:color="auto"/>
              <w:right w:val="single" w:sz="4" w:space="0" w:color="auto"/>
            </w:tcBorders>
          </w:tcPr>
          <w:p w:rsidR="0031716C" w:rsidRPr="008E3C31" w:rsidRDefault="0031716C" w:rsidP="00630369">
            <w:pPr>
              <w:pStyle w:val="formattext"/>
              <w:spacing w:before="0" w:beforeAutospacing="0" w:after="0" w:afterAutospacing="0"/>
              <w:textAlignment w:val="baseline"/>
              <w:rPr>
                <w:color w:val="2D2D2D"/>
              </w:rPr>
            </w:pPr>
            <w:r w:rsidRPr="008E3C31">
              <w:rPr>
                <w:color w:val="2D2D2D"/>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31716C" w:rsidRPr="008E3C31" w:rsidRDefault="0031716C" w:rsidP="00630369">
            <w:pPr>
              <w:pStyle w:val="formattext"/>
              <w:spacing w:before="0" w:beforeAutospacing="0" w:after="0" w:afterAutospacing="0"/>
              <w:textAlignment w:val="baseline"/>
              <w:rPr>
                <w:color w:val="2D2D2D"/>
              </w:rPr>
            </w:pPr>
            <w:r w:rsidRPr="008E3C31">
              <w:rPr>
                <w:color w:val="2D2D2D"/>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r w:rsidRPr="008E3C31">
              <w:rPr>
                <w:rStyle w:val="apple-converted-space"/>
                <w:color w:val="2D2D2D"/>
              </w:rPr>
              <w:t> </w:t>
            </w:r>
            <w:r w:rsidRPr="008E3C31">
              <w:rPr>
                <w:color w:val="2D2D2D"/>
              </w:rPr>
              <w:b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709" w:type="dxa"/>
            <w:tcBorders>
              <w:top w:val="single" w:sz="4" w:space="0" w:color="auto"/>
              <w:left w:val="single" w:sz="4" w:space="0" w:color="auto"/>
              <w:bottom w:val="single" w:sz="4" w:space="0" w:color="auto"/>
            </w:tcBorders>
          </w:tcPr>
          <w:p w:rsidR="0031716C" w:rsidRPr="008E3C31" w:rsidRDefault="0031716C" w:rsidP="00630369">
            <w:pPr>
              <w:pStyle w:val="formattext"/>
              <w:spacing w:before="0" w:beforeAutospacing="0" w:after="0" w:afterAutospacing="0" w:line="315" w:lineRule="atLeast"/>
              <w:jc w:val="center"/>
              <w:textAlignment w:val="baseline"/>
              <w:rPr>
                <w:color w:val="2D2D2D"/>
              </w:rPr>
            </w:pPr>
            <w:r w:rsidRPr="008E3C31">
              <w:rPr>
                <w:color w:val="2D2D2D"/>
              </w:rPr>
              <w:t>3.8</w:t>
            </w:r>
          </w:p>
        </w:tc>
      </w:tr>
      <w:tr w:rsidR="00630369" w:rsidRPr="005342CD" w:rsidTr="00630369">
        <w:tc>
          <w:tcPr>
            <w:tcW w:w="2474" w:type="dxa"/>
            <w:tcBorders>
              <w:top w:val="single" w:sz="4" w:space="0" w:color="auto"/>
              <w:bottom w:val="single" w:sz="4" w:space="0" w:color="auto"/>
              <w:right w:val="single" w:sz="4" w:space="0" w:color="auto"/>
            </w:tcBorders>
          </w:tcPr>
          <w:p w:rsidR="00630369" w:rsidRPr="008E3C31" w:rsidRDefault="00630369" w:rsidP="00630369">
            <w:pPr>
              <w:pStyle w:val="formattext"/>
              <w:spacing w:before="0" w:beforeAutospacing="0" w:after="0" w:afterAutospacing="0" w:line="315" w:lineRule="atLeast"/>
              <w:textAlignment w:val="baseline"/>
              <w:rPr>
                <w:color w:val="2D2D2D"/>
              </w:rPr>
            </w:pPr>
            <w:r w:rsidRPr="008E3C31">
              <w:rPr>
                <w:color w:val="2D2D2D"/>
              </w:rPr>
              <w:t>Объекты торговли (торговые центры, торгово-развлекательные центры (комплексы)</w:t>
            </w:r>
          </w:p>
        </w:tc>
        <w:tc>
          <w:tcPr>
            <w:tcW w:w="6173" w:type="dxa"/>
            <w:tcBorders>
              <w:top w:val="single" w:sz="4" w:space="0" w:color="auto"/>
              <w:left w:val="single" w:sz="4" w:space="0" w:color="auto"/>
              <w:bottom w:val="single" w:sz="4" w:space="0" w:color="auto"/>
              <w:right w:val="single" w:sz="4" w:space="0" w:color="auto"/>
            </w:tcBorders>
          </w:tcPr>
          <w:p w:rsidR="00630369" w:rsidRPr="008E3C31" w:rsidRDefault="00630369" w:rsidP="00630369">
            <w:pPr>
              <w:pStyle w:val="formattext"/>
              <w:spacing w:before="0" w:beforeAutospacing="0" w:after="0" w:afterAutospacing="0" w:line="315" w:lineRule="atLeast"/>
              <w:textAlignment w:val="baseline"/>
              <w:rPr>
                <w:color w:val="2D2D2D"/>
              </w:rPr>
            </w:pPr>
            <w:r w:rsidRPr="008E3C31">
              <w:rPr>
                <w:color w:val="2D2D2D"/>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tc>
        <w:tc>
          <w:tcPr>
            <w:tcW w:w="709" w:type="dxa"/>
            <w:tcBorders>
              <w:top w:val="single" w:sz="4" w:space="0" w:color="auto"/>
              <w:left w:val="single" w:sz="4" w:space="0" w:color="auto"/>
              <w:bottom w:val="single" w:sz="4" w:space="0" w:color="auto"/>
            </w:tcBorders>
          </w:tcPr>
          <w:p w:rsidR="00630369" w:rsidRPr="008E3C31" w:rsidRDefault="00630369" w:rsidP="00630369">
            <w:pPr>
              <w:pStyle w:val="formattext"/>
              <w:spacing w:before="0" w:beforeAutospacing="0" w:after="0" w:afterAutospacing="0" w:line="315" w:lineRule="atLeast"/>
              <w:jc w:val="center"/>
              <w:textAlignment w:val="baseline"/>
              <w:rPr>
                <w:color w:val="2D2D2D"/>
              </w:rPr>
            </w:pPr>
            <w:r w:rsidRPr="008E3C31">
              <w:rPr>
                <w:color w:val="2D2D2D"/>
              </w:rPr>
              <w:t>4.2</w:t>
            </w:r>
          </w:p>
        </w:tc>
      </w:tr>
      <w:tr w:rsidR="00E542C5" w:rsidRPr="005342CD" w:rsidTr="00630369">
        <w:tc>
          <w:tcPr>
            <w:tcW w:w="2474" w:type="dxa"/>
            <w:tcBorders>
              <w:top w:val="single" w:sz="4" w:space="0" w:color="auto"/>
              <w:bottom w:val="single" w:sz="4" w:space="0" w:color="auto"/>
              <w:right w:val="single" w:sz="4" w:space="0" w:color="auto"/>
            </w:tcBorders>
          </w:tcPr>
          <w:p w:rsidR="00E542C5" w:rsidRPr="008E3C31" w:rsidRDefault="00E542C5" w:rsidP="00792C61">
            <w:pPr>
              <w:pStyle w:val="formattext"/>
              <w:spacing w:before="0" w:beforeAutospacing="0" w:after="0" w:afterAutospacing="0" w:line="315" w:lineRule="atLeast"/>
              <w:textAlignment w:val="baseline"/>
              <w:rPr>
                <w:color w:val="2D2D2D"/>
              </w:rPr>
            </w:pPr>
            <w:r w:rsidRPr="008E3C31">
              <w:rPr>
                <w:color w:val="2D2D2D"/>
              </w:rPr>
              <w:t>Спорт</w:t>
            </w:r>
          </w:p>
        </w:tc>
        <w:tc>
          <w:tcPr>
            <w:tcW w:w="6173" w:type="dxa"/>
            <w:tcBorders>
              <w:top w:val="single" w:sz="4" w:space="0" w:color="auto"/>
              <w:left w:val="single" w:sz="4" w:space="0" w:color="auto"/>
              <w:bottom w:val="single" w:sz="4" w:space="0" w:color="auto"/>
              <w:right w:val="single" w:sz="4" w:space="0" w:color="auto"/>
            </w:tcBorders>
          </w:tcPr>
          <w:p w:rsidR="00E542C5" w:rsidRPr="008E3C31" w:rsidRDefault="00E542C5" w:rsidP="00792C61">
            <w:pPr>
              <w:pStyle w:val="formattext"/>
              <w:spacing w:before="0" w:beforeAutospacing="0" w:after="0" w:afterAutospacing="0" w:line="315" w:lineRule="atLeast"/>
              <w:textAlignment w:val="baseline"/>
              <w:rPr>
                <w:color w:val="2D2D2D"/>
              </w:rPr>
            </w:pPr>
            <w:r w:rsidRPr="008E3C31">
              <w:rPr>
                <w:color w:val="2D2D2D"/>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w:t>
            </w:r>
            <w:r w:rsidRPr="008E3C31">
              <w:rPr>
                <w:color w:val="2D2D2D"/>
              </w:rPr>
              <w:lastRenderedPageBreak/>
              <w:t>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r w:rsidRPr="008E3C31">
              <w:rPr>
                <w:color w:val="2D2D2D"/>
              </w:rPr>
              <w:br/>
              <w:t>размещение спортивных баз и лагерей</w:t>
            </w:r>
          </w:p>
        </w:tc>
        <w:tc>
          <w:tcPr>
            <w:tcW w:w="709" w:type="dxa"/>
            <w:tcBorders>
              <w:top w:val="single" w:sz="4" w:space="0" w:color="auto"/>
              <w:left w:val="single" w:sz="4" w:space="0" w:color="auto"/>
              <w:bottom w:val="single" w:sz="4" w:space="0" w:color="auto"/>
            </w:tcBorders>
          </w:tcPr>
          <w:p w:rsidR="00E542C5" w:rsidRPr="008E3C31" w:rsidRDefault="00E542C5" w:rsidP="00792C61">
            <w:pPr>
              <w:pStyle w:val="formattext"/>
              <w:spacing w:before="0" w:beforeAutospacing="0" w:after="0" w:afterAutospacing="0" w:line="315" w:lineRule="atLeast"/>
              <w:jc w:val="center"/>
              <w:textAlignment w:val="baseline"/>
              <w:rPr>
                <w:color w:val="2D2D2D"/>
              </w:rPr>
            </w:pPr>
            <w:r w:rsidRPr="008E3C31">
              <w:rPr>
                <w:color w:val="2D2D2D"/>
              </w:rPr>
              <w:lastRenderedPageBreak/>
              <w:t>5.1</w:t>
            </w:r>
          </w:p>
        </w:tc>
      </w:tr>
    </w:tbl>
    <w:p w:rsidR="003F51A0" w:rsidRDefault="003F51A0" w:rsidP="00BB4763"/>
    <w:p w:rsidR="00C75DBD" w:rsidRPr="00BB4763" w:rsidRDefault="00C75DBD" w:rsidP="00C75DBD">
      <w:pPr>
        <w:pStyle w:val="ae"/>
        <w:ind w:left="0"/>
      </w:pPr>
      <w:r>
        <w:t>Вспомогательные</w:t>
      </w:r>
      <w:r w:rsidRPr="00BB4763">
        <w:t xml:space="preserve">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C75DBD" w:rsidRPr="005342CD" w:rsidTr="00C75DBD">
        <w:tc>
          <w:tcPr>
            <w:tcW w:w="2474" w:type="dxa"/>
            <w:tcBorders>
              <w:top w:val="single" w:sz="4" w:space="0" w:color="auto"/>
              <w:bottom w:val="single" w:sz="4" w:space="0" w:color="auto"/>
              <w:right w:val="single" w:sz="4" w:space="0" w:color="auto"/>
            </w:tcBorders>
            <w:vAlign w:val="center"/>
          </w:tcPr>
          <w:p w:rsidR="00C75DBD" w:rsidRPr="005342CD" w:rsidRDefault="00C75DBD"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C75DBD" w:rsidRPr="005342CD" w:rsidRDefault="00C75DBD"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C75DBD" w:rsidRPr="005342CD" w:rsidRDefault="00C75DBD" w:rsidP="0036415C">
            <w:pPr>
              <w:pStyle w:val="af2"/>
              <w:ind w:left="-52" w:right="-42"/>
            </w:pPr>
            <w:r>
              <w:t>Код</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460624" w:rsidRDefault="00C75DBD" w:rsidP="00C75DBD">
            <w:pPr>
              <w:pStyle w:val="formattext"/>
              <w:spacing w:before="0" w:beforeAutospacing="0" w:after="0" w:afterAutospacing="0"/>
              <w:jc w:val="both"/>
              <w:textAlignment w:val="baseline"/>
            </w:pPr>
            <w:r w:rsidRPr="00460624">
              <w:t>Земельные участки (территории) общего пользования</w:t>
            </w:r>
          </w:p>
        </w:tc>
        <w:tc>
          <w:tcPr>
            <w:tcW w:w="6173" w:type="dxa"/>
            <w:tcBorders>
              <w:top w:val="single" w:sz="4" w:space="0" w:color="auto"/>
              <w:left w:val="single" w:sz="4" w:space="0" w:color="auto"/>
              <w:bottom w:val="single" w:sz="4" w:space="0" w:color="auto"/>
              <w:right w:val="single" w:sz="4" w:space="0" w:color="auto"/>
            </w:tcBorders>
          </w:tcPr>
          <w:p w:rsidR="00C75DBD" w:rsidRPr="00460624" w:rsidRDefault="00C75DBD" w:rsidP="00C75DBD">
            <w:pPr>
              <w:pStyle w:val="formattext"/>
              <w:spacing w:before="0" w:beforeAutospacing="0" w:after="0" w:afterAutospacing="0"/>
              <w:jc w:val="both"/>
              <w:textAlignment w:val="baseline"/>
            </w:pPr>
            <w:r w:rsidRPr="00460624">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Borders>
              <w:top w:val="single" w:sz="4" w:space="0" w:color="auto"/>
              <w:left w:val="single" w:sz="4" w:space="0" w:color="auto"/>
              <w:bottom w:val="single" w:sz="4" w:space="0" w:color="auto"/>
            </w:tcBorders>
          </w:tcPr>
          <w:p w:rsidR="00C75DBD" w:rsidRPr="00460624" w:rsidRDefault="00C75DBD" w:rsidP="00C75DBD">
            <w:pPr>
              <w:pStyle w:val="formattext"/>
              <w:spacing w:before="0" w:beforeAutospacing="0" w:after="0" w:afterAutospacing="0"/>
              <w:jc w:val="center"/>
              <w:textAlignment w:val="baseline"/>
            </w:pPr>
            <w:r w:rsidRPr="00460624">
              <w:t>12.0</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460624" w:rsidRDefault="00C75DBD" w:rsidP="00C75DBD">
            <w:pPr>
              <w:pStyle w:val="formattext"/>
              <w:spacing w:before="0" w:beforeAutospacing="0" w:after="0" w:afterAutospacing="0"/>
              <w:jc w:val="both"/>
              <w:textAlignment w:val="baseline"/>
            </w:pPr>
            <w:r w:rsidRPr="00460624">
              <w:t>Объекты гаражного назначения</w:t>
            </w:r>
          </w:p>
        </w:tc>
        <w:tc>
          <w:tcPr>
            <w:tcW w:w="6173" w:type="dxa"/>
            <w:tcBorders>
              <w:top w:val="single" w:sz="4" w:space="0" w:color="auto"/>
              <w:left w:val="single" w:sz="4" w:space="0" w:color="auto"/>
              <w:bottom w:val="single" w:sz="4" w:space="0" w:color="auto"/>
              <w:right w:val="single" w:sz="4" w:space="0" w:color="auto"/>
            </w:tcBorders>
          </w:tcPr>
          <w:p w:rsidR="00C75DBD" w:rsidRPr="00460624" w:rsidRDefault="00C75DBD" w:rsidP="00C75DBD">
            <w:pPr>
              <w:pStyle w:val="formattext"/>
              <w:spacing w:before="0" w:beforeAutospacing="0" w:after="0" w:afterAutospacing="0"/>
              <w:jc w:val="both"/>
              <w:textAlignment w:val="baseline"/>
            </w:pPr>
            <w:r w:rsidRPr="00460624">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709" w:type="dxa"/>
            <w:tcBorders>
              <w:top w:val="single" w:sz="4" w:space="0" w:color="auto"/>
              <w:left w:val="single" w:sz="4" w:space="0" w:color="auto"/>
              <w:bottom w:val="single" w:sz="4" w:space="0" w:color="auto"/>
            </w:tcBorders>
          </w:tcPr>
          <w:p w:rsidR="00C75DBD" w:rsidRPr="00460624" w:rsidRDefault="00C75DBD" w:rsidP="00C75DBD">
            <w:pPr>
              <w:pStyle w:val="formattext"/>
              <w:spacing w:before="0" w:beforeAutospacing="0" w:after="0" w:afterAutospacing="0"/>
              <w:jc w:val="center"/>
              <w:textAlignment w:val="baseline"/>
            </w:pPr>
            <w:r w:rsidRPr="00460624">
              <w:t>2.7.1</w:t>
            </w:r>
          </w:p>
        </w:tc>
      </w:tr>
    </w:tbl>
    <w:p w:rsidR="00C75DBD" w:rsidRDefault="00C75DBD" w:rsidP="00BB4763"/>
    <w:p w:rsidR="00C75DBD" w:rsidRPr="00BB4763" w:rsidRDefault="00C75DBD" w:rsidP="00C75DBD">
      <w:pPr>
        <w:pStyle w:val="ae"/>
        <w:ind w:left="0"/>
      </w:pPr>
      <w:r>
        <w:t>Условно разрешенные виды</w:t>
      </w:r>
      <w:r w:rsidRPr="00BB4763">
        <w:t xml:space="preserve">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C75DBD" w:rsidRPr="005342CD" w:rsidTr="00C75DBD">
        <w:tc>
          <w:tcPr>
            <w:tcW w:w="2474" w:type="dxa"/>
            <w:tcBorders>
              <w:top w:val="single" w:sz="4" w:space="0" w:color="auto"/>
              <w:bottom w:val="single" w:sz="4" w:space="0" w:color="auto"/>
              <w:right w:val="single" w:sz="4" w:space="0" w:color="auto"/>
            </w:tcBorders>
            <w:vAlign w:val="center"/>
          </w:tcPr>
          <w:p w:rsidR="00C75DBD" w:rsidRPr="005342CD" w:rsidRDefault="00C75DBD"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C75DBD" w:rsidRPr="005342CD" w:rsidRDefault="00C75DBD"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C75DBD" w:rsidRPr="005342CD" w:rsidRDefault="00C75DBD" w:rsidP="0036415C">
            <w:pPr>
              <w:pStyle w:val="af2"/>
              <w:ind w:left="-52" w:right="-42"/>
            </w:pPr>
            <w:r>
              <w:t>Код</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jc w:val="left"/>
            </w:pPr>
            <w:r w:rsidRPr="005342CD">
              <w:t>Малоэтажная жилая застройка (индивидуальное жилищное строительство;</w:t>
            </w:r>
          </w:p>
          <w:p w:rsidR="00C75DBD" w:rsidRPr="005342CD" w:rsidRDefault="00C75DBD" w:rsidP="00C75DBD">
            <w:pPr>
              <w:pStyle w:val="af1"/>
              <w:jc w:val="left"/>
            </w:pPr>
            <w:r w:rsidRPr="005342CD">
              <w:t>размещение дачных домов и садовых домов)</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C75DBD" w:rsidRPr="005342CD" w:rsidRDefault="00C75DBD" w:rsidP="00C75DBD">
            <w:pPr>
              <w:pStyle w:val="af1"/>
            </w:pPr>
            <w:r w:rsidRPr="005342CD">
              <w:t>выращивание плодовых, ягодных, овощных, бахчевых или иных декоративных илисельскохозяйственных культур;размещение гаражей и подсобных сооружений</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2.1</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jc w:val="left"/>
            </w:pPr>
            <w:r w:rsidRPr="005342CD">
              <w:t>Блокированная жилая застройка</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десяти);разведение декоративных и плодовых деревьев, овощей и ягодных культур, размещение гаражей и иных вспомогательных сооружений</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2.3</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jc w:val="left"/>
            </w:pPr>
            <w:r w:rsidRPr="005342CD">
              <w:t>Среднеэтажная жилая застройка</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 xml:space="preserve">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квартиры);благоустройство и озеленение;размещение </w:t>
            </w:r>
            <w:r w:rsidRPr="005342CD">
              <w:lastRenderedPageBreak/>
              <w:t>подземных гаражей и автостоянок;обустройство спортивных и детских площадок, площадок отдыха;размещение объектов обслуживания жилой застройки во встроенных, пристроенных и встроенно-пристроенныхпомещениях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lastRenderedPageBreak/>
              <w:t>2.5</w:t>
            </w:r>
          </w:p>
        </w:tc>
      </w:tr>
      <w:tr w:rsidR="00C75DBD" w:rsidRPr="005342CD" w:rsidTr="00C75DBD">
        <w:tc>
          <w:tcPr>
            <w:tcW w:w="2474" w:type="dxa"/>
            <w:tcBorders>
              <w:top w:val="single" w:sz="4" w:space="0" w:color="auto"/>
              <w:bottom w:val="single" w:sz="4" w:space="0" w:color="auto"/>
              <w:right w:val="single" w:sz="4" w:space="0" w:color="auto"/>
            </w:tcBorders>
          </w:tcPr>
          <w:p w:rsidR="00C75DBD" w:rsidRPr="005342CD" w:rsidRDefault="00C75DBD" w:rsidP="00C75DBD">
            <w:pPr>
              <w:pStyle w:val="af1"/>
              <w:jc w:val="left"/>
            </w:pPr>
            <w:r w:rsidRPr="005342CD">
              <w:lastRenderedPageBreak/>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C75DBD" w:rsidRPr="005342CD" w:rsidRDefault="00C75DBD" w:rsidP="00C75DBD">
            <w:pPr>
              <w:pStyle w:val="af1"/>
            </w:pPr>
            <w:r w:rsidRPr="005342CD">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w:t>
            </w:r>
            <w:r w:rsidRPr="00085139">
              <w:t>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w:t>
            </w:r>
            <w:r w:rsidRPr="005342CD">
              <w:t xml:space="preserve"> приема населения и организаций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C75DBD" w:rsidRPr="005342CD" w:rsidRDefault="00C75DBD" w:rsidP="00C75DBD">
            <w:pPr>
              <w:pStyle w:val="af2"/>
            </w:pPr>
            <w:r w:rsidRPr="005342CD">
              <w:t>3.1</w:t>
            </w:r>
          </w:p>
        </w:tc>
      </w:tr>
    </w:tbl>
    <w:p w:rsidR="00C75DBD" w:rsidRPr="00C75DBD" w:rsidRDefault="00C75DBD" w:rsidP="00BB4763">
      <w:pPr>
        <w:rPr>
          <w:i/>
          <w:sz w:val="24"/>
          <w:szCs w:val="24"/>
        </w:rPr>
      </w:pPr>
    </w:p>
    <w:p w:rsidR="00C75DBD" w:rsidRDefault="00C75DBD" w:rsidP="00C75DBD">
      <w:pPr>
        <w:shd w:val="clear" w:color="auto" w:fill="FFFFFF"/>
        <w:spacing w:before="240" w:after="0" w:line="240" w:lineRule="auto"/>
        <w:rPr>
          <w:i/>
          <w:sz w:val="24"/>
          <w:szCs w:val="24"/>
        </w:rPr>
      </w:pPr>
      <w:r w:rsidRPr="00C75DBD">
        <w:rPr>
          <w:i/>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C75DBD" w:rsidRPr="00C75DBD" w:rsidRDefault="00C75DBD" w:rsidP="00C75DBD">
      <w:pPr>
        <w:shd w:val="clear" w:color="auto" w:fill="FFFFFF"/>
        <w:spacing w:before="240" w:after="0" w:line="240" w:lineRule="auto"/>
        <w:rPr>
          <w:i/>
          <w:sz w:val="24"/>
          <w:szCs w:val="24"/>
        </w:rPr>
      </w:pPr>
    </w:p>
    <w:p w:rsidR="00C75DBD" w:rsidRPr="009A31E9" w:rsidRDefault="00C75DBD" w:rsidP="00C75DBD">
      <w:pPr>
        <w:spacing w:after="0"/>
        <w:ind w:firstLine="851"/>
        <w:rPr>
          <w:rFonts w:eastAsia="Times New Roman"/>
          <w:i/>
          <w:sz w:val="24"/>
          <w:szCs w:val="24"/>
        </w:rPr>
      </w:pPr>
      <w:r w:rsidRPr="009A31E9">
        <w:rPr>
          <w:rFonts w:eastAsia="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Times New Roman"/>
          <w:i/>
          <w:sz w:val="24"/>
          <w:szCs w:val="24"/>
        </w:rPr>
        <w:t>в пределах зоны О-1 включают</w:t>
      </w:r>
      <w:r w:rsidRPr="009A31E9">
        <w:rPr>
          <w:rFonts w:eastAsia="Times New Roman"/>
          <w:i/>
          <w:sz w:val="24"/>
          <w:szCs w:val="24"/>
        </w:rPr>
        <w:t xml:space="preserve"> в себя:</w:t>
      </w:r>
    </w:p>
    <w:p w:rsidR="00C75DBD" w:rsidRDefault="00C75DBD" w:rsidP="00C75DBD">
      <w:pPr>
        <w:spacing w:after="0" w:line="240" w:lineRule="auto"/>
        <w:ind w:firstLine="851"/>
        <w:rPr>
          <w:rFonts w:eastAsia="Times New Roman"/>
          <w:i/>
          <w:sz w:val="24"/>
          <w:szCs w:val="24"/>
        </w:rPr>
      </w:pPr>
      <w:r w:rsidRPr="009A31E9">
        <w:rPr>
          <w:rFonts w:eastAsia="Times New Roman"/>
          <w:i/>
          <w:sz w:val="24"/>
          <w:szCs w:val="24"/>
        </w:rPr>
        <w:t>1) предельные (минимальные и (или) максимальные) размеры земельных участков, в том числе их площадь</w:t>
      </w:r>
      <w:r>
        <w:rPr>
          <w:rFonts w:eastAsia="Times New Roman"/>
          <w:i/>
          <w:sz w:val="24"/>
          <w:szCs w:val="24"/>
        </w:rPr>
        <w:t>:</w:t>
      </w:r>
    </w:p>
    <w:p w:rsidR="00C75DBD" w:rsidRDefault="00C75DBD" w:rsidP="00C75DBD">
      <w:pPr>
        <w:spacing w:after="0" w:line="240" w:lineRule="auto"/>
        <w:ind w:firstLine="851"/>
        <w:rPr>
          <w:rFonts w:eastAsia="Times New Roman"/>
          <w:i/>
          <w:sz w:val="24"/>
          <w:szCs w:val="24"/>
        </w:rPr>
      </w:pPr>
    </w:p>
    <w:tbl>
      <w:tblPr>
        <w:tblW w:w="100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3261"/>
        <w:gridCol w:w="4527"/>
      </w:tblGrid>
      <w:tr w:rsidR="00C75DBD" w:rsidRPr="0092151A" w:rsidTr="0036415C">
        <w:tc>
          <w:tcPr>
            <w:tcW w:w="2268" w:type="dxa"/>
            <w:tcBorders>
              <w:top w:val="single" w:sz="4" w:space="0" w:color="auto"/>
              <w:bottom w:val="single" w:sz="4" w:space="0" w:color="auto"/>
              <w:right w:val="single" w:sz="4" w:space="0" w:color="auto"/>
            </w:tcBorders>
            <w:vAlign w:val="center"/>
          </w:tcPr>
          <w:p w:rsidR="00C75DBD" w:rsidRPr="0092151A" w:rsidRDefault="00C75DBD" w:rsidP="0036415C">
            <w:pPr>
              <w:pStyle w:val="af2"/>
              <w:ind w:left="-108" w:right="-108"/>
              <w:rPr>
                <w:b/>
              </w:rPr>
            </w:pPr>
            <w:r w:rsidRPr="0092151A">
              <w:rPr>
                <w:b/>
              </w:rPr>
              <w:t>Учреждение, предприятие, сооружение</w:t>
            </w:r>
          </w:p>
        </w:tc>
        <w:tc>
          <w:tcPr>
            <w:tcW w:w="3261" w:type="dxa"/>
            <w:tcBorders>
              <w:top w:val="single" w:sz="4" w:space="0" w:color="auto"/>
              <w:left w:val="single" w:sz="4" w:space="0" w:color="auto"/>
              <w:bottom w:val="single" w:sz="4" w:space="0" w:color="auto"/>
              <w:right w:val="single" w:sz="4" w:space="0" w:color="auto"/>
            </w:tcBorders>
            <w:vAlign w:val="center"/>
          </w:tcPr>
          <w:p w:rsidR="00C75DBD" w:rsidRPr="0092151A" w:rsidRDefault="00C75DBD" w:rsidP="0036415C">
            <w:pPr>
              <w:pStyle w:val="af2"/>
              <w:ind w:left="-108" w:right="-108"/>
              <w:rPr>
                <w:b/>
              </w:rPr>
            </w:pPr>
            <w:r w:rsidRPr="0092151A">
              <w:rPr>
                <w:b/>
              </w:rPr>
              <w:t>Число</w:t>
            </w:r>
          </w:p>
        </w:tc>
        <w:tc>
          <w:tcPr>
            <w:tcW w:w="4527" w:type="dxa"/>
            <w:tcBorders>
              <w:top w:val="single" w:sz="4" w:space="0" w:color="auto"/>
              <w:left w:val="single" w:sz="4" w:space="0" w:color="auto"/>
              <w:bottom w:val="single" w:sz="4" w:space="0" w:color="auto"/>
            </w:tcBorders>
            <w:vAlign w:val="center"/>
          </w:tcPr>
          <w:p w:rsidR="00C75DBD" w:rsidRPr="0092151A" w:rsidRDefault="00C75DBD" w:rsidP="0036415C">
            <w:pPr>
              <w:pStyle w:val="af2"/>
              <w:ind w:left="-108" w:right="-117"/>
              <w:rPr>
                <w:b/>
              </w:rPr>
            </w:pPr>
            <w:r w:rsidRPr="0092151A">
              <w:rPr>
                <w:b/>
              </w:rPr>
              <w:t>Размеры земельных участков</w:t>
            </w:r>
          </w:p>
        </w:tc>
      </w:tr>
      <w:tr w:rsidR="00C75DBD" w:rsidRPr="0092151A" w:rsidTr="0036415C">
        <w:trPr>
          <w:tblHeader/>
        </w:trPr>
        <w:tc>
          <w:tcPr>
            <w:tcW w:w="2268" w:type="dxa"/>
            <w:tcBorders>
              <w:top w:val="single" w:sz="4" w:space="0" w:color="auto"/>
              <w:bottom w:val="single" w:sz="4" w:space="0" w:color="auto"/>
              <w:right w:val="single" w:sz="4" w:space="0" w:color="auto"/>
            </w:tcBorders>
            <w:vAlign w:val="center"/>
          </w:tcPr>
          <w:p w:rsidR="00C75DBD" w:rsidRPr="0092151A" w:rsidRDefault="00C75DBD" w:rsidP="0036415C">
            <w:pPr>
              <w:pStyle w:val="af2"/>
              <w:ind w:left="-108" w:right="-108"/>
              <w:rPr>
                <w:b/>
              </w:rPr>
            </w:pPr>
            <w:r w:rsidRPr="0092151A">
              <w:rPr>
                <w:b/>
              </w:rPr>
              <w:t>1</w:t>
            </w:r>
          </w:p>
        </w:tc>
        <w:tc>
          <w:tcPr>
            <w:tcW w:w="3261" w:type="dxa"/>
            <w:tcBorders>
              <w:top w:val="single" w:sz="4" w:space="0" w:color="auto"/>
              <w:left w:val="single" w:sz="4" w:space="0" w:color="auto"/>
              <w:bottom w:val="single" w:sz="4" w:space="0" w:color="auto"/>
              <w:right w:val="single" w:sz="4" w:space="0" w:color="auto"/>
            </w:tcBorders>
            <w:vAlign w:val="center"/>
          </w:tcPr>
          <w:p w:rsidR="00C75DBD" w:rsidRPr="0092151A" w:rsidRDefault="00C75DBD" w:rsidP="0036415C">
            <w:pPr>
              <w:pStyle w:val="af2"/>
              <w:ind w:left="-108" w:right="-108"/>
              <w:rPr>
                <w:b/>
              </w:rPr>
            </w:pPr>
            <w:r w:rsidRPr="0092151A">
              <w:rPr>
                <w:b/>
              </w:rPr>
              <w:t>2</w:t>
            </w:r>
          </w:p>
        </w:tc>
        <w:tc>
          <w:tcPr>
            <w:tcW w:w="4527" w:type="dxa"/>
            <w:tcBorders>
              <w:top w:val="single" w:sz="4" w:space="0" w:color="auto"/>
              <w:left w:val="single" w:sz="4" w:space="0" w:color="auto"/>
              <w:bottom w:val="single" w:sz="4" w:space="0" w:color="auto"/>
            </w:tcBorders>
            <w:vAlign w:val="center"/>
          </w:tcPr>
          <w:p w:rsidR="00C75DBD" w:rsidRPr="0092151A" w:rsidRDefault="00C75DBD" w:rsidP="0036415C">
            <w:pPr>
              <w:pStyle w:val="af2"/>
              <w:ind w:left="-108" w:right="-117"/>
              <w:rPr>
                <w:b/>
              </w:rPr>
            </w:pPr>
            <w:r w:rsidRPr="0092151A">
              <w:rPr>
                <w:b/>
              </w:rPr>
              <w:t>3</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pPr>
            <w:r w:rsidRPr="0092151A">
              <w:rPr>
                <w:b/>
              </w:rPr>
              <w:t>Социальное обслуживание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Дом престарелых</w:t>
            </w:r>
          </w:p>
        </w:tc>
        <w:tc>
          <w:tcPr>
            <w:tcW w:w="7788" w:type="dxa"/>
            <w:gridSpan w:val="2"/>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По заданию на проектирование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Детский дом</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3 места на 1 тыс. чел. (от 4 до 17 лет)</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По заданию на проектирование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Отделение почты, телеграфа</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p>
        </w:tc>
        <w:tc>
          <w:tcPr>
            <w:tcW w:w="4527" w:type="dxa"/>
            <w:tcBorders>
              <w:top w:val="single" w:sz="4" w:space="0" w:color="auto"/>
              <w:left w:val="single" w:sz="4" w:space="0" w:color="auto"/>
              <w:bottom w:val="single" w:sz="4" w:space="0" w:color="auto"/>
            </w:tcBorders>
          </w:tcPr>
          <w:p w:rsidR="00C75DBD" w:rsidRPr="00325193" w:rsidRDefault="00C75DBD" w:rsidP="0036415C">
            <w:pPr>
              <w:widowControl w:val="0"/>
              <w:shd w:val="clear" w:color="auto" w:fill="FFFFFF"/>
              <w:autoSpaceDE w:val="0"/>
              <w:autoSpaceDN w:val="0"/>
              <w:adjustRightInd w:val="0"/>
              <w:spacing w:after="0" w:line="240" w:lineRule="auto"/>
              <w:rPr>
                <w:rFonts w:eastAsia="Times New Roman"/>
                <w:sz w:val="24"/>
                <w:szCs w:val="24"/>
              </w:rPr>
            </w:pPr>
            <w:r w:rsidRPr="00325193">
              <w:rPr>
                <w:rFonts w:eastAsia="Times New Roman"/>
                <w:sz w:val="24"/>
                <w:szCs w:val="24"/>
              </w:rPr>
              <w:t>га, для обслуживаемого населения, групп:</w:t>
            </w:r>
          </w:p>
          <w:p w:rsidR="00C75DBD" w:rsidRPr="00325193" w:rsidRDefault="00C75DBD" w:rsidP="0036415C">
            <w:pPr>
              <w:widowControl w:val="0"/>
              <w:shd w:val="clear" w:color="auto" w:fill="FFFFFF"/>
              <w:autoSpaceDE w:val="0"/>
              <w:autoSpaceDN w:val="0"/>
              <w:adjustRightInd w:val="0"/>
              <w:spacing w:after="0" w:line="240" w:lineRule="auto"/>
              <w:rPr>
                <w:rFonts w:eastAsia="Times New Roman"/>
                <w:sz w:val="24"/>
                <w:szCs w:val="24"/>
              </w:rPr>
            </w:pPr>
            <w:r w:rsidRPr="00325193">
              <w:rPr>
                <w:rFonts w:eastAsia="Times New Roman"/>
                <w:sz w:val="24"/>
                <w:szCs w:val="24"/>
                <w:lang w:val="en-US"/>
              </w:rPr>
              <w:t>IV</w:t>
            </w:r>
            <w:r w:rsidRPr="00325193">
              <w:rPr>
                <w:rFonts w:eastAsia="Times New Roman"/>
                <w:sz w:val="24"/>
                <w:szCs w:val="24"/>
              </w:rPr>
              <w:t>-</w:t>
            </w:r>
            <w:r w:rsidRPr="00325193">
              <w:rPr>
                <w:rFonts w:eastAsia="Times New Roman"/>
                <w:sz w:val="24"/>
                <w:szCs w:val="24"/>
                <w:lang w:val="en-US"/>
              </w:rPr>
              <w:t>V</w:t>
            </w:r>
            <w:r w:rsidRPr="004632B3">
              <w:rPr>
                <w:rFonts w:eastAsia="Times New Roman"/>
                <w:sz w:val="24"/>
                <w:szCs w:val="24"/>
              </w:rPr>
              <w:t xml:space="preserve"> </w:t>
            </w:r>
            <w:r w:rsidRPr="00325193">
              <w:rPr>
                <w:rFonts w:eastAsia="Times New Roman"/>
                <w:sz w:val="24"/>
                <w:szCs w:val="24"/>
              </w:rPr>
              <w:t>(до 9 тыс. чел.) 0,07-0,08</w:t>
            </w:r>
          </w:p>
          <w:p w:rsidR="00C75DBD" w:rsidRPr="00325193" w:rsidRDefault="00C75DBD" w:rsidP="0036415C">
            <w:pPr>
              <w:widowControl w:val="0"/>
              <w:shd w:val="clear" w:color="auto" w:fill="FFFFFF"/>
              <w:autoSpaceDE w:val="0"/>
              <w:autoSpaceDN w:val="0"/>
              <w:adjustRightInd w:val="0"/>
              <w:spacing w:after="0" w:line="240" w:lineRule="auto"/>
              <w:rPr>
                <w:rFonts w:eastAsia="Times New Roman"/>
                <w:sz w:val="24"/>
                <w:szCs w:val="24"/>
              </w:rPr>
            </w:pPr>
            <w:r w:rsidRPr="00325193">
              <w:rPr>
                <w:rFonts w:eastAsia="Times New Roman"/>
                <w:sz w:val="24"/>
                <w:szCs w:val="24"/>
                <w:lang w:val="en-US"/>
              </w:rPr>
              <w:t>III</w:t>
            </w:r>
            <w:r w:rsidRPr="00325193">
              <w:rPr>
                <w:rFonts w:eastAsia="Times New Roman"/>
                <w:sz w:val="24"/>
                <w:szCs w:val="24"/>
              </w:rPr>
              <w:t>-</w:t>
            </w:r>
            <w:r w:rsidRPr="00325193">
              <w:rPr>
                <w:rFonts w:eastAsia="Times New Roman"/>
                <w:sz w:val="24"/>
                <w:szCs w:val="24"/>
                <w:lang w:val="en-US"/>
              </w:rPr>
              <w:t xml:space="preserve">IV </w:t>
            </w:r>
            <w:r w:rsidRPr="00325193">
              <w:rPr>
                <w:rFonts w:eastAsia="Times New Roman"/>
                <w:sz w:val="24"/>
                <w:szCs w:val="24"/>
              </w:rPr>
              <w:t>(9-18 тыс. чел.) 0,09-0,1</w:t>
            </w:r>
          </w:p>
          <w:p w:rsidR="00C75DBD" w:rsidRPr="0092151A" w:rsidRDefault="00C75DBD" w:rsidP="0036415C">
            <w:pPr>
              <w:pStyle w:val="af2"/>
              <w:jc w:val="left"/>
            </w:pP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lastRenderedPageBreak/>
              <w:t>Клубы по интересам</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50-60 м2 площади пола на 1 тыс. чел.</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По заданию на проектирование</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pPr>
            <w:r w:rsidRPr="0092151A">
              <w:rPr>
                <w:b/>
              </w:rPr>
              <w:t>Бытовое обслуживание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Мастерские мелкого ремонта</w:t>
            </w:r>
          </w:p>
        </w:tc>
        <w:tc>
          <w:tcPr>
            <w:tcW w:w="3261" w:type="dxa"/>
            <w:vMerge w:val="restart"/>
            <w:tcBorders>
              <w:top w:val="single" w:sz="4" w:space="0" w:color="auto"/>
              <w:left w:val="single" w:sz="4" w:space="0" w:color="auto"/>
              <w:right w:val="single" w:sz="4" w:space="0" w:color="auto"/>
            </w:tcBorders>
          </w:tcPr>
          <w:p w:rsidR="00C75DBD" w:rsidRPr="0092151A" w:rsidRDefault="00C75DBD" w:rsidP="0036415C">
            <w:pPr>
              <w:pStyle w:val="af1"/>
              <w:jc w:val="left"/>
            </w:pPr>
            <w:r w:rsidRPr="0092151A">
              <w:t>18 (4)* на 1 тыс. чел. (в том числе 9 (2)* – на 1 тыс. чел. туристов)</w:t>
            </w:r>
          </w:p>
        </w:tc>
        <w:tc>
          <w:tcPr>
            <w:tcW w:w="4527" w:type="dxa"/>
            <w:vMerge w:val="restart"/>
            <w:tcBorders>
              <w:top w:val="single" w:sz="4" w:space="0" w:color="auto"/>
              <w:left w:val="single" w:sz="4" w:space="0" w:color="auto"/>
            </w:tcBorders>
          </w:tcPr>
          <w:p w:rsidR="00C75DBD" w:rsidRPr="0092151A" w:rsidRDefault="00C75DBD" w:rsidP="0036415C">
            <w:pPr>
              <w:pStyle w:val="af2"/>
              <w:jc w:val="left"/>
            </w:pPr>
            <w:r w:rsidRPr="0092151A">
              <w:t>На 10 рабочих мест для предприятий мощностью, рабочих мест:</w:t>
            </w:r>
          </w:p>
          <w:p w:rsidR="00C75DBD" w:rsidRPr="0092151A" w:rsidRDefault="00C75DBD" w:rsidP="0036415C">
            <w:pPr>
              <w:pStyle w:val="af2"/>
              <w:jc w:val="left"/>
            </w:pPr>
            <w:r w:rsidRPr="0092151A">
              <w:t>0,1-0,2 га        10-50</w:t>
            </w:r>
          </w:p>
          <w:p w:rsidR="00C75DBD" w:rsidRPr="0092151A" w:rsidRDefault="00C75DBD" w:rsidP="0036415C">
            <w:pPr>
              <w:pStyle w:val="af2"/>
              <w:jc w:val="left"/>
            </w:pPr>
            <w:r w:rsidRPr="0092151A">
              <w:t>0,05-0,08 га     50-150</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Ателье</w:t>
            </w:r>
          </w:p>
        </w:tc>
        <w:tc>
          <w:tcPr>
            <w:tcW w:w="3261" w:type="dxa"/>
            <w:vMerge/>
            <w:tcBorders>
              <w:left w:val="single" w:sz="4" w:space="0" w:color="auto"/>
              <w:bottom w:val="single" w:sz="4" w:space="0" w:color="auto"/>
              <w:right w:val="single" w:sz="4" w:space="0" w:color="auto"/>
            </w:tcBorders>
          </w:tcPr>
          <w:p w:rsidR="00C75DBD" w:rsidRPr="0092151A" w:rsidRDefault="00C75DBD" w:rsidP="0036415C">
            <w:pPr>
              <w:pStyle w:val="af1"/>
              <w:jc w:val="left"/>
            </w:pPr>
          </w:p>
        </w:tc>
        <w:tc>
          <w:tcPr>
            <w:tcW w:w="4527" w:type="dxa"/>
            <w:vMerge/>
            <w:tcBorders>
              <w:left w:val="single" w:sz="4" w:space="0" w:color="auto"/>
              <w:bottom w:val="single" w:sz="4" w:space="0" w:color="auto"/>
            </w:tcBorders>
          </w:tcPr>
          <w:p w:rsidR="00C75DBD" w:rsidRPr="0092151A" w:rsidRDefault="00C75DBD" w:rsidP="0036415C">
            <w:pPr>
              <w:pStyle w:val="af2"/>
              <w:jc w:val="left"/>
            </w:pP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Бани</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10 на 1 тыс. чел. (в том числе 5 – на 1 тыс. чел. туристов)</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0,2-0,4 га на объект</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Прачечные</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rPr>
                <w:rFonts w:eastAsia="Calibri"/>
              </w:rPr>
              <w:t>120 (10)* на 1 тыс. чел.</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rPr>
                <w:rFonts w:eastAsia="Calibri"/>
              </w:rPr>
              <w:t>Для прачечных самообслуживания: 0,1-0,2 га на объект. Для фабрик-прачечных: 0,5-1,0 га объект</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Похоронные бюро</w:t>
            </w:r>
          </w:p>
        </w:tc>
        <w:tc>
          <w:tcPr>
            <w:tcW w:w="3261" w:type="dxa"/>
            <w:tcBorders>
              <w:top w:val="nil"/>
              <w:left w:val="single" w:sz="4" w:space="0" w:color="auto"/>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1 на 0,5-1 млн. чел.</w:t>
            </w:r>
          </w:p>
        </w:tc>
        <w:tc>
          <w:tcPr>
            <w:tcW w:w="4527" w:type="dxa"/>
            <w:tcBorders>
              <w:top w:val="nil"/>
              <w:left w:val="nil"/>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По заданию на проектирование</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pPr>
            <w:r w:rsidRPr="0092151A">
              <w:rPr>
                <w:b/>
              </w:rPr>
              <w:t>Здравоохранение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Поликлиники</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18,15 посещений в смену на 1 тыс.чел.</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На 100 посещений в смену - встроенные; 0,1 га на 100 посещений в смену, но не менее 0,2 га</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Фельдшерские пункты</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По заданию на проектирование</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0,2 га</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Больницы</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13,45 коек на 1 тыс. чел.</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На 100 посещений в смену - встроенные; 0,1 га на 100 посещений в смену, но не менее 0,2 га</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Санатории и профилактории</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По заданию на проектирование</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70-100 м2 на 1 место</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pPr>
            <w:r w:rsidRPr="0092151A">
              <w:rPr>
                <w:b/>
              </w:rPr>
              <w:t>Образование и просвещение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Детские сады, ясли</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tabs>
                <w:tab w:val="left" w:pos="34"/>
              </w:tabs>
              <w:jc w:val="left"/>
            </w:pPr>
            <w:r w:rsidRPr="0092151A">
              <w:tab/>
              <w:t>40 мест на 1 тыс. жителей</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 xml:space="preserve">При вместимости (м2 на 1 место): до 100 мест – 40, свыше 100 мест – 35. Для встроенных при вместимости более 100 мест – не менее 35. </w:t>
            </w:r>
          </w:p>
          <w:p w:rsidR="00C75DBD" w:rsidRPr="0092151A" w:rsidRDefault="00C75DBD" w:rsidP="0036415C">
            <w:pPr>
              <w:pStyle w:val="af2"/>
              <w:jc w:val="left"/>
            </w:pPr>
            <w:r w:rsidRPr="0092151A">
              <w:t xml:space="preserve"> Для проектов повторного применения - от 60 до 110.</w:t>
            </w:r>
          </w:p>
          <w:p w:rsidR="00C75DBD" w:rsidRPr="0092151A" w:rsidRDefault="00C75DBD" w:rsidP="0036415C">
            <w:pPr>
              <w:pStyle w:val="af2"/>
              <w:jc w:val="left"/>
            </w:pPr>
            <w:r w:rsidRPr="0092151A">
              <w:t xml:space="preserve"> Размер игровой площадки на 1 место следует принимать не менее для детей ясельного возраста – 7,5 кв. м, для детей дошкольного возраста – 9,0 кв.м.</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Школы, лицеи, гимназии</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104 места на 1000 жителей</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rPr>
                <w:rFonts w:eastAsia="Calibri"/>
              </w:rPr>
              <w:t>При вместимости: до 400 мест – 50; 400-500 мест – 60; 500-600 мест – 50; 600-800 мест – 40; 600-800 мест – 40; 800-1100 мест – 33; 1100-1500 мест – 21; больше 2000 мест – 16 (в условиях реконструкции возможно уменьшение на 20 %). Для проектов повторного применения – от 35,3 до 85.</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Проф.тех училища, колледжи</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По заданию на проектирование</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tabs>
                <w:tab w:val="left" w:pos="33"/>
              </w:tabs>
              <w:jc w:val="left"/>
            </w:pPr>
            <w:r w:rsidRPr="0092151A">
              <w:tab/>
              <w:t>При вместимости профессионально-технических училищ и средних специальных учебных заведений, учащихся:</w:t>
            </w:r>
          </w:p>
          <w:p w:rsidR="00C75DBD" w:rsidRPr="0092151A" w:rsidRDefault="00C75DBD" w:rsidP="0036415C">
            <w:pPr>
              <w:pStyle w:val="af2"/>
              <w:tabs>
                <w:tab w:val="left" w:pos="1215"/>
              </w:tabs>
              <w:jc w:val="left"/>
            </w:pPr>
            <w:r w:rsidRPr="0092151A">
              <w:t>до 300 75 м2 на 1 учащегося</w:t>
            </w:r>
          </w:p>
          <w:p w:rsidR="00C75DBD" w:rsidRPr="0092151A" w:rsidRDefault="00C75DBD" w:rsidP="0036415C">
            <w:pPr>
              <w:pStyle w:val="af2"/>
              <w:tabs>
                <w:tab w:val="left" w:pos="1215"/>
              </w:tabs>
              <w:jc w:val="left"/>
            </w:pPr>
            <w:r w:rsidRPr="0092151A">
              <w:t>св. 300 до 900 50-65 м2 на 1 учащегося</w:t>
            </w:r>
          </w:p>
          <w:p w:rsidR="00C75DBD" w:rsidRPr="0092151A" w:rsidRDefault="00C75DBD" w:rsidP="0036415C">
            <w:pPr>
              <w:pStyle w:val="af2"/>
              <w:tabs>
                <w:tab w:val="left" w:pos="1215"/>
              </w:tabs>
              <w:jc w:val="left"/>
            </w:pPr>
            <w:r w:rsidRPr="0092151A">
              <w:t>св. 900 до 1600 30-40 м2 на 1 учащегося</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Образовательные кружки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C75DBD" w:rsidRPr="0092151A" w:rsidRDefault="00C75DBD" w:rsidP="00C75DBD">
            <w:pPr>
              <w:shd w:val="clear" w:color="auto" w:fill="FFFFFF"/>
              <w:spacing w:after="0" w:line="240" w:lineRule="auto"/>
              <w:ind w:firstLine="0"/>
              <w:rPr>
                <w:sz w:val="24"/>
                <w:szCs w:val="24"/>
              </w:rPr>
            </w:pPr>
            <w:r w:rsidRPr="0092151A">
              <w:rPr>
                <w:sz w:val="24"/>
                <w:szCs w:val="24"/>
              </w:rPr>
              <w:t xml:space="preserve">10 % общего числа школьников, в том числе по видам зданий: Дворец (Дом) </w:t>
            </w:r>
            <w:r w:rsidRPr="0092151A">
              <w:rPr>
                <w:sz w:val="24"/>
                <w:szCs w:val="24"/>
              </w:rPr>
              <w:lastRenderedPageBreak/>
              <w:t>творчества школьников - 3,3 %; станция юных техников - 0,9 %; станция юных натуралистов - 0,4 %; станция юных туристов - 0,4 %; детско-юношеская спортивная школа - 2,3 %; детская школа искусств или музыкальная, художественная, хореографическая школа - 2,7 %</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lastRenderedPageBreak/>
              <w:t>По заданию на проектирование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lastRenderedPageBreak/>
              <w:t>Высшие учебные заведения</w:t>
            </w:r>
          </w:p>
        </w:tc>
        <w:tc>
          <w:tcPr>
            <w:tcW w:w="3261" w:type="dxa"/>
            <w:tcBorders>
              <w:top w:val="single" w:sz="4" w:space="0" w:color="auto"/>
              <w:left w:val="single" w:sz="4" w:space="0" w:color="auto"/>
              <w:bottom w:val="nil"/>
              <w:right w:val="single" w:sz="4" w:space="0" w:color="auto"/>
            </w:tcBorders>
            <w:shd w:val="clear" w:color="auto" w:fill="FFFFFF"/>
          </w:tcPr>
          <w:p w:rsidR="00C75DBD" w:rsidRPr="0092151A" w:rsidRDefault="00C75DBD" w:rsidP="00C75DBD">
            <w:pPr>
              <w:shd w:val="clear" w:color="auto" w:fill="FFFFFF"/>
              <w:spacing w:after="0" w:line="240" w:lineRule="auto"/>
              <w:ind w:firstLine="0"/>
              <w:rPr>
                <w:sz w:val="24"/>
                <w:szCs w:val="24"/>
              </w:rPr>
            </w:pPr>
            <w:r w:rsidRPr="0092151A">
              <w:rPr>
                <w:sz w:val="24"/>
                <w:szCs w:val="24"/>
              </w:rPr>
              <w:t>По заданию на проектирование</w:t>
            </w:r>
          </w:p>
        </w:tc>
        <w:tc>
          <w:tcPr>
            <w:tcW w:w="4527" w:type="dxa"/>
            <w:tcBorders>
              <w:top w:val="single" w:sz="4" w:space="0" w:color="auto"/>
              <w:left w:val="single" w:sz="4" w:space="0" w:color="auto"/>
              <w:bottom w:val="nil"/>
              <w:right w:val="single" w:sz="4" w:space="0" w:color="auto"/>
            </w:tcBorders>
            <w:shd w:val="clear" w:color="auto" w:fill="FFFFFF"/>
          </w:tcPr>
          <w:p w:rsidR="00C75DBD" w:rsidRPr="0092151A" w:rsidRDefault="00C75DBD" w:rsidP="0036415C">
            <w:pPr>
              <w:shd w:val="clear" w:color="auto" w:fill="FFFFFF"/>
              <w:spacing w:after="0" w:line="240" w:lineRule="auto"/>
              <w:rPr>
                <w:sz w:val="24"/>
                <w:szCs w:val="24"/>
              </w:rPr>
            </w:pPr>
            <w:r w:rsidRPr="0092151A">
              <w:rPr>
                <w:sz w:val="24"/>
                <w:szCs w:val="24"/>
              </w:rPr>
              <w:t>Зоны высших учебных заведений (учебная зона) на 1 тыс. студентов, га: университеты, вузы технические - 4-7; сельскохозяйственные - 5-7; медицинские, фармацевтические - 3-5; экономические, педагогические, культуры, искусства, архитектуры - 2-4; институты повышения квалификации и заочные вузы - соответственно их профилю с коэффициентом - 0,5; специализированная зона -по заданию на проектирование; спортивная зона - 1-2; зона студенческих общежитий - 1,5-3. Вузы физической культуры проектируются по заданию на проектирование</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rPr>
                <w:b/>
              </w:rPr>
            </w:pPr>
            <w:r w:rsidRPr="0092151A">
              <w:rPr>
                <w:b/>
              </w:rPr>
              <w:t>Культурное развитие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Музее, выставочные залы, художественные галереи</w:t>
            </w:r>
          </w:p>
        </w:tc>
        <w:tc>
          <w:tcPr>
            <w:tcW w:w="3261" w:type="dxa"/>
            <w:tcBorders>
              <w:top w:val="nil"/>
              <w:left w:val="single" w:sz="4" w:space="0" w:color="auto"/>
              <w:bottom w:val="single" w:sz="4" w:space="0" w:color="auto"/>
              <w:right w:val="nil"/>
            </w:tcBorders>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не менее 1 объекта на МО</w:t>
            </w:r>
          </w:p>
        </w:tc>
        <w:tc>
          <w:tcPr>
            <w:tcW w:w="4527"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По заданию на проектирование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Дома культуры</w:t>
            </w:r>
          </w:p>
        </w:tc>
        <w:tc>
          <w:tcPr>
            <w:tcW w:w="3261" w:type="dxa"/>
            <w:tcBorders>
              <w:top w:val="nil"/>
              <w:left w:val="single" w:sz="4" w:space="0" w:color="auto"/>
              <w:bottom w:val="single" w:sz="4" w:space="0" w:color="auto"/>
              <w:right w:val="nil"/>
            </w:tcBorders>
          </w:tcPr>
          <w:p w:rsidR="00C75DBD" w:rsidRPr="0092151A" w:rsidRDefault="00C75DBD" w:rsidP="0036415C">
            <w:pPr>
              <w:tabs>
                <w:tab w:val="left" w:pos="0"/>
              </w:tabs>
              <w:spacing w:after="0" w:line="240" w:lineRule="auto"/>
              <w:contextualSpacing/>
              <w:rPr>
                <w:sz w:val="24"/>
                <w:szCs w:val="24"/>
              </w:rPr>
            </w:pPr>
          </w:p>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230 мест на 1 тыс. чел.</w:t>
            </w:r>
          </w:p>
        </w:tc>
        <w:tc>
          <w:tcPr>
            <w:tcW w:w="4527" w:type="dxa"/>
            <w:tcBorders>
              <w:top w:val="nil"/>
              <w:left w:val="single" w:sz="4" w:space="0" w:color="auto"/>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По заданию на проектирование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Библиотеки</w:t>
            </w:r>
          </w:p>
        </w:tc>
        <w:tc>
          <w:tcPr>
            <w:tcW w:w="3261" w:type="dxa"/>
            <w:tcBorders>
              <w:top w:val="nil"/>
              <w:left w:val="nil"/>
              <w:bottom w:val="single" w:sz="4" w:space="0" w:color="auto"/>
              <w:right w:val="nil"/>
            </w:tcBorders>
            <w:shd w:val="clear" w:color="000000" w:fill="FFFFFF"/>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6/5 (тыс.ед.хранения/место) на 1 тыс. чел.</w:t>
            </w:r>
          </w:p>
        </w:tc>
        <w:tc>
          <w:tcPr>
            <w:tcW w:w="4527" w:type="dxa"/>
            <w:tcBorders>
              <w:top w:val="nil"/>
              <w:left w:val="single" w:sz="4" w:space="0" w:color="auto"/>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По заданию на проектирование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Кинозалы и кинотеатры</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25-35 мест на 1 тыс. чел.</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По заданию на проектирование</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pPr>
            <w:r w:rsidRPr="0092151A">
              <w:rPr>
                <w:b/>
              </w:rPr>
              <w:t>Религиозное использование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Церкви, соборы, храмы, часовни, монастыри, мечети, молельные дома</w:t>
            </w:r>
          </w:p>
        </w:tc>
        <w:tc>
          <w:tcPr>
            <w:tcW w:w="3261" w:type="dxa"/>
            <w:tcBorders>
              <w:top w:val="nil"/>
              <w:left w:val="single" w:sz="4" w:space="0" w:color="auto"/>
              <w:bottom w:val="nil"/>
              <w:right w:val="single" w:sz="4" w:space="0" w:color="auto"/>
            </w:tcBorders>
            <w:shd w:val="clear" w:color="auto" w:fill="FFFFFF"/>
          </w:tcPr>
          <w:p w:rsidR="00C75DBD" w:rsidRPr="0092151A" w:rsidRDefault="00C75DBD" w:rsidP="00C75DBD">
            <w:pPr>
              <w:shd w:val="clear" w:color="auto" w:fill="FFFFFF"/>
              <w:spacing w:after="0" w:line="240" w:lineRule="auto"/>
              <w:ind w:firstLine="0"/>
              <w:rPr>
                <w:sz w:val="24"/>
                <w:szCs w:val="24"/>
              </w:rPr>
            </w:pPr>
            <w:r w:rsidRPr="0092151A">
              <w:rPr>
                <w:sz w:val="24"/>
                <w:szCs w:val="24"/>
              </w:rPr>
              <w:t>Приходской храм, 1 место</w:t>
            </w:r>
          </w:p>
        </w:tc>
        <w:tc>
          <w:tcPr>
            <w:tcW w:w="4527" w:type="dxa"/>
            <w:tcBorders>
              <w:top w:val="nil"/>
              <w:left w:val="single" w:sz="4" w:space="0" w:color="auto"/>
              <w:bottom w:val="nil"/>
              <w:right w:val="single" w:sz="4" w:space="0" w:color="auto"/>
            </w:tcBorders>
            <w:shd w:val="clear" w:color="auto" w:fill="FFFFFF"/>
          </w:tcPr>
          <w:p w:rsidR="00C75DBD" w:rsidRPr="0092151A" w:rsidRDefault="00C75DBD" w:rsidP="0036415C">
            <w:pPr>
              <w:shd w:val="clear" w:color="auto" w:fill="FFFFFF"/>
              <w:spacing w:after="0" w:line="240" w:lineRule="auto"/>
              <w:rPr>
                <w:sz w:val="24"/>
                <w:szCs w:val="24"/>
              </w:rPr>
            </w:pPr>
            <w:r w:rsidRPr="0092151A">
              <w:rPr>
                <w:sz w:val="24"/>
                <w:szCs w:val="24"/>
              </w:rPr>
              <w:t>7,5 храмов на 1000 православных верующих, 7 м</w:t>
            </w:r>
            <w:r w:rsidRPr="0092151A">
              <w:rPr>
                <w:sz w:val="24"/>
                <w:szCs w:val="24"/>
                <w:vertAlign w:val="superscript"/>
              </w:rPr>
              <w:t>2</w:t>
            </w:r>
            <w:r w:rsidRPr="0092151A">
              <w:rPr>
                <w:sz w:val="24"/>
                <w:szCs w:val="24"/>
              </w:rPr>
              <w:t xml:space="preserve"> на место. Размещение по согласованию с местной епархией</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pPr>
            <w:r w:rsidRPr="000C66FB">
              <w:rPr>
                <w:b/>
              </w:rPr>
              <w:t>Общественное управление</w:t>
            </w:r>
          </w:p>
        </w:tc>
      </w:tr>
      <w:tr w:rsidR="00C75DBD" w:rsidRPr="0092151A" w:rsidTr="0036415C">
        <w:tc>
          <w:tcPr>
            <w:tcW w:w="2268" w:type="dxa"/>
            <w:tcBorders>
              <w:top w:val="nil"/>
              <w:left w:val="single" w:sz="4" w:space="0" w:color="auto"/>
              <w:bottom w:val="single" w:sz="4" w:space="0" w:color="auto"/>
              <w:right w:val="single" w:sz="4" w:space="0" w:color="auto"/>
            </w:tcBorders>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Организация и учреждение управления</w:t>
            </w:r>
          </w:p>
        </w:tc>
        <w:tc>
          <w:tcPr>
            <w:tcW w:w="3261" w:type="dxa"/>
            <w:tcBorders>
              <w:top w:val="single" w:sz="4" w:space="0" w:color="auto"/>
              <w:left w:val="nil"/>
              <w:bottom w:val="single" w:sz="4" w:space="0" w:color="auto"/>
              <w:right w:val="single" w:sz="4" w:space="0" w:color="auto"/>
            </w:tcBorders>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По заданию на проектирование</w:t>
            </w:r>
          </w:p>
        </w:tc>
        <w:tc>
          <w:tcPr>
            <w:tcW w:w="4527" w:type="dxa"/>
            <w:tcBorders>
              <w:top w:val="nil"/>
              <w:left w:val="nil"/>
              <w:bottom w:val="single" w:sz="4" w:space="0" w:color="auto"/>
              <w:right w:val="single" w:sz="4" w:space="0" w:color="auto"/>
            </w:tcBorders>
            <w:shd w:val="clear" w:color="000000" w:fill="FFFFFF"/>
          </w:tcPr>
          <w:p w:rsidR="00C75DBD" w:rsidRPr="0092151A" w:rsidRDefault="00C75DBD" w:rsidP="0036415C">
            <w:pPr>
              <w:tabs>
                <w:tab w:val="left" w:pos="0"/>
              </w:tabs>
              <w:spacing w:after="0" w:line="240" w:lineRule="auto"/>
              <w:contextualSpacing/>
              <w:rPr>
                <w:sz w:val="24"/>
                <w:szCs w:val="24"/>
              </w:rPr>
            </w:pPr>
            <w:r w:rsidRPr="0092151A">
              <w:rPr>
                <w:sz w:val="24"/>
                <w:szCs w:val="24"/>
              </w:rPr>
              <w:t>При этажности здания (м2 на 1 сотрудника): 3-5 этажей – 44-18,5; 9-12 этажей – 13,5-11; 16 и более этажей – 10,5.</w:t>
            </w:r>
          </w:p>
        </w:tc>
      </w:tr>
      <w:tr w:rsidR="00C75DBD" w:rsidRPr="0092151A" w:rsidTr="0036415C">
        <w:tc>
          <w:tcPr>
            <w:tcW w:w="2268" w:type="dxa"/>
            <w:tcBorders>
              <w:top w:val="nil"/>
              <w:left w:val="single" w:sz="4" w:space="0" w:color="auto"/>
              <w:bottom w:val="single" w:sz="4" w:space="0" w:color="auto"/>
              <w:right w:val="single" w:sz="4" w:space="0" w:color="auto"/>
            </w:tcBorders>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Юридическая консультация</w:t>
            </w:r>
          </w:p>
        </w:tc>
        <w:tc>
          <w:tcPr>
            <w:tcW w:w="3261" w:type="dxa"/>
            <w:tcBorders>
              <w:top w:val="nil"/>
              <w:left w:val="nil"/>
              <w:bottom w:val="single" w:sz="4" w:space="0" w:color="auto"/>
              <w:right w:val="single" w:sz="4" w:space="0" w:color="auto"/>
            </w:tcBorders>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1 юрист-адвокат на 10 тыс. чел.</w:t>
            </w:r>
          </w:p>
        </w:tc>
        <w:tc>
          <w:tcPr>
            <w:tcW w:w="4527" w:type="dxa"/>
            <w:tcBorders>
              <w:top w:val="nil"/>
              <w:left w:val="nil"/>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По заданию на проектирование</w:t>
            </w:r>
          </w:p>
        </w:tc>
      </w:tr>
      <w:tr w:rsidR="00C75DBD" w:rsidRPr="0092151A" w:rsidTr="0036415C">
        <w:tc>
          <w:tcPr>
            <w:tcW w:w="2268" w:type="dxa"/>
            <w:tcBorders>
              <w:top w:val="nil"/>
              <w:left w:val="single" w:sz="4" w:space="0" w:color="auto"/>
              <w:bottom w:val="single" w:sz="4" w:space="0" w:color="auto"/>
              <w:right w:val="single" w:sz="4" w:space="0" w:color="auto"/>
            </w:tcBorders>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 xml:space="preserve">Нотариальная контора </w:t>
            </w:r>
          </w:p>
        </w:tc>
        <w:tc>
          <w:tcPr>
            <w:tcW w:w="3261" w:type="dxa"/>
            <w:tcBorders>
              <w:top w:val="nil"/>
              <w:left w:val="nil"/>
              <w:bottom w:val="single" w:sz="4" w:space="0" w:color="auto"/>
              <w:right w:val="single" w:sz="4" w:space="0" w:color="auto"/>
            </w:tcBorders>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1 нотариус на 30 тыс. чел.</w:t>
            </w:r>
          </w:p>
        </w:tc>
        <w:tc>
          <w:tcPr>
            <w:tcW w:w="4527" w:type="dxa"/>
            <w:tcBorders>
              <w:top w:val="nil"/>
              <w:left w:val="nil"/>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По заданию на проектирование</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rPr>
                <w:b/>
              </w:rPr>
            </w:pPr>
            <w:r w:rsidRPr="0092151A">
              <w:rPr>
                <w:b/>
              </w:rPr>
              <w:lastRenderedPageBreak/>
              <w:t>Обеспечение научной деятельности</w:t>
            </w:r>
          </w:p>
        </w:tc>
      </w:tr>
      <w:tr w:rsidR="00C75DBD" w:rsidRPr="0092151A" w:rsidTr="0036415C">
        <w:tc>
          <w:tcPr>
            <w:tcW w:w="2268" w:type="dxa"/>
            <w:tcBorders>
              <w:top w:val="nil"/>
              <w:left w:val="single" w:sz="4" w:space="0" w:color="auto"/>
              <w:bottom w:val="nil"/>
              <w:right w:val="single" w:sz="4" w:space="0" w:color="auto"/>
            </w:tcBorders>
            <w:shd w:val="clear" w:color="auto" w:fill="FFFFFF"/>
          </w:tcPr>
          <w:p w:rsidR="00C75DBD" w:rsidRPr="0092151A" w:rsidRDefault="00C75DBD" w:rsidP="00C75DBD">
            <w:pPr>
              <w:shd w:val="clear" w:color="auto" w:fill="FFFFFF"/>
              <w:spacing w:after="0" w:line="240" w:lineRule="auto"/>
              <w:ind w:firstLine="0"/>
              <w:rPr>
                <w:sz w:val="24"/>
                <w:szCs w:val="24"/>
              </w:rPr>
            </w:pPr>
            <w:r w:rsidRPr="0092151A">
              <w:rPr>
                <w:sz w:val="24"/>
                <w:szCs w:val="24"/>
              </w:rPr>
              <w:t>Проектные организации и конструкторские бюро, объект</w:t>
            </w:r>
          </w:p>
        </w:tc>
        <w:tc>
          <w:tcPr>
            <w:tcW w:w="3261" w:type="dxa"/>
            <w:tcBorders>
              <w:top w:val="nil"/>
              <w:left w:val="single" w:sz="4" w:space="0" w:color="auto"/>
              <w:bottom w:val="nil"/>
              <w:right w:val="single" w:sz="4" w:space="0" w:color="auto"/>
            </w:tcBorders>
            <w:shd w:val="clear" w:color="auto" w:fill="FFFFFF"/>
          </w:tcPr>
          <w:p w:rsidR="00C75DBD" w:rsidRPr="0092151A" w:rsidRDefault="00C75DBD" w:rsidP="0036415C">
            <w:pPr>
              <w:shd w:val="clear" w:color="auto" w:fill="FFFFFF"/>
              <w:spacing w:after="0" w:line="240" w:lineRule="auto"/>
              <w:rPr>
                <w:sz w:val="24"/>
                <w:szCs w:val="24"/>
              </w:rPr>
            </w:pPr>
            <w:r w:rsidRPr="0092151A">
              <w:rPr>
                <w:sz w:val="24"/>
                <w:szCs w:val="24"/>
              </w:rPr>
              <w:t>По заданию на проектирование</w:t>
            </w:r>
          </w:p>
        </w:tc>
        <w:tc>
          <w:tcPr>
            <w:tcW w:w="4527" w:type="dxa"/>
            <w:tcBorders>
              <w:top w:val="nil"/>
              <w:left w:val="single" w:sz="4" w:space="0" w:color="auto"/>
              <w:bottom w:val="nil"/>
              <w:right w:val="single" w:sz="4" w:space="0" w:color="auto"/>
            </w:tcBorders>
            <w:shd w:val="clear" w:color="auto" w:fill="FFFFFF"/>
          </w:tcPr>
          <w:p w:rsidR="00C75DBD" w:rsidRPr="0092151A" w:rsidRDefault="00C75DBD" w:rsidP="0036415C">
            <w:pPr>
              <w:shd w:val="clear" w:color="auto" w:fill="FFFFFF"/>
              <w:spacing w:after="0" w:line="240" w:lineRule="auto"/>
              <w:rPr>
                <w:sz w:val="24"/>
                <w:szCs w:val="24"/>
              </w:rPr>
            </w:pPr>
            <w:r w:rsidRPr="0092151A">
              <w:rPr>
                <w:sz w:val="24"/>
                <w:szCs w:val="24"/>
              </w:rPr>
              <w:t>В зависимости от этажности здания, м</w:t>
            </w:r>
            <w:r w:rsidRPr="0092151A">
              <w:rPr>
                <w:sz w:val="24"/>
                <w:szCs w:val="24"/>
                <w:vertAlign w:val="superscript"/>
              </w:rPr>
              <w:t>2</w:t>
            </w:r>
            <w:r w:rsidRPr="0092151A">
              <w:rPr>
                <w:sz w:val="24"/>
                <w:szCs w:val="24"/>
              </w:rPr>
              <w:t xml:space="preserve"> на 1 сотрудника: 30-15 при этажности 2-5</w:t>
            </w:r>
          </w:p>
          <w:p w:rsidR="00C75DBD" w:rsidRPr="0092151A" w:rsidRDefault="00C75DBD" w:rsidP="0036415C">
            <w:pPr>
              <w:shd w:val="clear" w:color="auto" w:fill="FFFFFF"/>
              <w:spacing w:after="0" w:line="240" w:lineRule="auto"/>
              <w:rPr>
                <w:sz w:val="24"/>
                <w:szCs w:val="24"/>
              </w:rPr>
            </w:pPr>
            <w:r w:rsidRPr="0092151A">
              <w:rPr>
                <w:sz w:val="24"/>
                <w:szCs w:val="24"/>
              </w:rPr>
              <w:t>9,5-8,5 при этажности 9-12</w:t>
            </w:r>
          </w:p>
          <w:p w:rsidR="00C75DBD" w:rsidRPr="0092151A" w:rsidRDefault="00C75DBD" w:rsidP="0036415C">
            <w:pPr>
              <w:shd w:val="clear" w:color="auto" w:fill="FFFFFF"/>
              <w:spacing w:after="0" w:line="240" w:lineRule="auto"/>
              <w:rPr>
                <w:sz w:val="24"/>
                <w:szCs w:val="24"/>
              </w:rPr>
            </w:pPr>
            <w:r w:rsidRPr="0092151A">
              <w:rPr>
                <w:sz w:val="24"/>
                <w:szCs w:val="24"/>
              </w:rPr>
              <w:t>7 при этажности 16 и более</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pPr>
            <w:r w:rsidRPr="0092151A">
              <w:rPr>
                <w:b/>
              </w:rPr>
              <w:t>Деловое управление</w:t>
            </w:r>
          </w:p>
        </w:tc>
      </w:tr>
      <w:tr w:rsidR="00C75DBD" w:rsidRPr="0092151A" w:rsidTr="0036415C">
        <w:tc>
          <w:tcPr>
            <w:tcW w:w="2268" w:type="dxa"/>
            <w:tcBorders>
              <w:top w:val="nil"/>
              <w:left w:val="single" w:sz="4" w:space="0" w:color="auto"/>
              <w:bottom w:val="single" w:sz="4" w:space="0" w:color="auto"/>
              <w:right w:val="single" w:sz="4" w:space="0" w:color="auto"/>
            </w:tcBorders>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Отделение банка</w:t>
            </w:r>
          </w:p>
        </w:tc>
        <w:tc>
          <w:tcPr>
            <w:tcW w:w="3261" w:type="dxa"/>
            <w:tcBorders>
              <w:top w:val="nil"/>
              <w:left w:val="nil"/>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2 на 20 тыс. чел. (в том числе 1– на 10 тыс. чел. туристов)</w:t>
            </w:r>
          </w:p>
        </w:tc>
        <w:tc>
          <w:tcPr>
            <w:tcW w:w="4527" w:type="dxa"/>
            <w:tcBorders>
              <w:top w:val="nil"/>
              <w:left w:val="nil"/>
              <w:bottom w:val="single" w:sz="4" w:space="0" w:color="auto"/>
              <w:right w:val="single" w:sz="4" w:space="0" w:color="auto"/>
            </w:tcBorders>
            <w:shd w:val="clear" w:color="000000" w:fill="FFFFFF"/>
          </w:tcPr>
          <w:p w:rsidR="00C75DBD" w:rsidRPr="0092151A" w:rsidRDefault="00C75DBD" w:rsidP="0036415C">
            <w:pPr>
              <w:tabs>
                <w:tab w:val="left" w:pos="0"/>
              </w:tabs>
              <w:spacing w:after="0" w:line="240" w:lineRule="auto"/>
              <w:contextualSpacing/>
              <w:rPr>
                <w:sz w:val="24"/>
                <w:szCs w:val="24"/>
              </w:rPr>
            </w:pPr>
            <w:r w:rsidRPr="0092151A">
              <w:rPr>
                <w:sz w:val="24"/>
                <w:szCs w:val="24"/>
              </w:rPr>
              <w:t>0,2 га на объект - при 2 операционных местах; 0,5 га на объект - при 7 операционных местах</w:t>
            </w:r>
          </w:p>
        </w:tc>
      </w:tr>
      <w:tr w:rsidR="00C75DBD" w:rsidRPr="0092151A" w:rsidTr="0036415C">
        <w:tc>
          <w:tcPr>
            <w:tcW w:w="2268" w:type="dxa"/>
            <w:tcBorders>
              <w:top w:val="nil"/>
              <w:left w:val="single" w:sz="4" w:space="0" w:color="auto"/>
              <w:bottom w:val="single" w:sz="4" w:space="0" w:color="auto"/>
              <w:right w:val="single" w:sz="4" w:space="0" w:color="auto"/>
            </w:tcBorders>
          </w:tcPr>
          <w:p w:rsidR="00C75DBD" w:rsidRDefault="00C75DBD" w:rsidP="0036415C">
            <w:pPr>
              <w:tabs>
                <w:tab w:val="left" w:pos="0"/>
              </w:tabs>
              <w:spacing w:after="0" w:line="240" w:lineRule="auto"/>
              <w:contextualSpacing/>
              <w:rPr>
                <w:sz w:val="24"/>
                <w:szCs w:val="24"/>
              </w:rPr>
            </w:pPr>
          </w:p>
          <w:p w:rsidR="00C75DBD" w:rsidRPr="0092151A" w:rsidRDefault="00C75DBD" w:rsidP="0036415C">
            <w:pPr>
              <w:tabs>
                <w:tab w:val="left" w:pos="0"/>
              </w:tabs>
              <w:spacing w:after="0" w:line="240" w:lineRule="auto"/>
              <w:contextualSpacing/>
              <w:rPr>
                <w:sz w:val="24"/>
                <w:szCs w:val="24"/>
              </w:rPr>
            </w:pPr>
            <w:r w:rsidRPr="0092151A">
              <w:rPr>
                <w:sz w:val="24"/>
                <w:szCs w:val="24"/>
              </w:rPr>
              <w:t>Отделение и филиал Сбербанка</w:t>
            </w:r>
          </w:p>
        </w:tc>
        <w:tc>
          <w:tcPr>
            <w:tcW w:w="3261" w:type="dxa"/>
            <w:tcBorders>
              <w:top w:val="nil"/>
              <w:left w:val="nil"/>
              <w:bottom w:val="nil"/>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2 на 4 тыс. чел. (в том числе 1 – на 2 тыс. чел. туристов)</w:t>
            </w:r>
          </w:p>
        </w:tc>
        <w:tc>
          <w:tcPr>
            <w:tcW w:w="4527" w:type="dxa"/>
            <w:tcBorders>
              <w:top w:val="nil"/>
              <w:left w:val="nil"/>
              <w:bottom w:val="single" w:sz="4" w:space="0" w:color="auto"/>
              <w:right w:val="single" w:sz="4" w:space="0" w:color="auto"/>
            </w:tcBorders>
            <w:shd w:val="clear" w:color="000000" w:fill="FFFFFF"/>
          </w:tcPr>
          <w:p w:rsidR="00C75DBD" w:rsidRPr="0092151A" w:rsidRDefault="00C75DBD" w:rsidP="0036415C">
            <w:pPr>
              <w:tabs>
                <w:tab w:val="left" w:pos="0"/>
              </w:tabs>
              <w:spacing w:after="0" w:line="240" w:lineRule="auto"/>
              <w:contextualSpacing/>
              <w:rPr>
                <w:sz w:val="24"/>
                <w:szCs w:val="24"/>
              </w:rPr>
            </w:pPr>
            <w:r w:rsidRPr="0092151A">
              <w:rPr>
                <w:sz w:val="24"/>
                <w:szCs w:val="24"/>
              </w:rPr>
              <w:t>0,05 га – при 3-операционных местах; 0,4 га - при 20-операционных местах</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1"/>
              <w:jc w:val="left"/>
              <w:rPr>
                <w:b/>
              </w:rPr>
            </w:pPr>
            <w:r w:rsidRPr="0092151A">
              <w:rPr>
                <w:b/>
              </w:rPr>
              <w:t>Торговые центры</w:t>
            </w:r>
          </w:p>
          <w:p w:rsidR="00C75DBD" w:rsidRPr="0092151A" w:rsidRDefault="00C75DBD" w:rsidP="0036415C">
            <w:pPr>
              <w:pStyle w:val="af2"/>
              <w:jc w:val="left"/>
              <w:rPr>
                <w:b/>
              </w:rPr>
            </w:pPr>
            <w:r w:rsidRPr="0092151A">
              <w:rPr>
                <w:b/>
              </w:rPr>
              <w:t>(Торгово-развлекательные центры)</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Магазин</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420 - 700 м2 торговой площади на 1 тыс. чел. (в том числе 140 –350 на 1 тыс. чел. туристов)</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Торговые центры местного значения с числом обслуживаемого населения, тыс. чел.: от 4 до 6 - 0,4-0,6 га на объект; св. 6 до 10 - 0,6-0,8 га на объект; св. 10 до 15 - 0,8-1,1 га на объект; св. 15 - 1,1-1,3 га на объект.</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rPr>
                <w:b/>
              </w:rPr>
            </w:pPr>
            <w:r w:rsidRPr="0092151A">
              <w:rPr>
                <w:b/>
              </w:rPr>
              <w:t>Общественное питание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C75DBD">
            <w:pPr>
              <w:tabs>
                <w:tab w:val="left" w:pos="0"/>
              </w:tabs>
              <w:spacing w:after="0" w:line="240" w:lineRule="auto"/>
              <w:ind w:firstLine="0"/>
              <w:contextualSpacing/>
              <w:rPr>
                <w:sz w:val="24"/>
                <w:szCs w:val="24"/>
              </w:rPr>
            </w:pPr>
            <w:r w:rsidRPr="0092151A">
              <w:rPr>
                <w:sz w:val="24"/>
                <w:szCs w:val="24"/>
              </w:rPr>
              <w:t>Предприятия общественного питания</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spacing w:after="0" w:line="240" w:lineRule="auto"/>
              <w:rPr>
                <w:sz w:val="24"/>
                <w:szCs w:val="24"/>
              </w:rPr>
            </w:pPr>
            <w:r w:rsidRPr="0092151A">
              <w:rPr>
                <w:sz w:val="24"/>
                <w:szCs w:val="24"/>
              </w:rPr>
              <w:t>80 (16)* мест на 1 тыс. чел. (в том числе 40 (8)* – на 1 тыс. чел. туристов)</w:t>
            </w:r>
          </w:p>
        </w:tc>
        <w:tc>
          <w:tcPr>
            <w:tcW w:w="4527" w:type="dxa"/>
            <w:tcBorders>
              <w:top w:val="single" w:sz="4" w:space="0" w:color="auto"/>
              <w:left w:val="single" w:sz="4" w:space="0" w:color="auto"/>
              <w:bottom w:val="single" w:sz="4" w:space="0" w:color="auto"/>
            </w:tcBorders>
          </w:tcPr>
          <w:p w:rsidR="00C75DBD" w:rsidRPr="0092151A" w:rsidRDefault="00C75DBD" w:rsidP="0036415C">
            <w:pPr>
              <w:spacing w:after="0" w:line="240" w:lineRule="auto"/>
              <w:rPr>
                <w:sz w:val="24"/>
                <w:szCs w:val="24"/>
              </w:rPr>
            </w:pPr>
            <w:r w:rsidRPr="0092151A">
              <w:rPr>
                <w:sz w:val="24"/>
                <w:szCs w:val="24"/>
              </w:rPr>
              <w:t>При числе мест (га на 100 мест): до 50 мест – 0,2-0,25 га; от 50 до 150 мест – 0,15-0,2 га; свыше 150 мест - 0,1 га</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rPr>
                <w:b/>
              </w:rPr>
            </w:pPr>
            <w:r w:rsidRPr="0092151A">
              <w:rPr>
                <w:b/>
              </w:rPr>
              <w:t>Гостиничное обслуживание</w:t>
            </w:r>
          </w:p>
        </w:tc>
      </w:tr>
      <w:tr w:rsidR="00C75DBD" w:rsidRPr="0092151A" w:rsidTr="0036415C">
        <w:tc>
          <w:tcPr>
            <w:tcW w:w="2268"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Гостиница</w:t>
            </w:r>
          </w:p>
        </w:tc>
        <w:tc>
          <w:tcPr>
            <w:tcW w:w="3261" w:type="dxa"/>
            <w:tcBorders>
              <w:top w:val="nil"/>
              <w:left w:val="nil"/>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 xml:space="preserve">18 мест на 1 тыс. чел. </w:t>
            </w:r>
          </w:p>
        </w:tc>
        <w:tc>
          <w:tcPr>
            <w:tcW w:w="4527" w:type="dxa"/>
            <w:tcBorders>
              <w:top w:val="nil"/>
              <w:left w:val="nil"/>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При числе мест (м2 на 1 место): до 100 мест – 55; от 100 до 500 мест – 30; 500-1000 мест - 20; свыше 1000 мест - 15.</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rPr>
                <w:b/>
              </w:rPr>
            </w:pPr>
            <w:r w:rsidRPr="0092151A">
              <w:rPr>
                <w:b/>
              </w:rPr>
              <w:t>Развлечения</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Залы аттракционов и игровых автоматов</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3 м площади пола на 1 тыс. чел.</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По заданию на проектирование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36415C">
            <w:pPr>
              <w:pStyle w:val="af1"/>
              <w:jc w:val="left"/>
            </w:pPr>
            <w:r w:rsidRPr="0092151A">
              <w:t>Танцевальные залы</w:t>
            </w:r>
          </w:p>
        </w:tc>
        <w:tc>
          <w:tcPr>
            <w:tcW w:w="3261" w:type="dxa"/>
            <w:tcBorders>
              <w:top w:val="single" w:sz="4" w:space="0" w:color="auto"/>
              <w:left w:val="single" w:sz="4" w:space="0" w:color="auto"/>
              <w:bottom w:val="single" w:sz="4" w:space="0" w:color="auto"/>
              <w:right w:val="single" w:sz="4" w:space="0" w:color="auto"/>
            </w:tcBorders>
          </w:tcPr>
          <w:p w:rsidR="00C75DBD" w:rsidRPr="0092151A" w:rsidRDefault="00C75DBD" w:rsidP="0036415C">
            <w:pPr>
              <w:pStyle w:val="af1"/>
              <w:jc w:val="left"/>
            </w:pPr>
            <w:r w:rsidRPr="0092151A">
              <w:t>6 мест на 1 тыс. чел.</w:t>
            </w:r>
          </w:p>
        </w:tc>
        <w:tc>
          <w:tcPr>
            <w:tcW w:w="4527" w:type="dxa"/>
            <w:tcBorders>
              <w:top w:val="single" w:sz="4" w:space="0" w:color="auto"/>
              <w:left w:val="single" w:sz="4" w:space="0" w:color="auto"/>
              <w:bottom w:val="single" w:sz="4" w:space="0" w:color="auto"/>
            </w:tcBorders>
          </w:tcPr>
          <w:p w:rsidR="00C75DBD" w:rsidRPr="0092151A" w:rsidRDefault="00C75DBD" w:rsidP="0036415C">
            <w:pPr>
              <w:pStyle w:val="af2"/>
              <w:jc w:val="left"/>
            </w:pPr>
            <w:r w:rsidRPr="0092151A">
              <w:t>По заданию на проектирование</w:t>
            </w:r>
          </w:p>
        </w:tc>
      </w:tr>
      <w:tr w:rsidR="00C75DBD" w:rsidRPr="0092151A" w:rsidTr="0036415C">
        <w:tc>
          <w:tcPr>
            <w:tcW w:w="10056" w:type="dxa"/>
            <w:gridSpan w:val="3"/>
            <w:tcBorders>
              <w:top w:val="single" w:sz="4" w:space="0" w:color="auto"/>
              <w:bottom w:val="single" w:sz="4" w:space="0" w:color="auto"/>
            </w:tcBorders>
          </w:tcPr>
          <w:p w:rsidR="00C75DBD" w:rsidRPr="0092151A" w:rsidRDefault="00C75DBD" w:rsidP="0036415C">
            <w:pPr>
              <w:pStyle w:val="af2"/>
              <w:jc w:val="left"/>
              <w:rPr>
                <w:b/>
              </w:rPr>
            </w:pPr>
            <w:r w:rsidRPr="0092151A">
              <w:rPr>
                <w:b/>
              </w:rPr>
              <w:t>Спорт</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C75DBD">
            <w:pPr>
              <w:spacing w:after="0" w:line="240" w:lineRule="auto"/>
              <w:ind w:firstLine="0"/>
              <w:rPr>
                <w:sz w:val="24"/>
                <w:szCs w:val="24"/>
              </w:rPr>
            </w:pPr>
            <w:r w:rsidRPr="0092151A">
              <w:rPr>
                <w:sz w:val="24"/>
                <w:szCs w:val="24"/>
              </w:rPr>
              <w:t>Закрытые спортивные сооружения</w:t>
            </w:r>
          </w:p>
        </w:tc>
        <w:tc>
          <w:tcPr>
            <w:tcW w:w="3261" w:type="dxa"/>
            <w:tcBorders>
              <w:top w:val="nil"/>
              <w:left w:val="single" w:sz="4" w:space="0" w:color="auto"/>
              <w:bottom w:val="single" w:sz="4" w:space="0" w:color="auto"/>
              <w:right w:val="nil"/>
            </w:tcBorders>
          </w:tcPr>
          <w:p w:rsidR="00C75DBD" w:rsidRPr="0092151A" w:rsidRDefault="00C75DBD" w:rsidP="0036415C">
            <w:pPr>
              <w:widowControl w:val="0"/>
              <w:tabs>
                <w:tab w:val="left" w:pos="0"/>
              </w:tabs>
              <w:spacing w:after="0" w:line="240" w:lineRule="auto"/>
              <w:contextualSpacing/>
              <w:rPr>
                <w:sz w:val="24"/>
                <w:szCs w:val="24"/>
              </w:rPr>
            </w:pPr>
            <w:r w:rsidRPr="0092151A">
              <w:rPr>
                <w:sz w:val="24"/>
                <w:szCs w:val="24"/>
              </w:rPr>
              <w:t>30 м2 общей площади на 1000 жителей</w:t>
            </w:r>
          </w:p>
        </w:tc>
        <w:tc>
          <w:tcPr>
            <w:tcW w:w="4527" w:type="dxa"/>
            <w:tcBorders>
              <w:top w:val="nil"/>
              <w:left w:val="single" w:sz="4" w:space="0" w:color="auto"/>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По заданию на проектирование</w:t>
            </w:r>
          </w:p>
        </w:tc>
      </w:tr>
      <w:tr w:rsidR="00C75DBD" w:rsidRPr="0092151A" w:rsidTr="0036415C">
        <w:tc>
          <w:tcPr>
            <w:tcW w:w="2268" w:type="dxa"/>
            <w:tcBorders>
              <w:top w:val="single" w:sz="4" w:space="0" w:color="auto"/>
              <w:bottom w:val="single" w:sz="4" w:space="0" w:color="auto"/>
              <w:right w:val="single" w:sz="4" w:space="0" w:color="auto"/>
            </w:tcBorders>
          </w:tcPr>
          <w:p w:rsidR="00C75DBD" w:rsidRPr="0092151A" w:rsidRDefault="00C75DBD" w:rsidP="00C75DBD">
            <w:pPr>
              <w:spacing w:after="0" w:line="240" w:lineRule="auto"/>
              <w:ind w:firstLine="0"/>
              <w:rPr>
                <w:sz w:val="24"/>
                <w:szCs w:val="24"/>
              </w:rPr>
            </w:pPr>
            <w:r w:rsidRPr="0092151A">
              <w:rPr>
                <w:sz w:val="24"/>
                <w:szCs w:val="24"/>
              </w:rPr>
              <w:t>Комплексы физкультурно-оздоровительных площадок</w:t>
            </w:r>
          </w:p>
        </w:tc>
        <w:tc>
          <w:tcPr>
            <w:tcW w:w="3261" w:type="dxa"/>
            <w:tcBorders>
              <w:top w:val="nil"/>
              <w:left w:val="single" w:sz="4" w:space="0" w:color="auto"/>
              <w:bottom w:val="single" w:sz="4" w:space="0" w:color="auto"/>
              <w:right w:val="nil"/>
            </w:tcBorders>
          </w:tcPr>
          <w:p w:rsidR="00C75DBD" w:rsidRPr="0092151A" w:rsidRDefault="00C75DBD" w:rsidP="0036415C">
            <w:pPr>
              <w:tabs>
                <w:tab w:val="left" w:pos="0"/>
              </w:tabs>
              <w:spacing w:after="0" w:line="240" w:lineRule="auto"/>
              <w:contextualSpacing/>
              <w:rPr>
                <w:sz w:val="24"/>
                <w:szCs w:val="24"/>
              </w:rPr>
            </w:pPr>
            <w:r w:rsidRPr="0092151A">
              <w:rPr>
                <w:sz w:val="24"/>
                <w:szCs w:val="24"/>
              </w:rPr>
              <w:t>0,7 га на 1000 жителей</w:t>
            </w:r>
          </w:p>
        </w:tc>
        <w:tc>
          <w:tcPr>
            <w:tcW w:w="4527" w:type="dxa"/>
            <w:tcBorders>
              <w:top w:val="nil"/>
              <w:left w:val="single" w:sz="4" w:space="0" w:color="auto"/>
              <w:bottom w:val="single" w:sz="4" w:space="0" w:color="auto"/>
              <w:right w:val="single" w:sz="4" w:space="0" w:color="auto"/>
            </w:tcBorders>
          </w:tcPr>
          <w:p w:rsidR="00C75DBD" w:rsidRPr="0092151A" w:rsidRDefault="00C75DBD" w:rsidP="0036415C">
            <w:pPr>
              <w:tabs>
                <w:tab w:val="left" w:pos="0"/>
              </w:tabs>
              <w:spacing w:after="0" w:line="240" w:lineRule="auto"/>
              <w:contextualSpacing/>
              <w:rPr>
                <w:sz w:val="24"/>
                <w:szCs w:val="24"/>
              </w:rPr>
            </w:pPr>
          </w:p>
        </w:tc>
      </w:tr>
    </w:tbl>
    <w:p w:rsidR="00C75DBD" w:rsidRDefault="00C75DBD" w:rsidP="00C75DBD">
      <w:pPr>
        <w:spacing w:after="0" w:line="240" w:lineRule="auto"/>
        <w:ind w:firstLine="851"/>
        <w:rPr>
          <w:rFonts w:eastAsia="Times New Roman"/>
          <w:i/>
          <w:sz w:val="24"/>
          <w:szCs w:val="24"/>
        </w:rPr>
      </w:pPr>
    </w:p>
    <w:p w:rsidR="00C75DBD" w:rsidRPr="0092151A" w:rsidRDefault="00C75DBD" w:rsidP="00C75DBD">
      <w:pPr>
        <w:spacing w:after="0"/>
        <w:ind w:firstLine="851"/>
        <w:rPr>
          <w:rFonts w:eastAsia="Times New Roman"/>
          <w:i/>
          <w:sz w:val="24"/>
          <w:szCs w:val="24"/>
        </w:rPr>
      </w:pPr>
      <w:r w:rsidRPr="0092151A">
        <w:rPr>
          <w:rFonts w:eastAsia="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w:t>
      </w:r>
    </w:p>
    <w:p w:rsidR="00C75DBD" w:rsidRPr="0092151A" w:rsidRDefault="00C75DBD" w:rsidP="00C75DBD">
      <w:pPr>
        <w:spacing w:after="0"/>
        <w:ind w:firstLine="851"/>
        <w:rPr>
          <w:rFonts w:eastAsia="Times New Roman"/>
          <w:i/>
          <w:sz w:val="24"/>
          <w:szCs w:val="24"/>
        </w:rPr>
      </w:pPr>
      <w:r w:rsidRPr="0092151A">
        <w:rPr>
          <w:rFonts w:eastAsia="Times New Roman"/>
          <w:i/>
          <w:sz w:val="24"/>
          <w:szCs w:val="24"/>
        </w:rPr>
        <w:t xml:space="preserve">3) предельное количество этажей зданий, строений, сооружений – </w:t>
      </w:r>
      <w:r>
        <w:rPr>
          <w:rFonts w:eastAsia="Times New Roman"/>
          <w:i/>
          <w:sz w:val="24"/>
          <w:szCs w:val="24"/>
        </w:rPr>
        <w:t xml:space="preserve">не подлежит ограничению, </w:t>
      </w:r>
      <w:r>
        <w:rPr>
          <w:i/>
          <w:sz w:val="24"/>
          <w:szCs w:val="24"/>
        </w:rPr>
        <w:t>определяется в рамках разработки проектной документации</w:t>
      </w:r>
      <w:r w:rsidRPr="0092151A">
        <w:rPr>
          <w:rFonts w:eastAsia="Times New Roman"/>
          <w:i/>
          <w:sz w:val="24"/>
          <w:szCs w:val="24"/>
        </w:rPr>
        <w:t xml:space="preserve">; </w:t>
      </w:r>
    </w:p>
    <w:p w:rsidR="00C75DBD" w:rsidRDefault="00C75DBD" w:rsidP="00C75DBD">
      <w:pPr>
        <w:spacing w:after="0"/>
        <w:ind w:firstLine="851"/>
        <w:rPr>
          <w:rFonts w:eastAsia="Times New Roman"/>
          <w:i/>
          <w:sz w:val="24"/>
          <w:szCs w:val="24"/>
        </w:rPr>
      </w:pPr>
      <w:r w:rsidRPr="0092151A">
        <w:rPr>
          <w:rFonts w:eastAsia="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100 %.</w:t>
      </w:r>
    </w:p>
    <w:p w:rsidR="00C75DBD" w:rsidRDefault="00C75DBD" w:rsidP="00C75DBD">
      <w:pPr>
        <w:spacing w:before="240" w:after="0" w:line="240" w:lineRule="auto"/>
        <w:rPr>
          <w:i/>
          <w:iCs/>
          <w:sz w:val="24"/>
          <w:szCs w:val="24"/>
        </w:rPr>
      </w:pPr>
    </w:p>
    <w:p w:rsidR="00C75DBD" w:rsidRPr="00C75DBD" w:rsidRDefault="00C75DBD" w:rsidP="00C75DBD">
      <w:pPr>
        <w:spacing w:before="240" w:after="0" w:line="240" w:lineRule="auto"/>
        <w:rPr>
          <w:i/>
          <w:iCs/>
          <w:sz w:val="24"/>
          <w:szCs w:val="24"/>
        </w:rPr>
      </w:pPr>
      <w:r w:rsidRPr="00C75DBD">
        <w:rPr>
          <w:i/>
          <w:iCs/>
          <w:sz w:val="24"/>
          <w:szCs w:val="24"/>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C75DBD" w:rsidRPr="00C75DBD" w:rsidRDefault="00C75DBD" w:rsidP="00C75DBD">
      <w:pPr>
        <w:spacing w:before="240" w:after="0" w:line="240" w:lineRule="auto"/>
        <w:rPr>
          <w:i/>
          <w:sz w:val="24"/>
          <w:szCs w:val="24"/>
        </w:rPr>
      </w:pPr>
      <w:r w:rsidRPr="00C75DBD">
        <w:rPr>
          <w:i/>
          <w:iCs/>
          <w:sz w:val="24"/>
          <w:szCs w:val="24"/>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8B7250" w:rsidRPr="00BB4763" w:rsidRDefault="008B7250" w:rsidP="00BB4763"/>
    <w:p w:rsidR="008B7250" w:rsidRPr="00BB4763" w:rsidRDefault="008B7250" w:rsidP="00250905">
      <w:pPr>
        <w:pStyle w:val="3"/>
      </w:pPr>
      <w:bookmarkStart w:id="10" w:name="_Toc446334746"/>
      <w:r w:rsidRPr="00BB4763">
        <w:t>Статья 46.3. Г</w:t>
      </w:r>
      <w:r w:rsidR="00AE7EC0" w:rsidRPr="00BB4763">
        <w:t>радостроительные регламенты</w:t>
      </w:r>
      <w:r w:rsidRPr="00BB4763">
        <w:t>.П</w:t>
      </w:r>
      <w:r w:rsidR="00AE7EC0" w:rsidRPr="00BB4763">
        <w:t>роизводственные зоны</w:t>
      </w:r>
      <w:r w:rsidR="00832461">
        <w:rPr>
          <w:rFonts w:eastAsia="Times New Roman"/>
        </w:rPr>
        <w:t>,</w:t>
      </w:r>
      <w:r w:rsidR="00832461">
        <w:rPr>
          <w:bCs/>
        </w:rPr>
        <w:t xml:space="preserve"> зоны инженерной и транспортной инфраструктур</w:t>
      </w:r>
      <w:r w:rsidR="00AE7EC0" w:rsidRPr="00BB4763">
        <w:t>.</w:t>
      </w:r>
      <w:bookmarkEnd w:id="10"/>
    </w:p>
    <w:p w:rsidR="00613609" w:rsidRPr="00250905" w:rsidRDefault="00613609" w:rsidP="00613609">
      <w:pPr>
        <w:rPr>
          <w:rFonts w:eastAsia="Times New Roman"/>
          <w:u w:val="single"/>
        </w:rPr>
      </w:pPr>
      <w:r>
        <w:rPr>
          <w:rFonts w:eastAsia="Times New Roman"/>
          <w:b/>
          <w:u w:val="single"/>
        </w:rPr>
        <w:t xml:space="preserve">П </w:t>
      </w:r>
      <w:r w:rsidR="00E710FF" w:rsidRPr="00E710FF">
        <w:rPr>
          <w:rFonts w:eastAsia="Times New Roman"/>
          <w:u w:val="single"/>
        </w:rPr>
        <w:t>Зона промышленных объектов и производств агропромышленного комплекса и малого предпринимательства</w:t>
      </w:r>
      <w:r w:rsidR="00156075">
        <w:rPr>
          <w:rFonts w:eastAsia="Times New Roman"/>
          <w:u w:val="single"/>
        </w:rPr>
        <w:t>.</w:t>
      </w:r>
    </w:p>
    <w:p w:rsidR="00613609" w:rsidRPr="00BB4763" w:rsidRDefault="00613609" w:rsidP="00613609">
      <w:pPr>
        <w:rPr>
          <w:rFonts w:eastAsia="Times New Roman"/>
        </w:rPr>
      </w:pPr>
      <w:r w:rsidRPr="00BB4763">
        <w:rPr>
          <w:rFonts w:eastAsia="Times New Roman"/>
        </w:rPr>
        <w:t>Зона предназначен</w:t>
      </w:r>
      <w:r>
        <w:rPr>
          <w:rFonts w:eastAsia="Times New Roman"/>
        </w:rPr>
        <w:t xml:space="preserve">а для размещения </w:t>
      </w:r>
      <w:r>
        <w:t>промышленных объектов и производств</w:t>
      </w:r>
      <w:r w:rsidR="00156075" w:rsidRPr="00156075">
        <w:t xml:space="preserve"> агропромышленного комплекса</w:t>
      </w:r>
      <w:r w:rsidR="00E710FF">
        <w:t xml:space="preserve"> и </w:t>
      </w:r>
      <w:r w:rsidR="00E710FF" w:rsidRPr="00E710FF">
        <w:t>малого предпринимательства</w:t>
      </w:r>
      <w:r>
        <w:t>, складских зданий и сооружений</w:t>
      </w:r>
      <w:r w:rsidR="00E710FF">
        <w:rPr>
          <w:rFonts w:eastAsia="Times New Roman"/>
        </w:rPr>
        <w:t>.</w:t>
      </w:r>
    </w:p>
    <w:p w:rsidR="0025429B" w:rsidRPr="00BB4763" w:rsidRDefault="0025429B" w:rsidP="0025429B">
      <w:pPr>
        <w:rPr>
          <w:rFonts w:eastAsia="Times New Roman"/>
        </w:rPr>
      </w:pPr>
      <w:r w:rsidRPr="00BB4763">
        <w:rPr>
          <w:rFonts w:eastAsia="Times New Roman"/>
        </w:rPr>
        <w:t>Основные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25429B" w:rsidRPr="005342CD" w:rsidTr="00EF345F">
        <w:tc>
          <w:tcPr>
            <w:tcW w:w="2474" w:type="dxa"/>
            <w:tcBorders>
              <w:top w:val="single" w:sz="4" w:space="0" w:color="auto"/>
              <w:bottom w:val="single" w:sz="4" w:space="0" w:color="auto"/>
              <w:right w:val="single" w:sz="4" w:space="0" w:color="auto"/>
            </w:tcBorders>
            <w:vAlign w:val="center"/>
          </w:tcPr>
          <w:p w:rsidR="0025429B" w:rsidRPr="005342CD" w:rsidRDefault="0025429B" w:rsidP="00630369">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25429B" w:rsidRPr="005342CD" w:rsidRDefault="0025429B" w:rsidP="00630369">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25429B" w:rsidRPr="005342CD" w:rsidRDefault="0025429B" w:rsidP="00630369">
            <w:pPr>
              <w:pStyle w:val="af2"/>
              <w:ind w:left="-52" w:right="-42"/>
            </w:pPr>
            <w:r>
              <w:t>Код</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5342CD" w:rsidRDefault="0025429B" w:rsidP="00630369">
            <w:pPr>
              <w:pStyle w:val="af1"/>
              <w:jc w:val="left"/>
            </w:pPr>
            <w:bookmarkStart w:id="11" w:name="sub_1017"/>
            <w:r w:rsidRPr="005342CD">
              <w:t>Животноводство</w:t>
            </w:r>
            <w:bookmarkEnd w:id="11"/>
          </w:p>
        </w:tc>
        <w:tc>
          <w:tcPr>
            <w:tcW w:w="6173" w:type="dxa"/>
            <w:tcBorders>
              <w:top w:val="single" w:sz="4" w:space="0" w:color="auto"/>
              <w:left w:val="single" w:sz="4" w:space="0" w:color="auto"/>
              <w:bottom w:val="single" w:sz="4" w:space="0" w:color="auto"/>
              <w:right w:val="single" w:sz="4" w:space="0" w:color="auto"/>
            </w:tcBorders>
          </w:tcPr>
          <w:p w:rsidR="0025429B" w:rsidRPr="005342CD" w:rsidRDefault="0025429B" w:rsidP="00630369">
            <w:pPr>
              <w:pStyle w:val="af1"/>
            </w:pPr>
            <w:r w:rsidRPr="005342CD">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25429B" w:rsidRPr="005342CD" w:rsidRDefault="0025429B" w:rsidP="00630369">
            <w:pPr>
              <w:pStyle w:val="af1"/>
            </w:pPr>
            <w:r w:rsidRPr="005342CD">
              <w:t>Содержание данного вида разрешенного использования включает в себя содержание видов разрешенного использования с кодами 1.8-1.11</w:t>
            </w:r>
          </w:p>
        </w:tc>
        <w:tc>
          <w:tcPr>
            <w:tcW w:w="709" w:type="dxa"/>
            <w:tcBorders>
              <w:top w:val="single" w:sz="4" w:space="0" w:color="auto"/>
              <w:left w:val="single" w:sz="4" w:space="0" w:color="auto"/>
              <w:bottom w:val="single" w:sz="4" w:space="0" w:color="auto"/>
            </w:tcBorders>
          </w:tcPr>
          <w:p w:rsidR="0025429B" w:rsidRPr="005342CD" w:rsidRDefault="0025429B" w:rsidP="00630369">
            <w:pPr>
              <w:pStyle w:val="af2"/>
            </w:pPr>
            <w:r w:rsidRPr="005342CD">
              <w:t>1.7</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5342CD" w:rsidRDefault="0025429B" w:rsidP="00630369">
            <w:pPr>
              <w:pStyle w:val="af1"/>
              <w:jc w:val="left"/>
            </w:pPr>
            <w:bookmarkStart w:id="12" w:name="sub_10115"/>
            <w:r w:rsidRPr="005342CD">
              <w:t>Хранение и переработка</w:t>
            </w:r>
            <w:bookmarkEnd w:id="12"/>
          </w:p>
          <w:p w:rsidR="0025429B" w:rsidRPr="005342CD" w:rsidRDefault="0025429B" w:rsidP="00630369">
            <w:pPr>
              <w:pStyle w:val="af1"/>
              <w:jc w:val="left"/>
            </w:pPr>
            <w:r w:rsidRPr="005342CD">
              <w:t>сельскохозяйственной</w:t>
            </w:r>
          </w:p>
          <w:p w:rsidR="0025429B" w:rsidRPr="005342CD" w:rsidRDefault="0025429B" w:rsidP="00630369">
            <w:pPr>
              <w:pStyle w:val="af1"/>
              <w:jc w:val="left"/>
            </w:pPr>
            <w:r w:rsidRPr="005342CD">
              <w:t>продукции</w:t>
            </w:r>
          </w:p>
        </w:tc>
        <w:tc>
          <w:tcPr>
            <w:tcW w:w="6173" w:type="dxa"/>
            <w:tcBorders>
              <w:top w:val="single" w:sz="4" w:space="0" w:color="auto"/>
              <w:left w:val="single" w:sz="4" w:space="0" w:color="auto"/>
              <w:bottom w:val="single" w:sz="4" w:space="0" w:color="auto"/>
              <w:right w:val="single" w:sz="4" w:space="0" w:color="auto"/>
            </w:tcBorders>
          </w:tcPr>
          <w:p w:rsidR="0025429B" w:rsidRPr="005342CD" w:rsidRDefault="0025429B" w:rsidP="00630369">
            <w:pPr>
              <w:pStyle w:val="af1"/>
            </w:pPr>
            <w:r w:rsidRPr="005342CD">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709" w:type="dxa"/>
            <w:tcBorders>
              <w:top w:val="single" w:sz="4" w:space="0" w:color="auto"/>
              <w:left w:val="single" w:sz="4" w:space="0" w:color="auto"/>
              <w:bottom w:val="single" w:sz="4" w:space="0" w:color="auto"/>
            </w:tcBorders>
          </w:tcPr>
          <w:p w:rsidR="0025429B" w:rsidRPr="005342CD" w:rsidRDefault="0025429B" w:rsidP="00630369">
            <w:pPr>
              <w:pStyle w:val="af2"/>
            </w:pPr>
            <w:r w:rsidRPr="005342CD">
              <w:t>1.15</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5342CD" w:rsidRDefault="0025429B" w:rsidP="00630369">
            <w:pPr>
              <w:pStyle w:val="af1"/>
              <w:jc w:val="left"/>
            </w:pPr>
            <w:bookmarkStart w:id="13" w:name="sub_10118"/>
            <w:r w:rsidRPr="005342CD">
              <w:t>Обеспечение</w:t>
            </w:r>
            <w:bookmarkEnd w:id="13"/>
          </w:p>
          <w:p w:rsidR="0025429B" w:rsidRPr="005342CD" w:rsidRDefault="0025429B" w:rsidP="00630369">
            <w:pPr>
              <w:pStyle w:val="af1"/>
              <w:jc w:val="left"/>
            </w:pPr>
            <w:r w:rsidRPr="005342CD">
              <w:t>сельскохозяйственного</w:t>
            </w:r>
          </w:p>
          <w:p w:rsidR="0025429B" w:rsidRPr="005342CD" w:rsidRDefault="0025429B" w:rsidP="00630369">
            <w:pPr>
              <w:pStyle w:val="af1"/>
              <w:jc w:val="left"/>
            </w:pPr>
            <w:r w:rsidRPr="005342CD">
              <w:t>производства</w:t>
            </w:r>
          </w:p>
        </w:tc>
        <w:tc>
          <w:tcPr>
            <w:tcW w:w="6173" w:type="dxa"/>
            <w:tcBorders>
              <w:top w:val="single" w:sz="4" w:space="0" w:color="auto"/>
              <w:left w:val="single" w:sz="4" w:space="0" w:color="auto"/>
              <w:bottom w:val="single" w:sz="4" w:space="0" w:color="auto"/>
              <w:right w:val="single" w:sz="4" w:space="0" w:color="auto"/>
            </w:tcBorders>
          </w:tcPr>
          <w:p w:rsidR="0025429B" w:rsidRPr="005342CD" w:rsidRDefault="0025429B" w:rsidP="00630369">
            <w:pPr>
              <w:pStyle w:val="af1"/>
            </w:pPr>
            <w:r w:rsidRPr="005342CD">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w:t>
            </w:r>
            <w:r w:rsidRPr="005342CD">
              <w:lastRenderedPageBreak/>
              <w:t>хозяйства</w:t>
            </w:r>
          </w:p>
        </w:tc>
        <w:tc>
          <w:tcPr>
            <w:tcW w:w="709" w:type="dxa"/>
            <w:tcBorders>
              <w:top w:val="single" w:sz="4" w:space="0" w:color="auto"/>
              <w:left w:val="single" w:sz="4" w:space="0" w:color="auto"/>
              <w:bottom w:val="single" w:sz="4" w:space="0" w:color="auto"/>
            </w:tcBorders>
          </w:tcPr>
          <w:p w:rsidR="0025429B" w:rsidRPr="005342CD" w:rsidRDefault="0025429B" w:rsidP="00630369">
            <w:pPr>
              <w:pStyle w:val="af2"/>
            </w:pPr>
            <w:r w:rsidRPr="005342CD">
              <w:lastRenderedPageBreak/>
              <w:t>1.18</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5342CD" w:rsidRDefault="0025429B" w:rsidP="00630369">
            <w:pPr>
              <w:pStyle w:val="af1"/>
              <w:jc w:val="left"/>
            </w:pPr>
            <w:r w:rsidRPr="005342CD">
              <w:lastRenderedPageBreak/>
              <w:t>Деловое управление</w:t>
            </w:r>
          </w:p>
        </w:tc>
        <w:tc>
          <w:tcPr>
            <w:tcW w:w="6173" w:type="dxa"/>
            <w:tcBorders>
              <w:top w:val="single" w:sz="4" w:space="0" w:color="auto"/>
              <w:left w:val="single" w:sz="4" w:space="0" w:color="auto"/>
              <w:bottom w:val="single" w:sz="4" w:space="0" w:color="auto"/>
              <w:right w:val="single" w:sz="4" w:space="0" w:color="auto"/>
            </w:tcBorders>
          </w:tcPr>
          <w:p w:rsidR="0025429B" w:rsidRPr="005342CD" w:rsidRDefault="0025429B" w:rsidP="00630369">
            <w:pPr>
              <w:pStyle w:val="af1"/>
            </w:pPr>
            <w:r w:rsidRPr="005342CD">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709" w:type="dxa"/>
            <w:tcBorders>
              <w:top w:val="single" w:sz="4" w:space="0" w:color="auto"/>
              <w:left w:val="single" w:sz="4" w:space="0" w:color="auto"/>
              <w:bottom w:val="single" w:sz="4" w:space="0" w:color="auto"/>
            </w:tcBorders>
          </w:tcPr>
          <w:p w:rsidR="0025429B" w:rsidRPr="005342CD" w:rsidRDefault="0025429B" w:rsidP="00630369">
            <w:pPr>
              <w:pStyle w:val="af2"/>
            </w:pPr>
            <w:r w:rsidRPr="005342CD">
              <w:t>4.1</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5342CD" w:rsidRDefault="0025429B" w:rsidP="00630369">
            <w:pPr>
              <w:pStyle w:val="af1"/>
              <w:jc w:val="left"/>
            </w:pPr>
            <w:r w:rsidRPr="005342CD">
              <w:t>Торговые центры</w:t>
            </w:r>
          </w:p>
          <w:p w:rsidR="0025429B" w:rsidRPr="005342CD" w:rsidRDefault="0025429B" w:rsidP="00630369">
            <w:pPr>
              <w:pStyle w:val="af1"/>
              <w:jc w:val="left"/>
            </w:pPr>
            <w:r w:rsidRPr="005342CD">
              <w:t>(Торгово-развлекательные центры)</w:t>
            </w:r>
          </w:p>
        </w:tc>
        <w:tc>
          <w:tcPr>
            <w:tcW w:w="6173" w:type="dxa"/>
            <w:tcBorders>
              <w:top w:val="single" w:sz="4" w:space="0" w:color="auto"/>
              <w:left w:val="single" w:sz="4" w:space="0" w:color="auto"/>
              <w:bottom w:val="single" w:sz="4" w:space="0" w:color="auto"/>
              <w:right w:val="single" w:sz="4" w:space="0" w:color="auto"/>
            </w:tcBorders>
          </w:tcPr>
          <w:p w:rsidR="0025429B" w:rsidRPr="005342CD" w:rsidRDefault="0025429B" w:rsidP="00630369">
            <w:pPr>
              <w:pStyle w:val="af1"/>
            </w:pPr>
            <w:r w:rsidRPr="005342CD">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25429B" w:rsidRPr="005342CD" w:rsidRDefault="0025429B" w:rsidP="00630369">
            <w:pPr>
              <w:pStyle w:val="af1"/>
            </w:pPr>
            <w:r w:rsidRPr="005342CD">
              <w:t>размещение гаражей и (или) стоянок для автомобилей сотрудников и посетителей торгового центра</w:t>
            </w:r>
          </w:p>
        </w:tc>
        <w:tc>
          <w:tcPr>
            <w:tcW w:w="709" w:type="dxa"/>
            <w:tcBorders>
              <w:top w:val="single" w:sz="4" w:space="0" w:color="auto"/>
              <w:left w:val="single" w:sz="4" w:space="0" w:color="auto"/>
              <w:bottom w:val="single" w:sz="4" w:space="0" w:color="auto"/>
            </w:tcBorders>
          </w:tcPr>
          <w:p w:rsidR="0025429B" w:rsidRPr="005342CD" w:rsidRDefault="0025429B" w:rsidP="00630369">
            <w:pPr>
              <w:pStyle w:val="af2"/>
            </w:pPr>
            <w:r w:rsidRPr="005342CD">
              <w:t>4.2</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5342CD" w:rsidRDefault="0025429B" w:rsidP="00630369">
            <w:pPr>
              <w:pStyle w:val="af1"/>
              <w:jc w:val="left"/>
            </w:pPr>
            <w:r w:rsidRPr="005342CD">
              <w:t>Рынки</w:t>
            </w:r>
          </w:p>
        </w:tc>
        <w:tc>
          <w:tcPr>
            <w:tcW w:w="6173" w:type="dxa"/>
            <w:tcBorders>
              <w:top w:val="single" w:sz="4" w:space="0" w:color="auto"/>
              <w:left w:val="single" w:sz="4" w:space="0" w:color="auto"/>
              <w:bottom w:val="single" w:sz="4" w:space="0" w:color="auto"/>
              <w:right w:val="single" w:sz="4" w:space="0" w:color="auto"/>
            </w:tcBorders>
          </w:tcPr>
          <w:p w:rsidR="0025429B" w:rsidRPr="005342CD" w:rsidRDefault="0025429B" w:rsidP="00630369">
            <w:pPr>
              <w:pStyle w:val="af1"/>
            </w:pPr>
            <w:r w:rsidRPr="005342CD">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25429B" w:rsidRPr="005342CD" w:rsidRDefault="0025429B" w:rsidP="00630369">
            <w:pPr>
              <w:pStyle w:val="af1"/>
            </w:pPr>
            <w:r w:rsidRPr="005342CD">
              <w:t>размещение гаражей и (или) стоянок для автомобилей сотрудников и посетителей рынка</w:t>
            </w:r>
          </w:p>
        </w:tc>
        <w:tc>
          <w:tcPr>
            <w:tcW w:w="709" w:type="dxa"/>
            <w:tcBorders>
              <w:top w:val="single" w:sz="4" w:space="0" w:color="auto"/>
              <w:left w:val="single" w:sz="4" w:space="0" w:color="auto"/>
              <w:bottom w:val="single" w:sz="4" w:space="0" w:color="auto"/>
            </w:tcBorders>
          </w:tcPr>
          <w:p w:rsidR="0025429B" w:rsidRPr="005342CD" w:rsidRDefault="0025429B" w:rsidP="00630369">
            <w:pPr>
              <w:pStyle w:val="af2"/>
            </w:pPr>
            <w:r w:rsidRPr="005342CD">
              <w:t>4.3</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5342CD" w:rsidRDefault="0025429B" w:rsidP="00630369">
            <w:pPr>
              <w:pStyle w:val="af1"/>
              <w:jc w:val="left"/>
            </w:pPr>
            <w:r w:rsidRPr="005342CD">
              <w:t>Общественное питание</w:t>
            </w:r>
          </w:p>
        </w:tc>
        <w:tc>
          <w:tcPr>
            <w:tcW w:w="6173" w:type="dxa"/>
            <w:tcBorders>
              <w:top w:val="single" w:sz="4" w:space="0" w:color="auto"/>
              <w:left w:val="single" w:sz="4" w:space="0" w:color="auto"/>
              <w:bottom w:val="single" w:sz="4" w:space="0" w:color="auto"/>
              <w:right w:val="single" w:sz="4" w:space="0" w:color="auto"/>
            </w:tcBorders>
          </w:tcPr>
          <w:p w:rsidR="0025429B" w:rsidRPr="005342CD" w:rsidRDefault="0025429B" w:rsidP="00630369">
            <w:pPr>
              <w:pStyle w:val="af1"/>
            </w:pPr>
            <w:r w:rsidRPr="005342CD">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709" w:type="dxa"/>
            <w:tcBorders>
              <w:top w:val="single" w:sz="4" w:space="0" w:color="auto"/>
              <w:left w:val="single" w:sz="4" w:space="0" w:color="auto"/>
              <w:bottom w:val="single" w:sz="4" w:space="0" w:color="auto"/>
            </w:tcBorders>
          </w:tcPr>
          <w:p w:rsidR="0025429B" w:rsidRPr="005342CD" w:rsidRDefault="0025429B" w:rsidP="00630369">
            <w:pPr>
              <w:pStyle w:val="af2"/>
            </w:pPr>
            <w:r w:rsidRPr="005342CD">
              <w:t>4.6</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5342CD" w:rsidRDefault="0025429B" w:rsidP="00630369">
            <w:pPr>
              <w:pStyle w:val="af1"/>
              <w:jc w:val="left"/>
            </w:pPr>
            <w:r w:rsidRPr="005342CD">
              <w:t>Гостиничное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25429B" w:rsidRPr="005342CD" w:rsidRDefault="0025429B" w:rsidP="00630369">
            <w:pPr>
              <w:pStyle w:val="af1"/>
            </w:pPr>
            <w:r w:rsidRPr="005342CD">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9" w:type="dxa"/>
            <w:tcBorders>
              <w:top w:val="single" w:sz="4" w:space="0" w:color="auto"/>
              <w:left w:val="single" w:sz="4" w:space="0" w:color="auto"/>
              <w:bottom w:val="single" w:sz="4" w:space="0" w:color="auto"/>
            </w:tcBorders>
          </w:tcPr>
          <w:p w:rsidR="0025429B" w:rsidRPr="005342CD" w:rsidRDefault="0025429B" w:rsidP="00630369">
            <w:pPr>
              <w:pStyle w:val="af2"/>
            </w:pPr>
            <w:r w:rsidRPr="005342CD">
              <w:t>4.7</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5342CD" w:rsidRDefault="0025429B" w:rsidP="00630369">
            <w:pPr>
              <w:pStyle w:val="af1"/>
              <w:jc w:val="left"/>
            </w:pPr>
            <w:bookmarkStart w:id="14" w:name="sub_1049"/>
            <w:r w:rsidRPr="005342CD">
              <w:t>Обслуживание автотранспорта</w:t>
            </w:r>
            <w:bookmarkEnd w:id="14"/>
          </w:p>
        </w:tc>
        <w:tc>
          <w:tcPr>
            <w:tcW w:w="6173" w:type="dxa"/>
            <w:tcBorders>
              <w:top w:val="single" w:sz="4" w:space="0" w:color="auto"/>
              <w:left w:val="single" w:sz="4" w:space="0" w:color="auto"/>
              <w:bottom w:val="single" w:sz="4" w:space="0" w:color="auto"/>
              <w:right w:val="single" w:sz="4" w:space="0" w:color="auto"/>
            </w:tcBorders>
          </w:tcPr>
          <w:p w:rsidR="0025429B" w:rsidRPr="005342CD" w:rsidRDefault="0025429B" w:rsidP="00630369">
            <w:pPr>
              <w:pStyle w:val="af1"/>
            </w:pPr>
            <w:r w:rsidRPr="005342CD">
              <w:t>Размещение постоянных или временных гаражей с несколькими стояночными местами, стоянок, автозаправочных станций (бензиновых, газовых);</w:t>
            </w:r>
          </w:p>
          <w:p w:rsidR="0025429B" w:rsidRPr="005342CD" w:rsidRDefault="0025429B" w:rsidP="0025429B">
            <w:pPr>
              <w:pStyle w:val="af1"/>
            </w:pPr>
            <w:r w:rsidRPr="005342CD">
              <w:t>размещение магазинов сопутствующей торговли, зданий для организации общественного питания в качестве придорожного сервиса;размещение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709" w:type="dxa"/>
            <w:tcBorders>
              <w:top w:val="single" w:sz="4" w:space="0" w:color="auto"/>
              <w:left w:val="single" w:sz="4" w:space="0" w:color="auto"/>
              <w:bottom w:val="single" w:sz="4" w:space="0" w:color="auto"/>
            </w:tcBorders>
          </w:tcPr>
          <w:p w:rsidR="0025429B" w:rsidRPr="005342CD" w:rsidRDefault="0025429B" w:rsidP="00630369">
            <w:pPr>
              <w:pStyle w:val="af2"/>
            </w:pPr>
            <w:r w:rsidRPr="005342CD">
              <w:t>4.9</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8E3C31" w:rsidRDefault="0025429B" w:rsidP="00630369">
            <w:pPr>
              <w:pStyle w:val="formattext"/>
              <w:spacing w:before="0" w:beforeAutospacing="0" w:after="0" w:afterAutospacing="0" w:line="315" w:lineRule="atLeast"/>
              <w:textAlignment w:val="baseline"/>
              <w:rPr>
                <w:color w:val="2D2D2D"/>
              </w:rPr>
            </w:pPr>
            <w:r w:rsidRPr="008E3C31">
              <w:rPr>
                <w:color w:val="2D2D2D"/>
              </w:rPr>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25429B" w:rsidRPr="008E3C31" w:rsidRDefault="0025429B" w:rsidP="00630369">
            <w:pPr>
              <w:pStyle w:val="formattext"/>
              <w:spacing w:before="0" w:beforeAutospacing="0" w:after="0" w:afterAutospacing="0" w:line="315" w:lineRule="atLeast"/>
              <w:textAlignment w:val="baseline"/>
              <w:rPr>
                <w:color w:val="2D2D2D"/>
              </w:rPr>
            </w:pPr>
            <w:r w:rsidRPr="008E3C31">
              <w:rPr>
                <w:color w:val="2D2D2D"/>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w:t>
            </w:r>
            <w:r w:rsidRPr="008E3C31">
              <w:rPr>
                <w:color w:val="2D2D2D"/>
              </w:rPr>
              <w:lastRenderedPageBreak/>
              <w:t>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25429B" w:rsidRPr="008E3C31" w:rsidRDefault="0025429B" w:rsidP="00630369">
            <w:pPr>
              <w:pStyle w:val="formattext"/>
              <w:spacing w:before="0" w:beforeAutospacing="0" w:after="0" w:afterAutospacing="0" w:line="315" w:lineRule="atLeast"/>
              <w:jc w:val="center"/>
              <w:textAlignment w:val="baseline"/>
              <w:rPr>
                <w:color w:val="2D2D2D"/>
              </w:rPr>
            </w:pPr>
            <w:r w:rsidRPr="008E3C31">
              <w:rPr>
                <w:color w:val="2D2D2D"/>
              </w:rPr>
              <w:lastRenderedPageBreak/>
              <w:t>3.1</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8E3C31" w:rsidRDefault="0025429B" w:rsidP="00630369">
            <w:pPr>
              <w:pStyle w:val="formattext"/>
              <w:spacing w:before="0" w:beforeAutospacing="0" w:after="0" w:afterAutospacing="0" w:line="315" w:lineRule="atLeast"/>
              <w:textAlignment w:val="baseline"/>
              <w:rPr>
                <w:color w:val="2D2D2D"/>
              </w:rPr>
            </w:pPr>
            <w:r w:rsidRPr="008E3C31">
              <w:rPr>
                <w:color w:val="2D2D2D"/>
              </w:rPr>
              <w:lastRenderedPageBreak/>
              <w:t>Ветеринарное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25429B" w:rsidRPr="008E3C31" w:rsidRDefault="0025429B" w:rsidP="00630369">
            <w:pPr>
              <w:pStyle w:val="formattext"/>
              <w:spacing w:before="0" w:beforeAutospacing="0" w:after="0" w:afterAutospacing="0" w:line="315" w:lineRule="atLeast"/>
              <w:textAlignment w:val="baseline"/>
              <w:rPr>
                <w:color w:val="2D2D2D"/>
              </w:rPr>
            </w:pPr>
            <w:r w:rsidRPr="008E3C31">
              <w:rPr>
                <w:color w:val="2D2D2D"/>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709" w:type="dxa"/>
            <w:tcBorders>
              <w:top w:val="single" w:sz="4" w:space="0" w:color="auto"/>
              <w:left w:val="single" w:sz="4" w:space="0" w:color="auto"/>
              <w:bottom w:val="single" w:sz="4" w:space="0" w:color="auto"/>
            </w:tcBorders>
          </w:tcPr>
          <w:p w:rsidR="0025429B" w:rsidRPr="008E3C31" w:rsidRDefault="0025429B" w:rsidP="00630369">
            <w:pPr>
              <w:pStyle w:val="formattext"/>
              <w:spacing w:before="0" w:beforeAutospacing="0" w:after="0" w:afterAutospacing="0" w:line="315" w:lineRule="atLeast"/>
              <w:jc w:val="center"/>
              <w:textAlignment w:val="baseline"/>
              <w:rPr>
                <w:color w:val="2D2D2D"/>
              </w:rPr>
            </w:pPr>
            <w:r w:rsidRPr="008E3C31">
              <w:rPr>
                <w:color w:val="2D2D2D"/>
              </w:rPr>
              <w:t>3.10</w:t>
            </w:r>
          </w:p>
        </w:tc>
      </w:tr>
      <w:tr w:rsidR="0025429B" w:rsidRPr="005342CD" w:rsidTr="00EF345F">
        <w:tc>
          <w:tcPr>
            <w:tcW w:w="2474" w:type="dxa"/>
            <w:tcBorders>
              <w:top w:val="single" w:sz="4" w:space="0" w:color="auto"/>
              <w:bottom w:val="single" w:sz="4" w:space="0" w:color="auto"/>
              <w:right w:val="single" w:sz="4" w:space="0" w:color="auto"/>
            </w:tcBorders>
          </w:tcPr>
          <w:p w:rsidR="0025429B" w:rsidRPr="005342CD" w:rsidRDefault="0025429B" w:rsidP="00630369">
            <w:pPr>
              <w:pStyle w:val="af1"/>
              <w:jc w:val="left"/>
            </w:pPr>
            <w:r w:rsidRPr="005342CD">
              <w:t>Энергетика</w:t>
            </w:r>
          </w:p>
        </w:tc>
        <w:tc>
          <w:tcPr>
            <w:tcW w:w="6173" w:type="dxa"/>
            <w:tcBorders>
              <w:top w:val="single" w:sz="4" w:space="0" w:color="auto"/>
              <w:left w:val="single" w:sz="4" w:space="0" w:color="auto"/>
              <w:bottom w:val="single" w:sz="4" w:space="0" w:color="auto"/>
              <w:right w:val="single" w:sz="4" w:space="0" w:color="auto"/>
            </w:tcBorders>
          </w:tcPr>
          <w:p w:rsidR="0025429B" w:rsidRPr="005342CD" w:rsidRDefault="0025429B" w:rsidP="00630369">
            <w:pPr>
              <w:pStyle w:val="af1"/>
            </w:pPr>
            <w:r w:rsidRPr="005342CD">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25429B" w:rsidRPr="005342CD" w:rsidRDefault="0025429B" w:rsidP="00630369">
            <w:pPr>
              <w:pStyle w:val="af1"/>
            </w:pPr>
            <w:r w:rsidRPr="005342CD">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709" w:type="dxa"/>
            <w:tcBorders>
              <w:top w:val="single" w:sz="4" w:space="0" w:color="auto"/>
              <w:left w:val="single" w:sz="4" w:space="0" w:color="auto"/>
              <w:bottom w:val="single" w:sz="4" w:space="0" w:color="auto"/>
            </w:tcBorders>
          </w:tcPr>
          <w:p w:rsidR="0025429B" w:rsidRPr="005342CD" w:rsidRDefault="0025429B" w:rsidP="00630369">
            <w:pPr>
              <w:pStyle w:val="af2"/>
            </w:pPr>
            <w:r w:rsidRPr="005342CD">
              <w:t>6.7</w:t>
            </w:r>
          </w:p>
        </w:tc>
      </w:tr>
    </w:tbl>
    <w:p w:rsidR="00EF345F" w:rsidRDefault="00EF345F" w:rsidP="00EF345F">
      <w:pPr>
        <w:rPr>
          <w:rFonts w:eastAsia="Times New Roman"/>
        </w:rPr>
      </w:pPr>
    </w:p>
    <w:p w:rsidR="00EF345F" w:rsidRPr="00BB4763" w:rsidRDefault="00EF345F" w:rsidP="00EF345F">
      <w:pPr>
        <w:rPr>
          <w:rFonts w:eastAsia="Times New Roman"/>
        </w:rPr>
      </w:pPr>
      <w:r>
        <w:rPr>
          <w:rFonts w:eastAsia="Times New Roman"/>
        </w:rPr>
        <w:t>Вспомогательные</w:t>
      </w:r>
      <w:r w:rsidRPr="00BB4763">
        <w:rPr>
          <w:rFonts w:eastAsia="Times New Roman"/>
        </w:rPr>
        <w:t xml:space="preserve">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EF345F" w:rsidRPr="005342CD" w:rsidTr="00EF345F">
        <w:tc>
          <w:tcPr>
            <w:tcW w:w="2474" w:type="dxa"/>
            <w:tcBorders>
              <w:top w:val="single" w:sz="4" w:space="0" w:color="auto"/>
              <w:bottom w:val="single" w:sz="4" w:space="0" w:color="auto"/>
              <w:right w:val="single" w:sz="4" w:space="0" w:color="auto"/>
            </w:tcBorders>
            <w:vAlign w:val="center"/>
          </w:tcPr>
          <w:p w:rsidR="00EF345F" w:rsidRPr="005342CD" w:rsidRDefault="00EF345F"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EF345F" w:rsidRPr="005342CD" w:rsidRDefault="00EF345F"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EF345F" w:rsidRPr="005342CD" w:rsidRDefault="00EF345F" w:rsidP="0036415C">
            <w:pPr>
              <w:pStyle w:val="af2"/>
              <w:ind w:left="-52" w:right="-42"/>
            </w:pPr>
            <w:r>
              <w:t>Код</w:t>
            </w:r>
          </w:p>
        </w:tc>
      </w:tr>
      <w:tr w:rsidR="00EF345F" w:rsidRPr="005342CD" w:rsidTr="00EF345F">
        <w:tc>
          <w:tcPr>
            <w:tcW w:w="2474" w:type="dxa"/>
            <w:tcBorders>
              <w:top w:val="single" w:sz="4" w:space="0" w:color="auto"/>
              <w:bottom w:val="single" w:sz="4" w:space="0" w:color="auto"/>
              <w:right w:val="single" w:sz="4" w:space="0" w:color="auto"/>
            </w:tcBorders>
          </w:tcPr>
          <w:p w:rsidR="00EF345F" w:rsidRPr="00460624" w:rsidRDefault="00EF345F" w:rsidP="00EF345F">
            <w:pPr>
              <w:pStyle w:val="formattext"/>
              <w:spacing w:before="0" w:beforeAutospacing="0" w:after="0" w:afterAutospacing="0"/>
              <w:jc w:val="both"/>
              <w:textAlignment w:val="baseline"/>
            </w:pPr>
            <w:r w:rsidRPr="00460624">
              <w:t>Земельные участки (территории) общего пользования</w:t>
            </w:r>
          </w:p>
        </w:tc>
        <w:tc>
          <w:tcPr>
            <w:tcW w:w="6173" w:type="dxa"/>
            <w:tcBorders>
              <w:top w:val="single" w:sz="4" w:space="0" w:color="auto"/>
              <w:left w:val="single" w:sz="4" w:space="0" w:color="auto"/>
              <w:bottom w:val="single" w:sz="4" w:space="0" w:color="auto"/>
              <w:right w:val="single" w:sz="4" w:space="0" w:color="auto"/>
            </w:tcBorders>
          </w:tcPr>
          <w:p w:rsidR="00EF345F" w:rsidRPr="00460624" w:rsidRDefault="00EF345F" w:rsidP="00EF345F">
            <w:pPr>
              <w:pStyle w:val="formattext"/>
              <w:spacing w:before="0" w:beforeAutospacing="0" w:after="0" w:afterAutospacing="0"/>
              <w:jc w:val="both"/>
              <w:textAlignment w:val="baseline"/>
            </w:pPr>
            <w:r w:rsidRPr="00460624">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Borders>
              <w:top w:val="single" w:sz="4" w:space="0" w:color="auto"/>
              <w:left w:val="single" w:sz="4" w:space="0" w:color="auto"/>
              <w:bottom w:val="single" w:sz="4" w:space="0" w:color="auto"/>
            </w:tcBorders>
          </w:tcPr>
          <w:p w:rsidR="00EF345F" w:rsidRPr="00460624" w:rsidRDefault="00EF345F" w:rsidP="00EF345F">
            <w:pPr>
              <w:pStyle w:val="formattext"/>
              <w:spacing w:before="0" w:beforeAutospacing="0" w:after="0" w:afterAutospacing="0"/>
              <w:jc w:val="center"/>
              <w:textAlignment w:val="baseline"/>
            </w:pPr>
            <w:r w:rsidRPr="00460624">
              <w:t>12.0</w:t>
            </w:r>
          </w:p>
        </w:tc>
      </w:tr>
    </w:tbl>
    <w:p w:rsidR="00613609" w:rsidRDefault="00613609" w:rsidP="00613609">
      <w:pPr>
        <w:pStyle w:val="ae"/>
        <w:ind w:left="1429" w:firstLine="0"/>
        <w:rPr>
          <w:rFonts w:eastAsia="Times New Roman"/>
        </w:rPr>
      </w:pPr>
    </w:p>
    <w:p w:rsidR="00EF345F" w:rsidRPr="00BB4763" w:rsidRDefault="00EF345F" w:rsidP="00EF345F">
      <w:pPr>
        <w:rPr>
          <w:rFonts w:eastAsia="Times New Roman"/>
        </w:rPr>
      </w:pPr>
      <w:r>
        <w:rPr>
          <w:rFonts w:eastAsia="Times New Roman"/>
        </w:rPr>
        <w:t xml:space="preserve">Условно разрешенные виды </w:t>
      </w:r>
      <w:r w:rsidRPr="00BB4763">
        <w:rPr>
          <w:rFonts w:eastAsia="Times New Roman"/>
        </w:rPr>
        <w:t>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EF345F" w:rsidRPr="005342CD" w:rsidTr="00EF345F">
        <w:tc>
          <w:tcPr>
            <w:tcW w:w="2474" w:type="dxa"/>
            <w:tcBorders>
              <w:top w:val="single" w:sz="4" w:space="0" w:color="auto"/>
              <w:bottom w:val="single" w:sz="4" w:space="0" w:color="auto"/>
              <w:right w:val="single" w:sz="4" w:space="0" w:color="auto"/>
            </w:tcBorders>
            <w:vAlign w:val="center"/>
          </w:tcPr>
          <w:p w:rsidR="00EF345F" w:rsidRPr="005342CD" w:rsidRDefault="00EF345F"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EF345F" w:rsidRPr="005342CD" w:rsidRDefault="00EF345F"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EF345F" w:rsidRPr="005342CD" w:rsidRDefault="00EF345F" w:rsidP="0036415C">
            <w:pPr>
              <w:pStyle w:val="af2"/>
              <w:ind w:left="-52" w:right="-42"/>
            </w:pPr>
            <w:r>
              <w:t>Код</w:t>
            </w:r>
          </w:p>
        </w:tc>
      </w:tr>
      <w:tr w:rsidR="00EF345F" w:rsidRPr="005342CD" w:rsidTr="00EF345F">
        <w:tc>
          <w:tcPr>
            <w:tcW w:w="2474" w:type="dxa"/>
            <w:tcBorders>
              <w:top w:val="single" w:sz="4" w:space="0" w:color="auto"/>
              <w:bottom w:val="single" w:sz="4" w:space="0" w:color="auto"/>
              <w:right w:val="single" w:sz="4" w:space="0" w:color="auto"/>
            </w:tcBorders>
          </w:tcPr>
          <w:p w:rsidR="00EF345F" w:rsidRPr="005342CD" w:rsidRDefault="00EF345F" w:rsidP="00EF345F">
            <w:pPr>
              <w:pStyle w:val="af1"/>
              <w:jc w:val="left"/>
            </w:pPr>
            <w:r w:rsidRPr="005342CD">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EF345F" w:rsidRPr="005342CD" w:rsidRDefault="00EF345F" w:rsidP="00EF345F">
            <w:pPr>
              <w:pStyle w:val="af1"/>
            </w:pPr>
            <w:r w:rsidRPr="005342CD">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w:t>
            </w:r>
            <w:r w:rsidRPr="005342CD">
              <w:lastRenderedPageBreak/>
              <w:t>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EF345F" w:rsidRPr="005342CD" w:rsidRDefault="00EF345F" w:rsidP="00EF345F">
            <w:pPr>
              <w:pStyle w:val="af2"/>
            </w:pPr>
            <w:r w:rsidRPr="005342CD">
              <w:lastRenderedPageBreak/>
              <w:t>3.1</w:t>
            </w:r>
          </w:p>
        </w:tc>
      </w:tr>
      <w:tr w:rsidR="00EF345F" w:rsidRPr="005342CD" w:rsidTr="00EF345F">
        <w:tc>
          <w:tcPr>
            <w:tcW w:w="2474" w:type="dxa"/>
            <w:tcBorders>
              <w:top w:val="single" w:sz="4" w:space="0" w:color="auto"/>
              <w:bottom w:val="single" w:sz="4" w:space="0" w:color="auto"/>
              <w:right w:val="single" w:sz="4" w:space="0" w:color="auto"/>
            </w:tcBorders>
          </w:tcPr>
          <w:p w:rsidR="00EF345F" w:rsidRPr="005342CD" w:rsidRDefault="00EF345F" w:rsidP="00EF345F">
            <w:pPr>
              <w:pStyle w:val="af1"/>
              <w:jc w:val="left"/>
            </w:pPr>
            <w:r w:rsidRPr="005342CD">
              <w:lastRenderedPageBreak/>
              <w:t>Деловое управление</w:t>
            </w:r>
          </w:p>
        </w:tc>
        <w:tc>
          <w:tcPr>
            <w:tcW w:w="6173" w:type="dxa"/>
            <w:tcBorders>
              <w:top w:val="single" w:sz="4" w:space="0" w:color="auto"/>
              <w:left w:val="single" w:sz="4" w:space="0" w:color="auto"/>
              <w:bottom w:val="single" w:sz="4" w:space="0" w:color="auto"/>
              <w:right w:val="single" w:sz="4" w:space="0" w:color="auto"/>
            </w:tcBorders>
          </w:tcPr>
          <w:p w:rsidR="00EF345F" w:rsidRPr="005342CD" w:rsidRDefault="00EF345F" w:rsidP="00EF345F">
            <w:pPr>
              <w:pStyle w:val="af1"/>
            </w:pPr>
            <w:r w:rsidRPr="005342CD">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709" w:type="dxa"/>
            <w:tcBorders>
              <w:top w:val="single" w:sz="4" w:space="0" w:color="auto"/>
              <w:left w:val="single" w:sz="4" w:space="0" w:color="auto"/>
              <w:bottom w:val="single" w:sz="4" w:space="0" w:color="auto"/>
            </w:tcBorders>
          </w:tcPr>
          <w:p w:rsidR="00EF345F" w:rsidRPr="005342CD" w:rsidRDefault="00EF345F" w:rsidP="00EF345F">
            <w:pPr>
              <w:pStyle w:val="af2"/>
            </w:pPr>
            <w:r w:rsidRPr="005342CD">
              <w:t>4.1</w:t>
            </w:r>
          </w:p>
        </w:tc>
      </w:tr>
      <w:tr w:rsidR="00EF345F" w:rsidRPr="005342CD" w:rsidTr="00EF345F">
        <w:tc>
          <w:tcPr>
            <w:tcW w:w="2474" w:type="dxa"/>
            <w:tcBorders>
              <w:top w:val="single" w:sz="4" w:space="0" w:color="auto"/>
              <w:bottom w:val="single" w:sz="4" w:space="0" w:color="auto"/>
              <w:right w:val="single" w:sz="4" w:space="0" w:color="auto"/>
            </w:tcBorders>
          </w:tcPr>
          <w:p w:rsidR="00EF345F" w:rsidRPr="005342CD" w:rsidRDefault="00EF345F" w:rsidP="00EF345F">
            <w:pPr>
              <w:pStyle w:val="af1"/>
              <w:jc w:val="left"/>
            </w:pPr>
            <w:r w:rsidRPr="005342CD">
              <w:t>Магазины</w:t>
            </w:r>
          </w:p>
        </w:tc>
        <w:tc>
          <w:tcPr>
            <w:tcW w:w="6173" w:type="dxa"/>
            <w:tcBorders>
              <w:top w:val="single" w:sz="4" w:space="0" w:color="auto"/>
              <w:left w:val="single" w:sz="4" w:space="0" w:color="auto"/>
              <w:bottom w:val="single" w:sz="4" w:space="0" w:color="auto"/>
              <w:right w:val="single" w:sz="4" w:space="0" w:color="auto"/>
            </w:tcBorders>
          </w:tcPr>
          <w:p w:rsidR="00EF345F" w:rsidRPr="005342CD" w:rsidRDefault="00EF345F" w:rsidP="00EF345F">
            <w:pPr>
              <w:pStyle w:val="af1"/>
            </w:pPr>
            <w:r w:rsidRPr="005342CD">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Borders>
              <w:top w:val="single" w:sz="4" w:space="0" w:color="auto"/>
              <w:left w:val="single" w:sz="4" w:space="0" w:color="auto"/>
              <w:bottom w:val="single" w:sz="4" w:space="0" w:color="auto"/>
            </w:tcBorders>
          </w:tcPr>
          <w:p w:rsidR="00EF345F" w:rsidRPr="005342CD" w:rsidRDefault="00EF345F" w:rsidP="00EF345F">
            <w:pPr>
              <w:pStyle w:val="af2"/>
            </w:pPr>
            <w:r w:rsidRPr="005342CD">
              <w:t>4.4</w:t>
            </w:r>
          </w:p>
        </w:tc>
      </w:tr>
      <w:tr w:rsidR="00EF345F" w:rsidRPr="005342CD" w:rsidTr="00EF345F">
        <w:tc>
          <w:tcPr>
            <w:tcW w:w="2474" w:type="dxa"/>
            <w:tcBorders>
              <w:top w:val="single" w:sz="4" w:space="0" w:color="auto"/>
              <w:bottom w:val="single" w:sz="4" w:space="0" w:color="auto"/>
              <w:right w:val="single" w:sz="4" w:space="0" w:color="auto"/>
            </w:tcBorders>
          </w:tcPr>
          <w:p w:rsidR="00EF345F" w:rsidRPr="005342CD" w:rsidRDefault="00EF345F" w:rsidP="00EF345F">
            <w:pPr>
              <w:pStyle w:val="af1"/>
              <w:jc w:val="left"/>
            </w:pPr>
            <w:r w:rsidRPr="005342CD">
              <w:t>Склады</w:t>
            </w:r>
          </w:p>
        </w:tc>
        <w:tc>
          <w:tcPr>
            <w:tcW w:w="6173" w:type="dxa"/>
            <w:tcBorders>
              <w:top w:val="single" w:sz="4" w:space="0" w:color="auto"/>
              <w:left w:val="single" w:sz="4" w:space="0" w:color="auto"/>
              <w:bottom w:val="single" w:sz="4" w:space="0" w:color="auto"/>
              <w:right w:val="single" w:sz="4" w:space="0" w:color="auto"/>
            </w:tcBorders>
          </w:tcPr>
          <w:p w:rsidR="00EF345F" w:rsidRPr="005342CD" w:rsidRDefault="00EF345F" w:rsidP="00EF345F">
            <w:pPr>
              <w:pStyle w:val="af1"/>
            </w:pPr>
            <w:r w:rsidRPr="005342CD">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Borders>
              <w:top w:val="single" w:sz="4" w:space="0" w:color="auto"/>
              <w:left w:val="single" w:sz="4" w:space="0" w:color="auto"/>
              <w:bottom w:val="single" w:sz="4" w:space="0" w:color="auto"/>
            </w:tcBorders>
          </w:tcPr>
          <w:p w:rsidR="00EF345F" w:rsidRPr="005342CD" w:rsidRDefault="00EF345F" w:rsidP="00EF345F">
            <w:pPr>
              <w:pStyle w:val="af2"/>
            </w:pPr>
            <w:r w:rsidRPr="005342CD">
              <w:t>6.9</w:t>
            </w:r>
          </w:p>
        </w:tc>
      </w:tr>
    </w:tbl>
    <w:p w:rsidR="00EF345F" w:rsidRPr="00250905" w:rsidRDefault="00EF345F" w:rsidP="00613609">
      <w:pPr>
        <w:pStyle w:val="ae"/>
        <w:ind w:left="1429" w:firstLine="0"/>
        <w:rPr>
          <w:rFonts w:eastAsia="Times New Roman"/>
        </w:rPr>
      </w:pPr>
    </w:p>
    <w:p w:rsidR="00EF345F" w:rsidRPr="00EF345F" w:rsidRDefault="00EF345F" w:rsidP="00EF345F">
      <w:pPr>
        <w:spacing w:before="240" w:after="0" w:line="240" w:lineRule="auto"/>
        <w:rPr>
          <w:i/>
          <w:sz w:val="24"/>
          <w:szCs w:val="24"/>
        </w:rPr>
      </w:pPr>
      <w:r w:rsidRPr="00EF345F">
        <w:rPr>
          <w:i/>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EF345F" w:rsidRPr="00EF345F" w:rsidRDefault="00EF345F" w:rsidP="00EF345F">
      <w:pPr>
        <w:spacing w:after="0" w:line="240" w:lineRule="auto"/>
        <w:ind w:firstLine="851"/>
        <w:rPr>
          <w:i/>
          <w:sz w:val="24"/>
          <w:szCs w:val="24"/>
        </w:rPr>
      </w:pPr>
    </w:p>
    <w:p w:rsidR="00EF345F" w:rsidRPr="00EF345F" w:rsidRDefault="00EF345F" w:rsidP="00EF345F">
      <w:pPr>
        <w:spacing w:after="0" w:line="240" w:lineRule="auto"/>
        <w:ind w:firstLine="851"/>
        <w:rPr>
          <w:i/>
          <w:sz w:val="24"/>
          <w:szCs w:val="24"/>
        </w:rPr>
      </w:pPr>
      <w:r w:rsidRPr="00EF345F">
        <w:rPr>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 включают в себя:</w:t>
      </w:r>
    </w:p>
    <w:p w:rsidR="00EF345F" w:rsidRPr="00EF345F" w:rsidRDefault="00EF345F" w:rsidP="00EF345F">
      <w:pPr>
        <w:spacing w:after="0" w:line="240" w:lineRule="auto"/>
        <w:ind w:firstLine="851"/>
        <w:rPr>
          <w:i/>
          <w:sz w:val="24"/>
          <w:szCs w:val="24"/>
        </w:rPr>
      </w:pPr>
      <w:r w:rsidRPr="00EF345F">
        <w:rPr>
          <w:i/>
          <w:sz w:val="24"/>
          <w:szCs w:val="24"/>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EF345F" w:rsidRPr="00EF345F" w:rsidRDefault="00EF345F" w:rsidP="00EF345F">
      <w:pPr>
        <w:spacing w:after="0" w:line="240" w:lineRule="auto"/>
        <w:ind w:firstLine="851"/>
        <w:rPr>
          <w:i/>
          <w:sz w:val="24"/>
          <w:szCs w:val="24"/>
        </w:rPr>
      </w:pPr>
      <w:r w:rsidRPr="00EF345F">
        <w:rPr>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EF345F" w:rsidRPr="00EF345F" w:rsidRDefault="00EF345F" w:rsidP="00EF345F">
      <w:pPr>
        <w:spacing w:after="0" w:line="240" w:lineRule="auto"/>
        <w:ind w:firstLine="851"/>
        <w:rPr>
          <w:i/>
          <w:sz w:val="24"/>
          <w:szCs w:val="24"/>
        </w:rPr>
      </w:pPr>
      <w:r w:rsidRPr="00EF345F">
        <w:rPr>
          <w:i/>
          <w:sz w:val="24"/>
          <w:szCs w:val="24"/>
        </w:rPr>
        <w:lastRenderedPageBreak/>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EF345F" w:rsidRPr="00EF345F" w:rsidRDefault="00EF345F" w:rsidP="00EF345F">
      <w:pPr>
        <w:spacing w:after="0" w:line="240" w:lineRule="auto"/>
        <w:ind w:firstLine="851"/>
        <w:rPr>
          <w:i/>
          <w:sz w:val="24"/>
          <w:szCs w:val="24"/>
        </w:rPr>
      </w:pPr>
      <w:r w:rsidRPr="00EF345F">
        <w:rPr>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80 %.</w:t>
      </w:r>
    </w:p>
    <w:p w:rsidR="00EF345F" w:rsidRDefault="00EF345F" w:rsidP="00EF345F">
      <w:pPr>
        <w:spacing w:before="240" w:after="0" w:line="240" w:lineRule="auto"/>
        <w:rPr>
          <w:i/>
          <w:iCs/>
          <w:sz w:val="24"/>
          <w:szCs w:val="24"/>
        </w:rPr>
      </w:pPr>
    </w:p>
    <w:p w:rsidR="00EF345F" w:rsidRPr="00EF345F" w:rsidRDefault="00EF345F" w:rsidP="00EF345F">
      <w:pPr>
        <w:spacing w:before="240" w:after="0" w:line="240" w:lineRule="auto"/>
        <w:rPr>
          <w:i/>
          <w:iCs/>
          <w:sz w:val="24"/>
          <w:szCs w:val="24"/>
        </w:rPr>
      </w:pPr>
      <w:r w:rsidRPr="00EF345F">
        <w:rPr>
          <w:i/>
          <w:iCs/>
          <w:sz w:val="24"/>
          <w:szCs w:val="24"/>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EF345F" w:rsidRPr="00EF345F" w:rsidRDefault="00EF345F" w:rsidP="00EF345F">
      <w:pPr>
        <w:spacing w:line="240" w:lineRule="auto"/>
        <w:rPr>
          <w:i/>
          <w:sz w:val="24"/>
          <w:szCs w:val="24"/>
        </w:rPr>
      </w:pPr>
      <w:r w:rsidRPr="00EF345F">
        <w:rPr>
          <w:i/>
          <w:iCs/>
          <w:sz w:val="24"/>
          <w:szCs w:val="24"/>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9A125A" w:rsidRDefault="009A125A" w:rsidP="009A125A">
      <w:pPr>
        <w:spacing w:after="0"/>
      </w:pPr>
    </w:p>
    <w:p w:rsidR="009A125A" w:rsidRPr="006F0280" w:rsidRDefault="009A125A" w:rsidP="009A125A">
      <w:pPr>
        <w:rPr>
          <w:u w:val="single"/>
        </w:rPr>
      </w:pPr>
      <w:r>
        <w:rPr>
          <w:rFonts w:eastAsia="Times New Roman"/>
          <w:b/>
          <w:u w:val="single"/>
        </w:rPr>
        <w:t>АТ</w:t>
      </w:r>
      <w:r w:rsidRPr="006F0280">
        <w:rPr>
          <w:rFonts w:eastAsia="Times New Roman"/>
          <w:u w:val="single"/>
        </w:rPr>
        <w:t xml:space="preserve"> Зона </w:t>
      </w:r>
      <w:r w:rsidRPr="00E93F8D">
        <w:rPr>
          <w:rFonts w:eastAsia="Times New Roman"/>
          <w:u w:val="single"/>
        </w:rPr>
        <w:t xml:space="preserve">объектов </w:t>
      </w:r>
      <w:r>
        <w:rPr>
          <w:rFonts w:eastAsia="Times New Roman"/>
          <w:u w:val="single"/>
        </w:rPr>
        <w:t>автомобильного</w:t>
      </w:r>
      <w:r w:rsidRPr="00E93F8D">
        <w:rPr>
          <w:rFonts w:eastAsia="Times New Roman"/>
          <w:u w:val="single"/>
        </w:rPr>
        <w:t xml:space="preserve"> транспорта</w:t>
      </w:r>
      <w:r w:rsidRPr="006F0280">
        <w:rPr>
          <w:u w:val="single"/>
        </w:rPr>
        <w:t>.</w:t>
      </w:r>
    </w:p>
    <w:p w:rsidR="009A125A" w:rsidRPr="006F0280" w:rsidRDefault="009A125A" w:rsidP="009A125A">
      <w:r>
        <w:t>Зона предназначена для размещения объектов автомобильного транспорта</w:t>
      </w:r>
      <w:r w:rsidRPr="006F0280">
        <w:t>.</w:t>
      </w:r>
    </w:p>
    <w:p w:rsidR="009A125A" w:rsidRPr="006F0280" w:rsidRDefault="009A125A" w:rsidP="009A125A">
      <w:r w:rsidRPr="006F0280">
        <w:t>Основные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25429B" w:rsidRPr="005342CD" w:rsidTr="00EF345F">
        <w:tc>
          <w:tcPr>
            <w:tcW w:w="2474" w:type="dxa"/>
            <w:tcBorders>
              <w:top w:val="single" w:sz="4" w:space="0" w:color="auto"/>
              <w:bottom w:val="single" w:sz="4" w:space="0" w:color="auto"/>
              <w:right w:val="single" w:sz="4" w:space="0" w:color="auto"/>
            </w:tcBorders>
            <w:vAlign w:val="center"/>
          </w:tcPr>
          <w:p w:rsidR="0025429B" w:rsidRPr="005342CD" w:rsidRDefault="0025429B" w:rsidP="00630369">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25429B" w:rsidRPr="005342CD" w:rsidRDefault="0025429B" w:rsidP="00630369">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25429B" w:rsidRPr="005342CD" w:rsidRDefault="0025429B" w:rsidP="00630369">
            <w:pPr>
              <w:pStyle w:val="af2"/>
              <w:ind w:left="-52" w:right="-42"/>
            </w:pPr>
            <w:r>
              <w:t>Код</w:t>
            </w:r>
          </w:p>
        </w:tc>
      </w:tr>
      <w:tr w:rsidR="0025429B" w:rsidRPr="008E3C31" w:rsidTr="00EF345F">
        <w:tc>
          <w:tcPr>
            <w:tcW w:w="2474" w:type="dxa"/>
            <w:tcBorders>
              <w:top w:val="single" w:sz="4" w:space="0" w:color="auto"/>
              <w:bottom w:val="single" w:sz="4" w:space="0" w:color="auto"/>
              <w:right w:val="single" w:sz="4" w:space="0" w:color="auto"/>
            </w:tcBorders>
          </w:tcPr>
          <w:p w:rsidR="0025429B" w:rsidRPr="008E3C31" w:rsidRDefault="0025429B" w:rsidP="00630369">
            <w:pPr>
              <w:pStyle w:val="formattext"/>
              <w:spacing w:before="0" w:beforeAutospacing="0" w:after="0" w:afterAutospacing="0" w:line="315" w:lineRule="atLeast"/>
              <w:textAlignment w:val="baseline"/>
              <w:rPr>
                <w:color w:val="2D2D2D"/>
              </w:rPr>
            </w:pPr>
            <w:r w:rsidRPr="008E3C31">
              <w:rPr>
                <w:color w:val="2D2D2D"/>
              </w:rPr>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25429B" w:rsidRPr="008E3C31" w:rsidRDefault="0025429B" w:rsidP="00630369">
            <w:pPr>
              <w:pStyle w:val="formattext"/>
              <w:spacing w:before="0" w:beforeAutospacing="0" w:after="0" w:afterAutospacing="0" w:line="315" w:lineRule="atLeast"/>
              <w:textAlignment w:val="baseline"/>
              <w:rPr>
                <w:color w:val="2D2D2D"/>
              </w:rPr>
            </w:pPr>
            <w:r w:rsidRPr="008E3C31">
              <w:rPr>
                <w:color w:val="2D2D2D"/>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25429B" w:rsidRPr="008E3C31" w:rsidRDefault="0025429B" w:rsidP="00630369">
            <w:pPr>
              <w:pStyle w:val="formattext"/>
              <w:spacing w:before="0" w:beforeAutospacing="0" w:after="0" w:afterAutospacing="0" w:line="315" w:lineRule="atLeast"/>
              <w:jc w:val="center"/>
              <w:textAlignment w:val="baseline"/>
              <w:rPr>
                <w:color w:val="2D2D2D"/>
              </w:rPr>
            </w:pPr>
            <w:r w:rsidRPr="008E3C31">
              <w:rPr>
                <w:color w:val="2D2D2D"/>
              </w:rPr>
              <w:t>3.1</w:t>
            </w:r>
          </w:p>
        </w:tc>
      </w:tr>
      <w:tr w:rsidR="000D1514" w:rsidRPr="008E3C31" w:rsidTr="00EF345F">
        <w:tc>
          <w:tcPr>
            <w:tcW w:w="2474" w:type="dxa"/>
            <w:tcBorders>
              <w:top w:val="single" w:sz="4" w:space="0" w:color="auto"/>
              <w:bottom w:val="single" w:sz="4" w:space="0" w:color="auto"/>
              <w:right w:val="single" w:sz="4" w:space="0" w:color="auto"/>
            </w:tcBorders>
          </w:tcPr>
          <w:p w:rsidR="000D1514" w:rsidRPr="008E3C31" w:rsidRDefault="000D1514" w:rsidP="00630369">
            <w:pPr>
              <w:pStyle w:val="formattext"/>
              <w:spacing w:before="0" w:beforeAutospacing="0" w:after="0" w:afterAutospacing="0" w:line="315" w:lineRule="atLeast"/>
              <w:textAlignment w:val="baseline"/>
              <w:rPr>
                <w:color w:val="2D2D2D"/>
              </w:rPr>
            </w:pPr>
            <w:r w:rsidRPr="008E3C31">
              <w:rPr>
                <w:color w:val="2D2D2D"/>
              </w:rPr>
              <w:t>Объекты придорожного сервиса</w:t>
            </w:r>
          </w:p>
        </w:tc>
        <w:tc>
          <w:tcPr>
            <w:tcW w:w="6173" w:type="dxa"/>
            <w:tcBorders>
              <w:top w:val="single" w:sz="4" w:space="0" w:color="auto"/>
              <w:left w:val="single" w:sz="4" w:space="0" w:color="auto"/>
              <w:bottom w:val="single" w:sz="4" w:space="0" w:color="auto"/>
              <w:right w:val="single" w:sz="4" w:space="0" w:color="auto"/>
            </w:tcBorders>
          </w:tcPr>
          <w:p w:rsidR="000D1514" w:rsidRPr="008E3C31" w:rsidRDefault="000D1514" w:rsidP="00630369">
            <w:pPr>
              <w:pStyle w:val="formattext"/>
              <w:spacing w:before="0" w:beforeAutospacing="0" w:after="0" w:afterAutospacing="0" w:line="315" w:lineRule="atLeast"/>
              <w:textAlignment w:val="baseline"/>
              <w:rPr>
                <w:color w:val="2D2D2D"/>
              </w:rPr>
            </w:pPr>
            <w:r w:rsidRPr="008E3C31">
              <w:rPr>
                <w:color w:val="2D2D2D"/>
              </w:rPr>
              <w:t>Размещение автозаправочных станций (бензиновых, газовых);</w:t>
            </w:r>
            <w:r w:rsidRPr="008E3C31">
              <w:rPr>
                <w:rStyle w:val="apple-converted-space"/>
                <w:color w:val="2D2D2D"/>
              </w:rPr>
              <w:t> </w:t>
            </w:r>
            <w:r w:rsidRPr="008E3C31">
              <w:rPr>
                <w:color w:val="2D2D2D"/>
              </w:rPr>
              <w:br/>
            </w:r>
            <w:r w:rsidRPr="008E3C31">
              <w:rPr>
                <w:color w:val="2D2D2D"/>
              </w:rPr>
              <w:br/>
              <w:t xml:space="preserve">размещение магазинов сопутствующей торговли, зданий для организации общественного питания в качестве </w:t>
            </w:r>
            <w:r w:rsidRPr="008E3C31">
              <w:rPr>
                <w:color w:val="2D2D2D"/>
              </w:rPr>
              <w:lastRenderedPageBreak/>
              <w:t>объектов придорожного сервиса;</w:t>
            </w:r>
            <w:r w:rsidRPr="008E3C31">
              <w:rPr>
                <w:rStyle w:val="apple-converted-space"/>
                <w:color w:val="2D2D2D"/>
              </w:rPr>
              <w:t> </w:t>
            </w:r>
            <w:r w:rsidRPr="008E3C31">
              <w:rPr>
                <w:color w:val="2D2D2D"/>
              </w:rPr>
              <w:br/>
            </w:r>
            <w:r w:rsidRPr="008E3C31">
              <w:rPr>
                <w:color w:val="2D2D2D"/>
              </w:rPr>
              <w:br/>
              <w:t>предоставление гостиничных услуг в качестве придорожного сервиса;</w:t>
            </w:r>
            <w:r w:rsidRPr="008E3C31">
              <w:rPr>
                <w:rStyle w:val="apple-converted-space"/>
                <w:color w:val="2D2D2D"/>
              </w:rPr>
              <w:t> </w:t>
            </w:r>
            <w:r w:rsidRPr="008E3C31">
              <w:rPr>
                <w:color w:val="2D2D2D"/>
              </w:rPr>
              <w:br/>
            </w:r>
            <w:r w:rsidRPr="008E3C31">
              <w:rPr>
                <w:color w:val="2D2D2D"/>
              </w:rPr>
              <w:b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Borders>
              <w:top w:val="single" w:sz="4" w:space="0" w:color="auto"/>
              <w:left w:val="single" w:sz="4" w:space="0" w:color="auto"/>
              <w:bottom w:val="single" w:sz="4" w:space="0" w:color="auto"/>
            </w:tcBorders>
          </w:tcPr>
          <w:p w:rsidR="000D1514" w:rsidRPr="008E3C31" w:rsidRDefault="000D1514" w:rsidP="00630369">
            <w:pPr>
              <w:pStyle w:val="formattext"/>
              <w:spacing w:before="0" w:beforeAutospacing="0" w:after="0" w:afterAutospacing="0" w:line="315" w:lineRule="atLeast"/>
              <w:jc w:val="center"/>
              <w:textAlignment w:val="baseline"/>
              <w:rPr>
                <w:color w:val="2D2D2D"/>
              </w:rPr>
            </w:pPr>
            <w:r w:rsidRPr="008E3C31">
              <w:rPr>
                <w:color w:val="2D2D2D"/>
              </w:rPr>
              <w:lastRenderedPageBreak/>
              <w:t>4.9.1</w:t>
            </w:r>
          </w:p>
        </w:tc>
      </w:tr>
      <w:tr w:rsidR="007D7214" w:rsidRPr="008E3C31" w:rsidTr="00EF345F">
        <w:tc>
          <w:tcPr>
            <w:tcW w:w="2474" w:type="dxa"/>
            <w:tcBorders>
              <w:top w:val="single" w:sz="4" w:space="0" w:color="auto"/>
              <w:bottom w:val="single" w:sz="4" w:space="0" w:color="auto"/>
              <w:right w:val="single" w:sz="4" w:space="0" w:color="auto"/>
            </w:tcBorders>
          </w:tcPr>
          <w:p w:rsidR="007D7214" w:rsidRPr="008E3C31" w:rsidRDefault="007D7214" w:rsidP="00630369">
            <w:pPr>
              <w:pStyle w:val="formattext"/>
              <w:spacing w:before="0" w:beforeAutospacing="0" w:after="0" w:afterAutospacing="0" w:line="315" w:lineRule="atLeast"/>
              <w:textAlignment w:val="baseline"/>
              <w:rPr>
                <w:color w:val="2D2D2D"/>
              </w:rPr>
            </w:pPr>
            <w:r w:rsidRPr="008E3C31">
              <w:rPr>
                <w:color w:val="2D2D2D"/>
              </w:rPr>
              <w:lastRenderedPageBreak/>
              <w:t>Автомобильный транспорт</w:t>
            </w:r>
          </w:p>
        </w:tc>
        <w:tc>
          <w:tcPr>
            <w:tcW w:w="6173" w:type="dxa"/>
            <w:tcBorders>
              <w:top w:val="single" w:sz="4" w:space="0" w:color="auto"/>
              <w:left w:val="single" w:sz="4" w:space="0" w:color="auto"/>
              <w:bottom w:val="single" w:sz="4" w:space="0" w:color="auto"/>
              <w:right w:val="single" w:sz="4" w:space="0" w:color="auto"/>
            </w:tcBorders>
          </w:tcPr>
          <w:p w:rsidR="007D7214" w:rsidRPr="008E3C31" w:rsidRDefault="007D7214" w:rsidP="00F40F13">
            <w:pPr>
              <w:pStyle w:val="formattext"/>
              <w:spacing w:before="0" w:beforeAutospacing="0" w:after="0" w:afterAutospacing="0" w:line="315" w:lineRule="atLeast"/>
              <w:textAlignment w:val="baseline"/>
              <w:rPr>
                <w:color w:val="2D2D2D"/>
              </w:rPr>
            </w:pPr>
            <w:r w:rsidRPr="008E3C31">
              <w:rPr>
                <w:color w:val="2D2D2D"/>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r w:rsidRPr="008E3C31">
              <w:rPr>
                <w:color w:val="2D2D2D"/>
              </w:rPr>
              <w:b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09" w:type="dxa"/>
            <w:tcBorders>
              <w:top w:val="single" w:sz="4" w:space="0" w:color="auto"/>
              <w:left w:val="single" w:sz="4" w:space="0" w:color="auto"/>
              <w:bottom w:val="single" w:sz="4" w:space="0" w:color="auto"/>
            </w:tcBorders>
          </w:tcPr>
          <w:p w:rsidR="007D7214" w:rsidRPr="008E3C31" w:rsidRDefault="007D7214" w:rsidP="00630369">
            <w:pPr>
              <w:pStyle w:val="formattext"/>
              <w:spacing w:before="0" w:beforeAutospacing="0" w:after="0" w:afterAutospacing="0" w:line="315" w:lineRule="atLeast"/>
              <w:jc w:val="center"/>
              <w:textAlignment w:val="baseline"/>
              <w:rPr>
                <w:color w:val="2D2D2D"/>
              </w:rPr>
            </w:pPr>
            <w:r w:rsidRPr="008E3C31">
              <w:rPr>
                <w:color w:val="2D2D2D"/>
              </w:rPr>
              <w:t>7.2</w:t>
            </w:r>
          </w:p>
        </w:tc>
      </w:tr>
    </w:tbl>
    <w:p w:rsidR="00EF345F" w:rsidRDefault="00EF345F" w:rsidP="00EF345F"/>
    <w:p w:rsidR="00EF345F" w:rsidRPr="006F0280" w:rsidRDefault="00EF345F" w:rsidP="00EF345F">
      <w:r>
        <w:t>Вспомогательные</w:t>
      </w:r>
      <w:r w:rsidRPr="006F0280">
        <w:t xml:space="preserve">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EF345F" w:rsidRPr="005342CD" w:rsidTr="00EF345F">
        <w:tc>
          <w:tcPr>
            <w:tcW w:w="2474" w:type="dxa"/>
            <w:tcBorders>
              <w:top w:val="single" w:sz="4" w:space="0" w:color="auto"/>
              <w:bottom w:val="single" w:sz="4" w:space="0" w:color="auto"/>
              <w:right w:val="single" w:sz="4" w:space="0" w:color="auto"/>
            </w:tcBorders>
            <w:vAlign w:val="center"/>
          </w:tcPr>
          <w:p w:rsidR="00EF345F" w:rsidRPr="005342CD" w:rsidRDefault="00EF345F"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EF345F" w:rsidRPr="005342CD" w:rsidRDefault="00EF345F"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EF345F" w:rsidRPr="005342CD" w:rsidRDefault="00EF345F" w:rsidP="0036415C">
            <w:pPr>
              <w:pStyle w:val="af2"/>
              <w:ind w:left="-52" w:right="-42"/>
            </w:pPr>
            <w:r>
              <w:t>Код</w:t>
            </w:r>
          </w:p>
        </w:tc>
      </w:tr>
      <w:tr w:rsidR="00743136" w:rsidRPr="008E3C31" w:rsidTr="00EF345F">
        <w:tc>
          <w:tcPr>
            <w:tcW w:w="2474" w:type="dxa"/>
            <w:tcBorders>
              <w:top w:val="single" w:sz="4" w:space="0" w:color="auto"/>
              <w:bottom w:val="single" w:sz="4" w:space="0" w:color="auto"/>
              <w:right w:val="single" w:sz="4" w:space="0" w:color="auto"/>
            </w:tcBorders>
          </w:tcPr>
          <w:p w:rsidR="00743136" w:rsidRPr="00460624" w:rsidRDefault="00743136" w:rsidP="00743136">
            <w:pPr>
              <w:pStyle w:val="formattext"/>
              <w:spacing w:before="0" w:beforeAutospacing="0" w:after="0" w:afterAutospacing="0"/>
              <w:jc w:val="both"/>
              <w:textAlignment w:val="baseline"/>
            </w:pPr>
            <w:r w:rsidRPr="00460624">
              <w:t>Земельные участки (территории) общего пользования</w:t>
            </w:r>
          </w:p>
        </w:tc>
        <w:tc>
          <w:tcPr>
            <w:tcW w:w="6173" w:type="dxa"/>
            <w:tcBorders>
              <w:top w:val="single" w:sz="4" w:space="0" w:color="auto"/>
              <w:left w:val="single" w:sz="4" w:space="0" w:color="auto"/>
              <w:bottom w:val="single" w:sz="4" w:space="0" w:color="auto"/>
              <w:right w:val="single" w:sz="4" w:space="0" w:color="auto"/>
            </w:tcBorders>
          </w:tcPr>
          <w:p w:rsidR="00743136" w:rsidRPr="00460624" w:rsidRDefault="00743136" w:rsidP="00743136">
            <w:pPr>
              <w:pStyle w:val="formattext"/>
              <w:spacing w:before="0" w:beforeAutospacing="0" w:after="0" w:afterAutospacing="0"/>
              <w:jc w:val="both"/>
              <w:textAlignment w:val="baseline"/>
            </w:pPr>
            <w:r w:rsidRPr="00460624">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Borders>
              <w:top w:val="single" w:sz="4" w:space="0" w:color="auto"/>
              <w:left w:val="single" w:sz="4" w:space="0" w:color="auto"/>
              <w:bottom w:val="single" w:sz="4" w:space="0" w:color="auto"/>
            </w:tcBorders>
          </w:tcPr>
          <w:p w:rsidR="00743136" w:rsidRPr="00460624" w:rsidRDefault="00743136" w:rsidP="00743136">
            <w:pPr>
              <w:pStyle w:val="formattext"/>
              <w:spacing w:before="0" w:beforeAutospacing="0" w:after="0" w:afterAutospacing="0"/>
              <w:jc w:val="both"/>
              <w:textAlignment w:val="baseline"/>
            </w:pPr>
            <w:r w:rsidRPr="00460624">
              <w:t>12.0</w:t>
            </w:r>
          </w:p>
        </w:tc>
      </w:tr>
    </w:tbl>
    <w:p w:rsidR="00743136" w:rsidRDefault="00743136" w:rsidP="00EF345F"/>
    <w:p w:rsidR="00EF345F" w:rsidRPr="006F0280" w:rsidRDefault="00743136" w:rsidP="00EF345F">
      <w:r>
        <w:t>Условно разрешенные виды</w:t>
      </w:r>
      <w:r w:rsidR="00EF345F" w:rsidRPr="006F0280">
        <w:t xml:space="preserve">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EF345F" w:rsidRPr="005342CD" w:rsidTr="00743136">
        <w:tc>
          <w:tcPr>
            <w:tcW w:w="2474" w:type="dxa"/>
            <w:tcBorders>
              <w:top w:val="single" w:sz="4" w:space="0" w:color="auto"/>
              <w:bottom w:val="single" w:sz="4" w:space="0" w:color="auto"/>
              <w:right w:val="single" w:sz="4" w:space="0" w:color="auto"/>
            </w:tcBorders>
            <w:vAlign w:val="center"/>
          </w:tcPr>
          <w:p w:rsidR="00EF345F" w:rsidRPr="005342CD" w:rsidRDefault="00EF345F"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EF345F" w:rsidRPr="005342CD" w:rsidRDefault="00EF345F"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EF345F" w:rsidRPr="005342CD" w:rsidRDefault="00EF345F" w:rsidP="0036415C">
            <w:pPr>
              <w:pStyle w:val="af2"/>
              <w:ind w:left="-52" w:right="-42"/>
            </w:pPr>
            <w:r>
              <w:t>Код</w:t>
            </w:r>
          </w:p>
        </w:tc>
      </w:tr>
      <w:tr w:rsidR="00743136" w:rsidRPr="008E3C31" w:rsidTr="00743136">
        <w:tc>
          <w:tcPr>
            <w:tcW w:w="2474" w:type="dxa"/>
            <w:tcBorders>
              <w:top w:val="single" w:sz="4" w:space="0" w:color="auto"/>
              <w:bottom w:val="single" w:sz="4" w:space="0" w:color="auto"/>
              <w:right w:val="single" w:sz="4" w:space="0" w:color="auto"/>
            </w:tcBorders>
          </w:tcPr>
          <w:p w:rsidR="00743136" w:rsidRPr="005342CD" w:rsidRDefault="00743136" w:rsidP="00743136">
            <w:pPr>
              <w:pStyle w:val="af1"/>
              <w:jc w:val="left"/>
            </w:pPr>
            <w:r w:rsidRPr="005342CD">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743136" w:rsidRPr="005342CD" w:rsidRDefault="00743136" w:rsidP="00743136">
            <w:pPr>
              <w:pStyle w:val="af1"/>
            </w:pPr>
            <w:r w:rsidRPr="005342CD">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w:t>
            </w:r>
            <w:r w:rsidRPr="005342CD">
              <w:lastRenderedPageBreak/>
              <w:t>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743136" w:rsidRPr="005342CD" w:rsidRDefault="00743136" w:rsidP="00743136">
            <w:pPr>
              <w:pStyle w:val="af2"/>
            </w:pPr>
            <w:r w:rsidRPr="005342CD">
              <w:lastRenderedPageBreak/>
              <w:t>3.1</w:t>
            </w:r>
          </w:p>
        </w:tc>
      </w:tr>
      <w:tr w:rsidR="00743136" w:rsidRPr="008E3C31" w:rsidTr="00743136">
        <w:tc>
          <w:tcPr>
            <w:tcW w:w="2474" w:type="dxa"/>
            <w:tcBorders>
              <w:top w:val="single" w:sz="4" w:space="0" w:color="auto"/>
              <w:bottom w:val="single" w:sz="4" w:space="0" w:color="auto"/>
              <w:right w:val="single" w:sz="4" w:space="0" w:color="auto"/>
            </w:tcBorders>
          </w:tcPr>
          <w:p w:rsidR="00743136" w:rsidRPr="005342CD" w:rsidRDefault="00743136" w:rsidP="00743136">
            <w:pPr>
              <w:pStyle w:val="af1"/>
              <w:jc w:val="left"/>
            </w:pPr>
            <w:r w:rsidRPr="005342CD">
              <w:lastRenderedPageBreak/>
              <w:t>Деловое управление</w:t>
            </w:r>
          </w:p>
        </w:tc>
        <w:tc>
          <w:tcPr>
            <w:tcW w:w="6173" w:type="dxa"/>
            <w:tcBorders>
              <w:top w:val="single" w:sz="4" w:space="0" w:color="auto"/>
              <w:left w:val="single" w:sz="4" w:space="0" w:color="auto"/>
              <w:bottom w:val="single" w:sz="4" w:space="0" w:color="auto"/>
              <w:right w:val="single" w:sz="4" w:space="0" w:color="auto"/>
            </w:tcBorders>
          </w:tcPr>
          <w:p w:rsidR="00743136" w:rsidRPr="005342CD" w:rsidRDefault="00743136" w:rsidP="00743136">
            <w:pPr>
              <w:pStyle w:val="af1"/>
            </w:pPr>
            <w:r w:rsidRPr="005342CD">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709" w:type="dxa"/>
            <w:tcBorders>
              <w:top w:val="single" w:sz="4" w:space="0" w:color="auto"/>
              <w:left w:val="single" w:sz="4" w:space="0" w:color="auto"/>
              <w:bottom w:val="single" w:sz="4" w:space="0" w:color="auto"/>
            </w:tcBorders>
          </w:tcPr>
          <w:p w:rsidR="00743136" w:rsidRPr="005342CD" w:rsidRDefault="00743136" w:rsidP="00743136">
            <w:pPr>
              <w:pStyle w:val="af2"/>
            </w:pPr>
            <w:r w:rsidRPr="005342CD">
              <w:t>4.1</w:t>
            </w:r>
          </w:p>
        </w:tc>
      </w:tr>
      <w:tr w:rsidR="00743136" w:rsidRPr="008E3C31" w:rsidTr="00743136">
        <w:tc>
          <w:tcPr>
            <w:tcW w:w="2474" w:type="dxa"/>
            <w:tcBorders>
              <w:top w:val="single" w:sz="4" w:space="0" w:color="auto"/>
              <w:bottom w:val="single" w:sz="4" w:space="0" w:color="auto"/>
              <w:right w:val="single" w:sz="4" w:space="0" w:color="auto"/>
            </w:tcBorders>
          </w:tcPr>
          <w:p w:rsidR="00743136" w:rsidRPr="005342CD" w:rsidRDefault="00743136" w:rsidP="00743136">
            <w:pPr>
              <w:pStyle w:val="af1"/>
              <w:jc w:val="left"/>
            </w:pPr>
            <w:r w:rsidRPr="005342CD">
              <w:t>Магазины</w:t>
            </w:r>
          </w:p>
        </w:tc>
        <w:tc>
          <w:tcPr>
            <w:tcW w:w="6173" w:type="dxa"/>
            <w:tcBorders>
              <w:top w:val="single" w:sz="4" w:space="0" w:color="auto"/>
              <w:left w:val="single" w:sz="4" w:space="0" w:color="auto"/>
              <w:bottom w:val="single" w:sz="4" w:space="0" w:color="auto"/>
              <w:right w:val="single" w:sz="4" w:space="0" w:color="auto"/>
            </w:tcBorders>
          </w:tcPr>
          <w:p w:rsidR="00743136" w:rsidRPr="005342CD" w:rsidRDefault="00743136" w:rsidP="00743136">
            <w:pPr>
              <w:pStyle w:val="af1"/>
            </w:pPr>
            <w:r w:rsidRPr="005342CD">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Borders>
              <w:top w:val="single" w:sz="4" w:space="0" w:color="auto"/>
              <w:left w:val="single" w:sz="4" w:space="0" w:color="auto"/>
              <w:bottom w:val="single" w:sz="4" w:space="0" w:color="auto"/>
            </w:tcBorders>
          </w:tcPr>
          <w:p w:rsidR="00743136" w:rsidRPr="005342CD" w:rsidRDefault="00743136" w:rsidP="00743136">
            <w:pPr>
              <w:pStyle w:val="af2"/>
            </w:pPr>
            <w:r w:rsidRPr="005342CD">
              <w:t>4.4</w:t>
            </w:r>
          </w:p>
        </w:tc>
      </w:tr>
      <w:tr w:rsidR="00743136" w:rsidRPr="008E3C31" w:rsidTr="00743136">
        <w:tc>
          <w:tcPr>
            <w:tcW w:w="2474" w:type="dxa"/>
            <w:tcBorders>
              <w:top w:val="single" w:sz="4" w:space="0" w:color="auto"/>
              <w:bottom w:val="single" w:sz="4" w:space="0" w:color="auto"/>
              <w:right w:val="single" w:sz="4" w:space="0" w:color="auto"/>
            </w:tcBorders>
          </w:tcPr>
          <w:p w:rsidR="00743136" w:rsidRPr="005342CD" w:rsidRDefault="00743136" w:rsidP="00743136">
            <w:pPr>
              <w:pStyle w:val="af1"/>
              <w:jc w:val="left"/>
            </w:pPr>
            <w:r w:rsidRPr="005342CD">
              <w:t>Строительная промышленность</w:t>
            </w:r>
          </w:p>
        </w:tc>
        <w:tc>
          <w:tcPr>
            <w:tcW w:w="6173" w:type="dxa"/>
            <w:tcBorders>
              <w:top w:val="single" w:sz="4" w:space="0" w:color="auto"/>
              <w:left w:val="single" w:sz="4" w:space="0" w:color="auto"/>
              <w:bottom w:val="single" w:sz="4" w:space="0" w:color="auto"/>
              <w:right w:val="single" w:sz="4" w:space="0" w:color="auto"/>
            </w:tcBorders>
          </w:tcPr>
          <w:p w:rsidR="00743136" w:rsidRPr="005342CD" w:rsidRDefault="00743136" w:rsidP="00743136">
            <w:pPr>
              <w:pStyle w:val="af1"/>
            </w:pPr>
            <w:r w:rsidRPr="005342CD">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Borders>
              <w:top w:val="single" w:sz="4" w:space="0" w:color="auto"/>
              <w:left w:val="single" w:sz="4" w:space="0" w:color="auto"/>
              <w:bottom w:val="single" w:sz="4" w:space="0" w:color="auto"/>
            </w:tcBorders>
          </w:tcPr>
          <w:p w:rsidR="00743136" w:rsidRPr="005342CD" w:rsidRDefault="00743136" w:rsidP="00743136">
            <w:pPr>
              <w:pStyle w:val="af2"/>
            </w:pPr>
            <w:r w:rsidRPr="005342CD">
              <w:t>6.6</w:t>
            </w:r>
          </w:p>
        </w:tc>
      </w:tr>
      <w:tr w:rsidR="00743136" w:rsidRPr="008E3C31" w:rsidTr="00743136">
        <w:tc>
          <w:tcPr>
            <w:tcW w:w="2474" w:type="dxa"/>
            <w:tcBorders>
              <w:top w:val="single" w:sz="4" w:space="0" w:color="auto"/>
              <w:bottom w:val="single" w:sz="4" w:space="0" w:color="auto"/>
              <w:right w:val="single" w:sz="4" w:space="0" w:color="auto"/>
            </w:tcBorders>
          </w:tcPr>
          <w:p w:rsidR="00743136" w:rsidRPr="005342CD" w:rsidRDefault="00743136" w:rsidP="00743136">
            <w:pPr>
              <w:pStyle w:val="af1"/>
              <w:jc w:val="left"/>
            </w:pPr>
            <w:r w:rsidRPr="005342CD">
              <w:t>Склады</w:t>
            </w:r>
          </w:p>
        </w:tc>
        <w:tc>
          <w:tcPr>
            <w:tcW w:w="6173" w:type="dxa"/>
            <w:tcBorders>
              <w:top w:val="single" w:sz="4" w:space="0" w:color="auto"/>
              <w:left w:val="single" w:sz="4" w:space="0" w:color="auto"/>
              <w:bottom w:val="single" w:sz="4" w:space="0" w:color="auto"/>
              <w:right w:val="single" w:sz="4" w:space="0" w:color="auto"/>
            </w:tcBorders>
          </w:tcPr>
          <w:p w:rsidR="00743136" w:rsidRPr="005342CD" w:rsidRDefault="00743136" w:rsidP="00743136">
            <w:pPr>
              <w:pStyle w:val="af1"/>
            </w:pPr>
            <w:r w:rsidRPr="005342CD">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Borders>
              <w:top w:val="single" w:sz="4" w:space="0" w:color="auto"/>
              <w:left w:val="single" w:sz="4" w:space="0" w:color="auto"/>
              <w:bottom w:val="single" w:sz="4" w:space="0" w:color="auto"/>
            </w:tcBorders>
          </w:tcPr>
          <w:p w:rsidR="00743136" w:rsidRPr="005342CD" w:rsidRDefault="00743136" w:rsidP="00743136">
            <w:pPr>
              <w:pStyle w:val="af2"/>
            </w:pPr>
            <w:r w:rsidRPr="005342CD">
              <w:t>6.9</w:t>
            </w:r>
          </w:p>
        </w:tc>
      </w:tr>
    </w:tbl>
    <w:p w:rsidR="009A125A" w:rsidRPr="006F0280" w:rsidRDefault="009A125A" w:rsidP="009A125A">
      <w:pPr>
        <w:spacing w:after="0"/>
      </w:pPr>
    </w:p>
    <w:p w:rsidR="009A125A" w:rsidRPr="006F0280" w:rsidRDefault="009A125A" w:rsidP="009A125A">
      <w:pPr>
        <w:spacing w:after="0"/>
      </w:pPr>
    </w:p>
    <w:p w:rsidR="00743136" w:rsidRPr="00743136" w:rsidRDefault="00743136" w:rsidP="00743136">
      <w:pPr>
        <w:spacing w:before="240" w:after="0" w:line="240" w:lineRule="auto"/>
        <w:rPr>
          <w:i/>
          <w:sz w:val="24"/>
          <w:szCs w:val="24"/>
        </w:rPr>
      </w:pPr>
      <w:r w:rsidRPr="00743136">
        <w:rPr>
          <w:i/>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743136" w:rsidRPr="00743136" w:rsidRDefault="00743136" w:rsidP="00743136">
      <w:pPr>
        <w:pStyle w:val="ae"/>
        <w:spacing w:after="0" w:line="240" w:lineRule="auto"/>
        <w:ind w:left="0" w:firstLine="851"/>
        <w:rPr>
          <w:i/>
          <w:sz w:val="24"/>
          <w:szCs w:val="24"/>
        </w:rPr>
      </w:pPr>
    </w:p>
    <w:p w:rsidR="00743136" w:rsidRPr="00743136" w:rsidRDefault="00743136" w:rsidP="00743136">
      <w:pPr>
        <w:pStyle w:val="ae"/>
        <w:spacing w:after="0" w:line="240" w:lineRule="auto"/>
        <w:ind w:left="0" w:firstLine="851"/>
        <w:rPr>
          <w:i/>
          <w:sz w:val="24"/>
          <w:szCs w:val="24"/>
        </w:rPr>
      </w:pPr>
      <w:r w:rsidRPr="00743136">
        <w:rPr>
          <w:i/>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i/>
          <w:sz w:val="24"/>
          <w:szCs w:val="24"/>
        </w:rPr>
        <w:t>АТ</w:t>
      </w:r>
      <w:r w:rsidRPr="00743136">
        <w:rPr>
          <w:i/>
          <w:sz w:val="24"/>
          <w:szCs w:val="24"/>
        </w:rPr>
        <w:t xml:space="preserve"> включают в себя:</w:t>
      </w:r>
    </w:p>
    <w:p w:rsidR="00743136" w:rsidRPr="00743136" w:rsidRDefault="00743136" w:rsidP="00743136">
      <w:pPr>
        <w:pStyle w:val="ae"/>
        <w:spacing w:after="0" w:line="240" w:lineRule="auto"/>
        <w:ind w:left="0" w:firstLine="851"/>
        <w:rPr>
          <w:i/>
          <w:sz w:val="24"/>
          <w:szCs w:val="24"/>
        </w:rPr>
      </w:pPr>
      <w:r w:rsidRPr="00743136">
        <w:rPr>
          <w:i/>
          <w:sz w:val="24"/>
          <w:szCs w:val="24"/>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743136" w:rsidRPr="00743136" w:rsidRDefault="00743136" w:rsidP="00743136">
      <w:pPr>
        <w:pStyle w:val="ae"/>
        <w:spacing w:after="0" w:line="240" w:lineRule="auto"/>
        <w:ind w:left="0" w:firstLine="851"/>
        <w:rPr>
          <w:i/>
          <w:sz w:val="24"/>
          <w:szCs w:val="24"/>
        </w:rPr>
      </w:pPr>
      <w:r w:rsidRPr="00743136">
        <w:rPr>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743136" w:rsidRPr="00517BC2" w:rsidRDefault="00743136" w:rsidP="00743136">
      <w:pPr>
        <w:pStyle w:val="ae"/>
        <w:spacing w:after="0" w:line="240" w:lineRule="auto"/>
        <w:ind w:left="0" w:firstLine="851"/>
        <w:rPr>
          <w:i/>
          <w:sz w:val="24"/>
          <w:szCs w:val="24"/>
        </w:rPr>
      </w:pPr>
      <w:r w:rsidRPr="00743136">
        <w:rPr>
          <w:i/>
          <w:sz w:val="24"/>
          <w:szCs w:val="24"/>
        </w:rPr>
        <w:t>3) предельное количество этажей или предельную</w:t>
      </w:r>
      <w:r w:rsidRPr="00517BC2">
        <w:rPr>
          <w:i/>
          <w:sz w:val="24"/>
          <w:szCs w:val="24"/>
        </w:rPr>
        <w:t xml:space="preserve"> высоту зданий, строений, сооружений – </w:t>
      </w:r>
      <w:r>
        <w:rPr>
          <w:i/>
          <w:sz w:val="24"/>
          <w:szCs w:val="24"/>
        </w:rPr>
        <w:t>не подлежит ограничению, определяется в рамках разработки проектной документации</w:t>
      </w:r>
      <w:r w:rsidRPr="00517BC2">
        <w:rPr>
          <w:i/>
          <w:sz w:val="24"/>
          <w:szCs w:val="24"/>
        </w:rPr>
        <w:t>;</w:t>
      </w:r>
    </w:p>
    <w:p w:rsidR="00743136" w:rsidRDefault="00743136" w:rsidP="00743136">
      <w:pPr>
        <w:pStyle w:val="ae"/>
        <w:spacing w:after="0" w:line="240" w:lineRule="auto"/>
        <w:ind w:left="0" w:firstLine="851"/>
        <w:rPr>
          <w:i/>
          <w:sz w:val="24"/>
          <w:szCs w:val="24"/>
        </w:rPr>
      </w:pPr>
      <w:r w:rsidRPr="00517BC2">
        <w:rPr>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i/>
          <w:sz w:val="24"/>
          <w:szCs w:val="24"/>
        </w:rPr>
        <w:t>не подлежит ограничению, определяется в рамках разработки проектной документации</w:t>
      </w:r>
      <w:r w:rsidRPr="00517BC2">
        <w:rPr>
          <w:i/>
          <w:sz w:val="24"/>
          <w:szCs w:val="24"/>
        </w:rPr>
        <w:t>.</w:t>
      </w:r>
    </w:p>
    <w:p w:rsidR="003E2901" w:rsidRDefault="003E2901" w:rsidP="003E2901"/>
    <w:p w:rsidR="003E2901" w:rsidRPr="006F0280" w:rsidRDefault="00FA3846" w:rsidP="003E2901">
      <w:pPr>
        <w:rPr>
          <w:u w:val="single"/>
        </w:rPr>
      </w:pPr>
      <w:r>
        <w:rPr>
          <w:rFonts w:eastAsia="Times New Roman"/>
          <w:b/>
          <w:u w:val="single"/>
        </w:rPr>
        <w:t>ЖД</w:t>
      </w:r>
      <w:r w:rsidR="003E2901" w:rsidRPr="006F0280">
        <w:rPr>
          <w:rFonts w:eastAsia="Times New Roman"/>
          <w:u w:val="single"/>
        </w:rPr>
        <w:t xml:space="preserve"> Зона </w:t>
      </w:r>
      <w:r w:rsidR="00E93F8D" w:rsidRPr="00E93F8D">
        <w:rPr>
          <w:rFonts w:eastAsia="Times New Roman"/>
          <w:u w:val="single"/>
        </w:rPr>
        <w:t>объектов железнодорожного транспорта</w:t>
      </w:r>
      <w:r w:rsidR="003E2901" w:rsidRPr="006F0280">
        <w:rPr>
          <w:u w:val="single"/>
        </w:rPr>
        <w:t>.</w:t>
      </w:r>
    </w:p>
    <w:p w:rsidR="003E2901" w:rsidRPr="006F0280" w:rsidRDefault="003E2901" w:rsidP="003E2901">
      <w:r>
        <w:t xml:space="preserve">Зона предназначена для размещения объектов </w:t>
      </w:r>
      <w:r w:rsidR="00FA3846">
        <w:t>железнодорожного транспорта</w:t>
      </w:r>
      <w:r w:rsidR="00E93F8D">
        <w:t xml:space="preserve"> и складских зданий</w:t>
      </w:r>
      <w:r w:rsidRPr="006F0280">
        <w:t>.</w:t>
      </w:r>
    </w:p>
    <w:p w:rsidR="00F40F13" w:rsidRPr="006F0280" w:rsidRDefault="00F40F13" w:rsidP="00F40F13">
      <w:r w:rsidRPr="006F0280">
        <w:t>Основные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F40F13" w:rsidRPr="005342CD" w:rsidTr="00743136">
        <w:tc>
          <w:tcPr>
            <w:tcW w:w="2474" w:type="dxa"/>
            <w:tcBorders>
              <w:top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F40F13" w:rsidRPr="005342CD" w:rsidRDefault="00F40F13" w:rsidP="00630369">
            <w:pPr>
              <w:pStyle w:val="af2"/>
              <w:ind w:left="-52" w:right="-42"/>
            </w:pPr>
            <w:r>
              <w:t>Код</w:t>
            </w:r>
          </w:p>
        </w:tc>
      </w:tr>
      <w:tr w:rsidR="00F40F13" w:rsidRPr="005342CD" w:rsidTr="00743136">
        <w:tc>
          <w:tcPr>
            <w:tcW w:w="2474" w:type="dxa"/>
            <w:tcBorders>
              <w:top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F40F13" w:rsidRPr="008E3C31" w:rsidRDefault="00F40F13" w:rsidP="00630369">
            <w:pPr>
              <w:pStyle w:val="formattext"/>
              <w:spacing w:before="0" w:beforeAutospacing="0" w:after="0" w:afterAutospacing="0" w:line="315" w:lineRule="atLeast"/>
              <w:jc w:val="center"/>
              <w:textAlignment w:val="baseline"/>
              <w:rPr>
                <w:color w:val="2D2D2D"/>
              </w:rPr>
            </w:pPr>
            <w:r w:rsidRPr="008E3C31">
              <w:rPr>
                <w:color w:val="2D2D2D"/>
              </w:rPr>
              <w:t>3.1</w:t>
            </w:r>
          </w:p>
        </w:tc>
      </w:tr>
      <w:tr w:rsidR="00F40F13" w:rsidRPr="005342CD" w:rsidTr="00743136">
        <w:tc>
          <w:tcPr>
            <w:tcW w:w="2474" w:type="dxa"/>
            <w:tcBorders>
              <w:top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Деловое управление</w:t>
            </w:r>
          </w:p>
        </w:tc>
        <w:tc>
          <w:tcPr>
            <w:tcW w:w="6173" w:type="dxa"/>
            <w:tcBorders>
              <w:top w:val="single" w:sz="4" w:space="0" w:color="auto"/>
              <w:left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rsidRPr="008E3C31">
              <w:rPr>
                <w:color w:val="2D2D2D"/>
              </w:rPr>
              <w:lastRenderedPageBreak/>
              <w:t>организациями, в том числе биржевая деятельность (за исключением банковской и страховой деятельности)</w:t>
            </w:r>
          </w:p>
        </w:tc>
        <w:tc>
          <w:tcPr>
            <w:tcW w:w="709" w:type="dxa"/>
            <w:tcBorders>
              <w:top w:val="single" w:sz="4" w:space="0" w:color="auto"/>
              <w:left w:val="single" w:sz="4" w:space="0" w:color="auto"/>
              <w:bottom w:val="single" w:sz="4" w:space="0" w:color="auto"/>
            </w:tcBorders>
          </w:tcPr>
          <w:p w:rsidR="00F40F13" w:rsidRPr="008E3C31" w:rsidRDefault="00F40F13" w:rsidP="00630369">
            <w:pPr>
              <w:pStyle w:val="formattext"/>
              <w:spacing w:before="0" w:beforeAutospacing="0" w:after="0" w:afterAutospacing="0" w:line="315" w:lineRule="atLeast"/>
              <w:jc w:val="center"/>
              <w:textAlignment w:val="baseline"/>
              <w:rPr>
                <w:color w:val="2D2D2D"/>
              </w:rPr>
            </w:pPr>
            <w:r w:rsidRPr="008E3C31">
              <w:rPr>
                <w:color w:val="2D2D2D"/>
              </w:rPr>
              <w:lastRenderedPageBreak/>
              <w:t>4.1</w:t>
            </w:r>
          </w:p>
        </w:tc>
      </w:tr>
      <w:tr w:rsidR="00F40F13" w:rsidRPr="005342CD" w:rsidTr="00743136">
        <w:tc>
          <w:tcPr>
            <w:tcW w:w="2474" w:type="dxa"/>
            <w:tcBorders>
              <w:top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lastRenderedPageBreak/>
              <w:t>Энергетика</w:t>
            </w:r>
          </w:p>
        </w:tc>
        <w:tc>
          <w:tcPr>
            <w:tcW w:w="6173" w:type="dxa"/>
            <w:tcBorders>
              <w:top w:val="single" w:sz="4" w:space="0" w:color="auto"/>
              <w:left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8E3C31">
              <w:rPr>
                <w:rStyle w:val="apple-converted-space"/>
                <w:color w:val="2D2D2D"/>
              </w:rPr>
              <w:t> </w:t>
            </w:r>
            <w:r w:rsidRPr="008E3C31">
              <w:rPr>
                <w:color w:val="2D2D2D"/>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709" w:type="dxa"/>
            <w:tcBorders>
              <w:top w:val="single" w:sz="4" w:space="0" w:color="auto"/>
              <w:left w:val="single" w:sz="4" w:space="0" w:color="auto"/>
              <w:bottom w:val="single" w:sz="4" w:space="0" w:color="auto"/>
            </w:tcBorders>
          </w:tcPr>
          <w:p w:rsidR="00F40F13" w:rsidRPr="008E3C31" w:rsidRDefault="00F40F13" w:rsidP="00630369">
            <w:pPr>
              <w:pStyle w:val="formattext"/>
              <w:spacing w:before="0" w:beforeAutospacing="0" w:after="0" w:afterAutospacing="0" w:line="315" w:lineRule="atLeast"/>
              <w:jc w:val="center"/>
              <w:textAlignment w:val="baseline"/>
              <w:rPr>
                <w:color w:val="2D2D2D"/>
              </w:rPr>
            </w:pPr>
            <w:r w:rsidRPr="008E3C31">
              <w:rPr>
                <w:color w:val="2D2D2D"/>
              </w:rPr>
              <w:t>6.7</w:t>
            </w:r>
          </w:p>
        </w:tc>
      </w:tr>
      <w:tr w:rsidR="00F40F13" w:rsidRPr="005342CD" w:rsidTr="00743136">
        <w:tc>
          <w:tcPr>
            <w:tcW w:w="2474" w:type="dxa"/>
            <w:tcBorders>
              <w:top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Железнодорожный транспорт</w:t>
            </w:r>
          </w:p>
        </w:tc>
        <w:tc>
          <w:tcPr>
            <w:tcW w:w="6173" w:type="dxa"/>
            <w:tcBorders>
              <w:top w:val="single" w:sz="4" w:space="0" w:color="auto"/>
              <w:left w:val="single" w:sz="4" w:space="0" w:color="auto"/>
              <w:bottom w:val="single" w:sz="4" w:space="0" w:color="auto"/>
              <w:right w:val="single" w:sz="4" w:space="0" w:color="auto"/>
            </w:tcBorders>
          </w:tcPr>
          <w:p w:rsidR="00F40F13" w:rsidRDefault="00F40F13" w:rsidP="00630369">
            <w:pPr>
              <w:pStyle w:val="formattext"/>
              <w:spacing w:before="0" w:beforeAutospacing="0" w:after="0" w:afterAutospacing="0" w:line="315" w:lineRule="atLeast"/>
              <w:textAlignment w:val="baseline"/>
              <w:rPr>
                <w:color w:val="2D2D2D"/>
              </w:rPr>
            </w:pPr>
            <w:r w:rsidRPr="008E3C31">
              <w:rPr>
                <w:color w:val="2D2D2D"/>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w:t>
            </w:r>
            <w:r>
              <w:rPr>
                <w:color w:val="2D2D2D"/>
              </w:rPr>
              <w:t>ов железнодорожного транспорта;</w:t>
            </w:r>
          </w:p>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r w:rsidRPr="008E3C31">
              <w:rPr>
                <w:rStyle w:val="apple-converted-space"/>
                <w:color w:val="2D2D2D"/>
              </w:rPr>
              <w:t> </w:t>
            </w:r>
            <w:r w:rsidRPr="008E3C31">
              <w:rPr>
                <w:color w:val="2D2D2D"/>
              </w:rPr>
              <w:br/>
              <w:t>размещение наземных сооружений метрополитена, в том числе посадочных станций, вентиляционных шахт;</w:t>
            </w:r>
            <w:r w:rsidRPr="008E3C31">
              <w:rPr>
                <w:color w:val="2D2D2D"/>
              </w:rPr>
              <w:br/>
              <w:t>размещение наземных сооружений для трамвайного сообщения и иных специальных дорог (канатных, монорельсовых, фуникулеров)</w:t>
            </w:r>
          </w:p>
        </w:tc>
        <w:tc>
          <w:tcPr>
            <w:tcW w:w="709" w:type="dxa"/>
            <w:tcBorders>
              <w:top w:val="single" w:sz="4" w:space="0" w:color="auto"/>
              <w:left w:val="single" w:sz="4" w:space="0" w:color="auto"/>
              <w:bottom w:val="single" w:sz="4" w:space="0" w:color="auto"/>
            </w:tcBorders>
          </w:tcPr>
          <w:p w:rsidR="00F40F13" w:rsidRPr="008E3C31" w:rsidRDefault="00F40F13" w:rsidP="00630369">
            <w:pPr>
              <w:pStyle w:val="formattext"/>
              <w:spacing w:before="0" w:beforeAutospacing="0" w:after="0" w:afterAutospacing="0" w:line="315" w:lineRule="atLeast"/>
              <w:jc w:val="center"/>
              <w:textAlignment w:val="baseline"/>
              <w:rPr>
                <w:color w:val="2D2D2D"/>
              </w:rPr>
            </w:pPr>
            <w:r w:rsidRPr="008E3C31">
              <w:rPr>
                <w:color w:val="2D2D2D"/>
              </w:rPr>
              <w:t>7.1</w:t>
            </w:r>
          </w:p>
        </w:tc>
      </w:tr>
    </w:tbl>
    <w:p w:rsidR="00743136" w:rsidRDefault="00743136" w:rsidP="00743136"/>
    <w:p w:rsidR="00743136" w:rsidRPr="006F0280" w:rsidRDefault="00743136" w:rsidP="00743136">
      <w:r>
        <w:t>Вспомогательные</w:t>
      </w:r>
      <w:r w:rsidRPr="006F0280">
        <w:t xml:space="preserve">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743136" w:rsidRPr="005342CD" w:rsidTr="00743136">
        <w:tc>
          <w:tcPr>
            <w:tcW w:w="2474" w:type="dxa"/>
            <w:tcBorders>
              <w:top w:val="single" w:sz="4" w:space="0" w:color="auto"/>
              <w:bottom w:val="single" w:sz="4" w:space="0" w:color="auto"/>
              <w:right w:val="single" w:sz="4" w:space="0" w:color="auto"/>
            </w:tcBorders>
            <w:vAlign w:val="center"/>
          </w:tcPr>
          <w:p w:rsidR="00743136" w:rsidRPr="005342CD" w:rsidRDefault="00743136"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743136" w:rsidRPr="005342CD" w:rsidRDefault="00743136"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743136" w:rsidRPr="005342CD" w:rsidRDefault="00743136" w:rsidP="0036415C">
            <w:pPr>
              <w:pStyle w:val="af2"/>
              <w:ind w:left="-52" w:right="-42"/>
            </w:pPr>
            <w:r>
              <w:t>Код</w:t>
            </w:r>
          </w:p>
        </w:tc>
      </w:tr>
      <w:tr w:rsidR="00743136" w:rsidRPr="005342CD" w:rsidTr="00743136">
        <w:tc>
          <w:tcPr>
            <w:tcW w:w="2474" w:type="dxa"/>
            <w:tcBorders>
              <w:top w:val="single" w:sz="4" w:space="0" w:color="auto"/>
              <w:bottom w:val="single" w:sz="4" w:space="0" w:color="auto"/>
              <w:right w:val="single" w:sz="4" w:space="0" w:color="auto"/>
            </w:tcBorders>
          </w:tcPr>
          <w:p w:rsidR="00743136" w:rsidRPr="00460624" w:rsidRDefault="00743136" w:rsidP="00743136">
            <w:pPr>
              <w:pStyle w:val="formattext"/>
              <w:spacing w:before="0" w:beforeAutospacing="0" w:after="0" w:afterAutospacing="0"/>
              <w:jc w:val="both"/>
              <w:textAlignment w:val="baseline"/>
            </w:pPr>
            <w:r w:rsidRPr="00460624">
              <w:t>Земельные участки (территории) общего пользования</w:t>
            </w:r>
          </w:p>
        </w:tc>
        <w:tc>
          <w:tcPr>
            <w:tcW w:w="6173" w:type="dxa"/>
            <w:tcBorders>
              <w:top w:val="single" w:sz="4" w:space="0" w:color="auto"/>
              <w:left w:val="single" w:sz="4" w:space="0" w:color="auto"/>
              <w:bottom w:val="single" w:sz="4" w:space="0" w:color="auto"/>
              <w:right w:val="single" w:sz="4" w:space="0" w:color="auto"/>
            </w:tcBorders>
          </w:tcPr>
          <w:p w:rsidR="00743136" w:rsidRPr="00460624" w:rsidRDefault="00743136" w:rsidP="00743136">
            <w:pPr>
              <w:pStyle w:val="formattext"/>
              <w:spacing w:before="0" w:beforeAutospacing="0" w:after="0" w:afterAutospacing="0"/>
              <w:jc w:val="both"/>
              <w:textAlignment w:val="baseline"/>
            </w:pPr>
            <w:r w:rsidRPr="00460624">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Borders>
              <w:top w:val="single" w:sz="4" w:space="0" w:color="auto"/>
              <w:left w:val="single" w:sz="4" w:space="0" w:color="auto"/>
              <w:bottom w:val="single" w:sz="4" w:space="0" w:color="auto"/>
            </w:tcBorders>
          </w:tcPr>
          <w:p w:rsidR="00743136" w:rsidRPr="00460624" w:rsidRDefault="00743136" w:rsidP="00743136">
            <w:pPr>
              <w:pStyle w:val="formattext"/>
              <w:spacing w:before="0" w:beforeAutospacing="0" w:after="0" w:afterAutospacing="0"/>
              <w:jc w:val="both"/>
              <w:textAlignment w:val="baseline"/>
            </w:pPr>
            <w:r w:rsidRPr="00460624">
              <w:t>12.0</w:t>
            </w:r>
          </w:p>
        </w:tc>
      </w:tr>
    </w:tbl>
    <w:p w:rsidR="00743136" w:rsidRDefault="00743136" w:rsidP="00743136"/>
    <w:p w:rsidR="00743136" w:rsidRPr="006F0280" w:rsidRDefault="00743136" w:rsidP="00743136">
      <w:r>
        <w:lastRenderedPageBreak/>
        <w:t>Условно разрешенные виды</w:t>
      </w:r>
      <w:r w:rsidRPr="006F0280">
        <w:t xml:space="preserve">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743136" w:rsidRPr="005342CD" w:rsidTr="00743136">
        <w:tc>
          <w:tcPr>
            <w:tcW w:w="2474" w:type="dxa"/>
            <w:tcBorders>
              <w:top w:val="single" w:sz="4" w:space="0" w:color="auto"/>
              <w:bottom w:val="single" w:sz="4" w:space="0" w:color="auto"/>
              <w:right w:val="single" w:sz="4" w:space="0" w:color="auto"/>
            </w:tcBorders>
            <w:vAlign w:val="center"/>
          </w:tcPr>
          <w:p w:rsidR="00743136" w:rsidRPr="005342CD" w:rsidRDefault="00743136"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743136" w:rsidRPr="005342CD" w:rsidRDefault="00743136"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743136" w:rsidRPr="005342CD" w:rsidRDefault="00743136" w:rsidP="0036415C">
            <w:pPr>
              <w:pStyle w:val="af2"/>
              <w:ind w:left="-52" w:right="-42"/>
            </w:pPr>
            <w:r>
              <w:t>Код</w:t>
            </w:r>
          </w:p>
        </w:tc>
      </w:tr>
      <w:tr w:rsidR="00743136" w:rsidRPr="005342CD" w:rsidTr="00743136">
        <w:tc>
          <w:tcPr>
            <w:tcW w:w="2474" w:type="dxa"/>
            <w:tcBorders>
              <w:top w:val="single" w:sz="4" w:space="0" w:color="auto"/>
              <w:bottom w:val="single" w:sz="4" w:space="0" w:color="auto"/>
              <w:right w:val="single" w:sz="4" w:space="0" w:color="auto"/>
            </w:tcBorders>
          </w:tcPr>
          <w:p w:rsidR="00743136" w:rsidRPr="005342CD" w:rsidRDefault="00743136" w:rsidP="00743136">
            <w:pPr>
              <w:pStyle w:val="af1"/>
              <w:jc w:val="left"/>
            </w:pPr>
            <w:r w:rsidRPr="005342CD">
              <w:t>Склады</w:t>
            </w:r>
          </w:p>
        </w:tc>
        <w:tc>
          <w:tcPr>
            <w:tcW w:w="6173" w:type="dxa"/>
            <w:tcBorders>
              <w:top w:val="single" w:sz="4" w:space="0" w:color="auto"/>
              <w:left w:val="single" w:sz="4" w:space="0" w:color="auto"/>
              <w:bottom w:val="single" w:sz="4" w:space="0" w:color="auto"/>
              <w:right w:val="single" w:sz="4" w:space="0" w:color="auto"/>
            </w:tcBorders>
          </w:tcPr>
          <w:p w:rsidR="00743136" w:rsidRPr="005342CD" w:rsidRDefault="00743136" w:rsidP="00743136">
            <w:pPr>
              <w:pStyle w:val="af1"/>
            </w:pPr>
            <w:r w:rsidRPr="005342CD">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Borders>
              <w:top w:val="single" w:sz="4" w:space="0" w:color="auto"/>
              <w:left w:val="single" w:sz="4" w:space="0" w:color="auto"/>
              <w:bottom w:val="single" w:sz="4" w:space="0" w:color="auto"/>
            </w:tcBorders>
          </w:tcPr>
          <w:p w:rsidR="00743136" w:rsidRPr="005342CD" w:rsidRDefault="00743136" w:rsidP="00743136">
            <w:pPr>
              <w:pStyle w:val="af2"/>
            </w:pPr>
            <w:r w:rsidRPr="005342CD">
              <w:t>6.9</w:t>
            </w:r>
          </w:p>
        </w:tc>
      </w:tr>
      <w:tr w:rsidR="00743136" w:rsidRPr="005342CD" w:rsidTr="00743136">
        <w:tc>
          <w:tcPr>
            <w:tcW w:w="2474" w:type="dxa"/>
            <w:tcBorders>
              <w:top w:val="single" w:sz="4" w:space="0" w:color="auto"/>
              <w:bottom w:val="single" w:sz="4" w:space="0" w:color="auto"/>
              <w:right w:val="single" w:sz="4" w:space="0" w:color="auto"/>
            </w:tcBorders>
          </w:tcPr>
          <w:p w:rsidR="00743136" w:rsidRPr="005342CD" w:rsidRDefault="00743136" w:rsidP="00743136">
            <w:pPr>
              <w:pStyle w:val="af1"/>
              <w:jc w:val="left"/>
            </w:pPr>
            <w:r w:rsidRPr="005342CD">
              <w:t>Магазины</w:t>
            </w:r>
          </w:p>
        </w:tc>
        <w:tc>
          <w:tcPr>
            <w:tcW w:w="6173" w:type="dxa"/>
            <w:tcBorders>
              <w:top w:val="single" w:sz="4" w:space="0" w:color="auto"/>
              <w:left w:val="single" w:sz="4" w:space="0" w:color="auto"/>
              <w:bottom w:val="single" w:sz="4" w:space="0" w:color="auto"/>
              <w:right w:val="single" w:sz="4" w:space="0" w:color="auto"/>
            </w:tcBorders>
          </w:tcPr>
          <w:p w:rsidR="00743136" w:rsidRPr="005342CD" w:rsidRDefault="00743136" w:rsidP="00743136">
            <w:pPr>
              <w:pStyle w:val="af1"/>
            </w:pPr>
            <w:r w:rsidRPr="005342CD">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Borders>
              <w:top w:val="single" w:sz="4" w:space="0" w:color="auto"/>
              <w:left w:val="single" w:sz="4" w:space="0" w:color="auto"/>
              <w:bottom w:val="single" w:sz="4" w:space="0" w:color="auto"/>
            </w:tcBorders>
          </w:tcPr>
          <w:p w:rsidR="00743136" w:rsidRPr="005342CD" w:rsidRDefault="00743136" w:rsidP="00743136">
            <w:pPr>
              <w:pStyle w:val="af2"/>
            </w:pPr>
            <w:r w:rsidRPr="005342CD">
              <w:t>4.4</w:t>
            </w:r>
          </w:p>
        </w:tc>
      </w:tr>
    </w:tbl>
    <w:p w:rsidR="00F40F13" w:rsidRPr="006F0280" w:rsidRDefault="00F40F13" w:rsidP="00F40F13">
      <w:pPr>
        <w:spacing w:after="0"/>
      </w:pPr>
    </w:p>
    <w:p w:rsidR="003E2901" w:rsidRPr="006F0280" w:rsidRDefault="003E2901" w:rsidP="003E2901">
      <w:pPr>
        <w:spacing w:after="0"/>
      </w:pPr>
    </w:p>
    <w:p w:rsidR="00743136" w:rsidRPr="00517BC2" w:rsidRDefault="00743136" w:rsidP="00743136">
      <w:pPr>
        <w:pStyle w:val="ae"/>
        <w:spacing w:after="0" w:line="240" w:lineRule="auto"/>
        <w:ind w:left="0" w:firstLine="851"/>
        <w:rPr>
          <w:i/>
          <w:sz w:val="24"/>
          <w:szCs w:val="24"/>
        </w:rPr>
      </w:pPr>
      <w:r w:rsidRPr="00517BC2">
        <w:rPr>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i/>
          <w:sz w:val="24"/>
          <w:szCs w:val="24"/>
        </w:rPr>
        <w:t>ЖД</w:t>
      </w:r>
      <w:r w:rsidRPr="00517BC2">
        <w:rPr>
          <w:i/>
          <w:sz w:val="24"/>
          <w:szCs w:val="24"/>
        </w:rPr>
        <w:t xml:space="preserve"> включают в себя:</w:t>
      </w:r>
    </w:p>
    <w:p w:rsidR="00743136" w:rsidRPr="00517BC2" w:rsidRDefault="00743136" w:rsidP="00743136">
      <w:pPr>
        <w:pStyle w:val="ae"/>
        <w:spacing w:after="0" w:line="240" w:lineRule="auto"/>
        <w:ind w:left="0" w:firstLine="851"/>
        <w:rPr>
          <w:i/>
          <w:sz w:val="24"/>
          <w:szCs w:val="24"/>
        </w:rPr>
      </w:pPr>
      <w:r w:rsidRPr="00517BC2">
        <w:rPr>
          <w:i/>
          <w:sz w:val="24"/>
          <w:szCs w:val="24"/>
        </w:rPr>
        <w:t xml:space="preserve">1) предельные (минимальные и (или) максимальные) размеры земельных участков, в том числе их площадь: </w:t>
      </w:r>
      <w:r>
        <w:rPr>
          <w:i/>
          <w:sz w:val="24"/>
          <w:szCs w:val="24"/>
        </w:rPr>
        <w:t>не подлежат ограничению, определяются в рамках разработки проектной документации</w:t>
      </w:r>
      <w:r w:rsidRPr="00517BC2">
        <w:rPr>
          <w:i/>
          <w:sz w:val="24"/>
          <w:szCs w:val="24"/>
        </w:rPr>
        <w:t>;</w:t>
      </w:r>
    </w:p>
    <w:p w:rsidR="00743136" w:rsidRPr="00517BC2" w:rsidRDefault="00743136" w:rsidP="00743136">
      <w:pPr>
        <w:pStyle w:val="ae"/>
        <w:spacing w:after="0" w:line="240" w:lineRule="auto"/>
        <w:ind w:left="0" w:firstLine="851"/>
        <w:rPr>
          <w:i/>
          <w:sz w:val="24"/>
          <w:szCs w:val="24"/>
        </w:rPr>
      </w:pPr>
      <w:r w:rsidRPr="00517BC2">
        <w:rPr>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i/>
          <w:sz w:val="24"/>
          <w:szCs w:val="24"/>
        </w:rPr>
        <w:t>не подлежат ограничению, определяются в рамках разработки проектной документации</w:t>
      </w:r>
      <w:r w:rsidRPr="00517BC2">
        <w:rPr>
          <w:i/>
          <w:sz w:val="24"/>
          <w:szCs w:val="24"/>
        </w:rPr>
        <w:t>;</w:t>
      </w:r>
    </w:p>
    <w:p w:rsidR="00743136" w:rsidRPr="00517BC2" w:rsidRDefault="00743136" w:rsidP="00743136">
      <w:pPr>
        <w:pStyle w:val="ae"/>
        <w:spacing w:after="0" w:line="240" w:lineRule="auto"/>
        <w:ind w:left="0" w:firstLine="851"/>
        <w:rPr>
          <w:i/>
          <w:sz w:val="24"/>
          <w:szCs w:val="24"/>
        </w:rPr>
      </w:pPr>
      <w:r w:rsidRPr="00517BC2">
        <w:rPr>
          <w:i/>
          <w:sz w:val="24"/>
          <w:szCs w:val="24"/>
        </w:rPr>
        <w:t xml:space="preserve">3) предельное количество этажей или предельную высоту зданий, строений, сооружений – </w:t>
      </w:r>
      <w:r>
        <w:rPr>
          <w:i/>
          <w:sz w:val="24"/>
          <w:szCs w:val="24"/>
        </w:rPr>
        <w:t>не подлежит ограничению, определяется в рамках разработки проектной документации</w:t>
      </w:r>
      <w:r w:rsidRPr="00517BC2">
        <w:rPr>
          <w:i/>
          <w:sz w:val="24"/>
          <w:szCs w:val="24"/>
        </w:rPr>
        <w:t>;</w:t>
      </w:r>
    </w:p>
    <w:p w:rsidR="00743136" w:rsidRDefault="00743136" w:rsidP="00743136">
      <w:pPr>
        <w:pStyle w:val="ae"/>
        <w:spacing w:after="0" w:line="240" w:lineRule="auto"/>
        <w:ind w:left="0" w:firstLine="851"/>
        <w:rPr>
          <w:i/>
          <w:sz w:val="24"/>
          <w:szCs w:val="24"/>
        </w:rPr>
      </w:pPr>
      <w:r w:rsidRPr="00517BC2">
        <w:rPr>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i/>
          <w:sz w:val="24"/>
          <w:szCs w:val="24"/>
        </w:rPr>
        <w:t>не подлежит ограничению, определяется в рамках разработки проектной документации</w:t>
      </w:r>
      <w:r w:rsidRPr="00517BC2">
        <w:rPr>
          <w:i/>
          <w:sz w:val="24"/>
          <w:szCs w:val="24"/>
        </w:rPr>
        <w:t>.</w:t>
      </w:r>
    </w:p>
    <w:p w:rsidR="003E2901" w:rsidRDefault="003E2901" w:rsidP="006F0280">
      <w:pPr>
        <w:spacing w:after="0"/>
      </w:pPr>
    </w:p>
    <w:p w:rsidR="009A125A" w:rsidRDefault="009A125A" w:rsidP="00B87718">
      <w:pPr>
        <w:spacing w:after="0"/>
      </w:pPr>
    </w:p>
    <w:p w:rsidR="009A125A" w:rsidRPr="006F0280" w:rsidRDefault="009A125A" w:rsidP="009A125A">
      <w:pPr>
        <w:rPr>
          <w:u w:val="single"/>
        </w:rPr>
      </w:pPr>
      <w:r>
        <w:rPr>
          <w:rFonts w:eastAsia="Times New Roman"/>
          <w:b/>
          <w:u w:val="single"/>
        </w:rPr>
        <w:t>ВЗ</w:t>
      </w:r>
      <w:r w:rsidRPr="006F0280">
        <w:rPr>
          <w:rFonts w:eastAsia="Times New Roman"/>
          <w:u w:val="single"/>
        </w:rPr>
        <w:t xml:space="preserve"> Зона </w:t>
      </w:r>
      <w:r>
        <w:rPr>
          <w:rFonts w:eastAsia="Times New Roman"/>
          <w:u w:val="single"/>
        </w:rPr>
        <w:t>водозаборных сооружений</w:t>
      </w:r>
      <w:r w:rsidRPr="006F0280">
        <w:rPr>
          <w:u w:val="single"/>
        </w:rPr>
        <w:t>.</w:t>
      </w:r>
    </w:p>
    <w:p w:rsidR="009A125A" w:rsidRPr="006F0280" w:rsidRDefault="009A125A" w:rsidP="009A125A">
      <w:r>
        <w:t>Зона предназначена для размещения водозаборных сооружений и соблюдения режима зон санитарной охраны источников питьевого водоснабжения первого пояса</w:t>
      </w:r>
      <w:r w:rsidRPr="006F0280">
        <w:t>.</w:t>
      </w:r>
    </w:p>
    <w:p w:rsidR="00F40F13" w:rsidRPr="006F0280" w:rsidRDefault="00F40F13" w:rsidP="00F40F13">
      <w:r w:rsidRPr="006F0280">
        <w:t>Основные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F40F13" w:rsidRPr="005342CD" w:rsidTr="00AC45A0">
        <w:tc>
          <w:tcPr>
            <w:tcW w:w="2474" w:type="dxa"/>
            <w:tcBorders>
              <w:top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 xml:space="preserve">Наименование вида разрешенного </w:t>
            </w:r>
            <w:r w:rsidRPr="005342CD">
              <w:lastRenderedPageBreak/>
              <w:t>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lastRenderedPageBreak/>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F40F13" w:rsidRPr="005342CD" w:rsidRDefault="00F40F13" w:rsidP="00630369">
            <w:pPr>
              <w:pStyle w:val="af2"/>
              <w:ind w:left="-52" w:right="-42"/>
            </w:pPr>
            <w:r>
              <w:t>Код</w:t>
            </w:r>
          </w:p>
        </w:tc>
      </w:tr>
      <w:tr w:rsidR="00AC45A0" w:rsidRPr="008E3C31" w:rsidTr="00AC45A0">
        <w:tc>
          <w:tcPr>
            <w:tcW w:w="2474" w:type="dxa"/>
            <w:tcBorders>
              <w:top w:val="single" w:sz="4" w:space="0" w:color="auto"/>
              <w:bottom w:val="single" w:sz="4" w:space="0" w:color="auto"/>
              <w:right w:val="single" w:sz="4" w:space="0" w:color="auto"/>
            </w:tcBorders>
          </w:tcPr>
          <w:p w:rsidR="00AC45A0" w:rsidRPr="005342CD" w:rsidRDefault="00AC45A0" w:rsidP="00AC45A0">
            <w:pPr>
              <w:pStyle w:val="af1"/>
              <w:jc w:val="left"/>
            </w:pPr>
            <w:bookmarkStart w:id="15" w:name="sub_10111"/>
            <w:r w:rsidRPr="005342CD">
              <w:lastRenderedPageBreak/>
              <w:t>Общее пользование водными объектами</w:t>
            </w:r>
            <w:bookmarkEnd w:id="15"/>
          </w:p>
        </w:tc>
        <w:tc>
          <w:tcPr>
            <w:tcW w:w="6173" w:type="dxa"/>
            <w:tcBorders>
              <w:top w:val="single" w:sz="4" w:space="0" w:color="auto"/>
              <w:left w:val="single" w:sz="4" w:space="0" w:color="auto"/>
              <w:bottom w:val="single" w:sz="4" w:space="0" w:color="auto"/>
              <w:right w:val="single" w:sz="4" w:space="0" w:color="auto"/>
            </w:tcBorders>
          </w:tcPr>
          <w:p w:rsidR="00AC45A0" w:rsidRPr="005342CD" w:rsidRDefault="00AC45A0" w:rsidP="00AC45A0">
            <w:pPr>
              <w:pStyle w:val="af1"/>
            </w:pPr>
            <w:r w:rsidRPr="005342CD">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09" w:type="dxa"/>
            <w:tcBorders>
              <w:top w:val="single" w:sz="4" w:space="0" w:color="auto"/>
              <w:left w:val="single" w:sz="4" w:space="0" w:color="auto"/>
              <w:bottom w:val="single" w:sz="4" w:space="0" w:color="auto"/>
            </w:tcBorders>
          </w:tcPr>
          <w:p w:rsidR="00AC45A0" w:rsidRPr="005342CD" w:rsidRDefault="00AC45A0" w:rsidP="00AC45A0">
            <w:pPr>
              <w:pStyle w:val="af2"/>
            </w:pPr>
            <w:r w:rsidRPr="005342CD">
              <w:t>11.1</w:t>
            </w:r>
          </w:p>
        </w:tc>
      </w:tr>
      <w:tr w:rsidR="00AC45A0" w:rsidRPr="008E3C31" w:rsidTr="00AC45A0">
        <w:tc>
          <w:tcPr>
            <w:tcW w:w="2474" w:type="dxa"/>
            <w:tcBorders>
              <w:top w:val="single" w:sz="4" w:space="0" w:color="auto"/>
              <w:bottom w:val="single" w:sz="4" w:space="0" w:color="auto"/>
              <w:right w:val="single" w:sz="4" w:space="0" w:color="auto"/>
            </w:tcBorders>
          </w:tcPr>
          <w:p w:rsidR="00AC45A0" w:rsidRPr="005342CD" w:rsidRDefault="00AC45A0" w:rsidP="00AC45A0">
            <w:pPr>
              <w:pStyle w:val="af1"/>
              <w:jc w:val="left"/>
            </w:pPr>
            <w:bookmarkStart w:id="16" w:name="sub_10112"/>
            <w:r w:rsidRPr="005342CD">
              <w:t>Специальное пользование водными объектами</w:t>
            </w:r>
            <w:bookmarkEnd w:id="16"/>
          </w:p>
        </w:tc>
        <w:tc>
          <w:tcPr>
            <w:tcW w:w="6173" w:type="dxa"/>
            <w:tcBorders>
              <w:top w:val="single" w:sz="4" w:space="0" w:color="auto"/>
              <w:left w:val="single" w:sz="4" w:space="0" w:color="auto"/>
              <w:bottom w:val="single" w:sz="4" w:space="0" w:color="auto"/>
              <w:right w:val="single" w:sz="4" w:space="0" w:color="auto"/>
            </w:tcBorders>
          </w:tcPr>
          <w:p w:rsidR="00AC45A0" w:rsidRPr="005342CD" w:rsidRDefault="00AC45A0" w:rsidP="00AC45A0">
            <w:pPr>
              <w:pStyle w:val="af1"/>
            </w:pPr>
            <w:r w:rsidRPr="005342CD">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709" w:type="dxa"/>
            <w:tcBorders>
              <w:top w:val="single" w:sz="4" w:space="0" w:color="auto"/>
              <w:left w:val="single" w:sz="4" w:space="0" w:color="auto"/>
              <w:bottom w:val="single" w:sz="4" w:space="0" w:color="auto"/>
            </w:tcBorders>
          </w:tcPr>
          <w:p w:rsidR="00AC45A0" w:rsidRPr="005342CD" w:rsidRDefault="00AC45A0" w:rsidP="00AC45A0">
            <w:pPr>
              <w:pStyle w:val="af2"/>
            </w:pPr>
            <w:r w:rsidRPr="005342CD">
              <w:t>11.2</w:t>
            </w:r>
          </w:p>
        </w:tc>
      </w:tr>
      <w:tr w:rsidR="00AC45A0" w:rsidRPr="008E3C31" w:rsidTr="00AC45A0">
        <w:tc>
          <w:tcPr>
            <w:tcW w:w="2474" w:type="dxa"/>
            <w:tcBorders>
              <w:top w:val="single" w:sz="4" w:space="0" w:color="auto"/>
              <w:bottom w:val="single" w:sz="4" w:space="0" w:color="auto"/>
              <w:right w:val="single" w:sz="4" w:space="0" w:color="auto"/>
            </w:tcBorders>
          </w:tcPr>
          <w:p w:rsidR="00AC45A0" w:rsidRPr="005342CD" w:rsidRDefault="00AC45A0" w:rsidP="00AC45A0">
            <w:pPr>
              <w:pStyle w:val="af1"/>
              <w:jc w:val="left"/>
            </w:pPr>
            <w:bookmarkStart w:id="17" w:name="sub_10113"/>
            <w:r w:rsidRPr="005342CD">
              <w:t>Гидротехнические сооружения</w:t>
            </w:r>
            <w:bookmarkEnd w:id="17"/>
          </w:p>
        </w:tc>
        <w:tc>
          <w:tcPr>
            <w:tcW w:w="6173" w:type="dxa"/>
            <w:tcBorders>
              <w:top w:val="single" w:sz="4" w:space="0" w:color="auto"/>
              <w:left w:val="single" w:sz="4" w:space="0" w:color="auto"/>
              <w:bottom w:val="single" w:sz="4" w:space="0" w:color="auto"/>
              <w:right w:val="single" w:sz="4" w:space="0" w:color="auto"/>
            </w:tcBorders>
          </w:tcPr>
          <w:p w:rsidR="00AC45A0" w:rsidRPr="005342CD" w:rsidRDefault="00AC45A0" w:rsidP="00AC45A0">
            <w:pPr>
              <w:pStyle w:val="af1"/>
            </w:pPr>
            <w:r w:rsidRPr="005342CD">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709" w:type="dxa"/>
            <w:tcBorders>
              <w:top w:val="single" w:sz="4" w:space="0" w:color="auto"/>
              <w:left w:val="single" w:sz="4" w:space="0" w:color="auto"/>
              <w:bottom w:val="single" w:sz="4" w:space="0" w:color="auto"/>
            </w:tcBorders>
          </w:tcPr>
          <w:p w:rsidR="00AC45A0" w:rsidRPr="005342CD" w:rsidRDefault="00AC45A0" w:rsidP="00AC45A0">
            <w:pPr>
              <w:pStyle w:val="af2"/>
            </w:pPr>
            <w:r w:rsidRPr="005342CD">
              <w:t>11.3</w:t>
            </w:r>
          </w:p>
        </w:tc>
      </w:tr>
    </w:tbl>
    <w:p w:rsidR="00F40F13" w:rsidRDefault="00F40F13" w:rsidP="009A125A">
      <w:pPr>
        <w:spacing w:after="0"/>
      </w:pPr>
    </w:p>
    <w:p w:rsidR="00D9598B" w:rsidRPr="006F0280" w:rsidRDefault="00D9598B" w:rsidP="00D9598B">
      <w:r>
        <w:t>Вспомогательные</w:t>
      </w:r>
      <w:r w:rsidRPr="006F0280">
        <w:t xml:space="preserve">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D9598B" w:rsidRPr="005342CD" w:rsidTr="00D9598B">
        <w:tc>
          <w:tcPr>
            <w:tcW w:w="2474" w:type="dxa"/>
            <w:tcBorders>
              <w:top w:val="single" w:sz="4" w:space="0" w:color="auto"/>
              <w:bottom w:val="single" w:sz="4" w:space="0" w:color="auto"/>
              <w:right w:val="single" w:sz="4" w:space="0" w:color="auto"/>
            </w:tcBorders>
            <w:vAlign w:val="center"/>
          </w:tcPr>
          <w:p w:rsidR="00D9598B" w:rsidRPr="005342CD" w:rsidRDefault="00D9598B"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D9598B" w:rsidRPr="005342CD" w:rsidRDefault="00D9598B"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D9598B" w:rsidRPr="005342CD" w:rsidRDefault="00D9598B" w:rsidP="0036415C">
            <w:pPr>
              <w:pStyle w:val="af2"/>
              <w:ind w:left="-52" w:right="-42"/>
            </w:pPr>
            <w:r>
              <w:t>Код</w:t>
            </w:r>
          </w:p>
        </w:tc>
      </w:tr>
      <w:tr w:rsidR="00AC45A0" w:rsidRPr="00D9598B" w:rsidTr="00D9598B">
        <w:tc>
          <w:tcPr>
            <w:tcW w:w="2474" w:type="dxa"/>
            <w:tcBorders>
              <w:top w:val="single" w:sz="4" w:space="0" w:color="auto"/>
              <w:bottom w:val="single" w:sz="4" w:space="0" w:color="auto"/>
              <w:right w:val="single" w:sz="4" w:space="0" w:color="auto"/>
            </w:tcBorders>
          </w:tcPr>
          <w:p w:rsidR="00AC45A0" w:rsidRPr="00C823BF" w:rsidRDefault="00AC45A0" w:rsidP="00AC45A0">
            <w:pPr>
              <w:pStyle w:val="formattext"/>
              <w:spacing w:before="0" w:beforeAutospacing="0" w:after="0" w:afterAutospacing="0"/>
              <w:jc w:val="both"/>
              <w:textAlignment w:val="baseline"/>
            </w:pPr>
            <w:r w:rsidRPr="00C823BF">
              <w:t>Земельные участки (территории) общего пользования</w:t>
            </w:r>
          </w:p>
        </w:tc>
        <w:tc>
          <w:tcPr>
            <w:tcW w:w="6173" w:type="dxa"/>
            <w:tcBorders>
              <w:top w:val="single" w:sz="4" w:space="0" w:color="auto"/>
              <w:left w:val="single" w:sz="4" w:space="0" w:color="auto"/>
              <w:bottom w:val="single" w:sz="4" w:space="0" w:color="auto"/>
              <w:right w:val="single" w:sz="4" w:space="0" w:color="auto"/>
            </w:tcBorders>
          </w:tcPr>
          <w:p w:rsidR="00AC45A0" w:rsidRPr="00C823BF" w:rsidRDefault="00AC45A0" w:rsidP="00AC45A0">
            <w:pPr>
              <w:pStyle w:val="formattext"/>
              <w:spacing w:before="0" w:beforeAutospacing="0" w:after="0" w:afterAutospacing="0"/>
              <w:jc w:val="both"/>
              <w:textAlignment w:val="baseline"/>
            </w:pPr>
            <w:r w:rsidRPr="00C823BF">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Borders>
              <w:top w:val="single" w:sz="4" w:space="0" w:color="auto"/>
              <w:left w:val="single" w:sz="4" w:space="0" w:color="auto"/>
              <w:bottom w:val="single" w:sz="4" w:space="0" w:color="auto"/>
            </w:tcBorders>
          </w:tcPr>
          <w:p w:rsidR="00AC45A0" w:rsidRPr="00C823BF" w:rsidRDefault="00AC45A0" w:rsidP="00AC45A0">
            <w:pPr>
              <w:pStyle w:val="formattext"/>
              <w:spacing w:before="0" w:beforeAutospacing="0" w:after="0" w:afterAutospacing="0"/>
              <w:jc w:val="center"/>
              <w:textAlignment w:val="baseline"/>
            </w:pPr>
            <w:r w:rsidRPr="00C823BF">
              <w:t>12.0</w:t>
            </w:r>
          </w:p>
        </w:tc>
      </w:tr>
    </w:tbl>
    <w:p w:rsidR="00D9598B" w:rsidRDefault="00D9598B" w:rsidP="009A125A">
      <w:pPr>
        <w:spacing w:after="0"/>
      </w:pPr>
    </w:p>
    <w:p w:rsidR="00D9598B" w:rsidRPr="006F0280" w:rsidRDefault="00D9598B" w:rsidP="00D9598B">
      <w:r>
        <w:t>Условно разрешенные виды</w:t>
      </w:r>
      <w:r w:rsidRPr="006F0280">
        <w:t xml:space="preserve"> использования: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D9598B" w:rsidRPr="005342CD" w:rsidTr="0036415C">
        <w:tc>
          <w:tcPr>
            <w:tcW w:w="2474" w:type="dxa"/>
            <w:tcBorders>
              <w:top w:val="single" w:sz="4" w:space="0" w:color="auto"/>
              <w:bottom w:val="single" w:sz="4" w:space="0" w:color="auto"/>
              <w:right w:val="single" w:sz="4" w:space="0" w:color="auto"/>
            </w:tcBorders>
            <w:vAlign w:val="center"/>
          </w:tcPr>
          <w:p w:rsidR="00D9598B" w:rsidRPr="005342CD" w:rsidRDefault="00D9598B"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D9598B" w:rsidRPr="005342CD" w:rsidRDefault="00D9598B"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D9598B" w:rsidRPr="005342CD" w:rsidRDefault="00D9598B" w:rsidP="0036415C">
            <w:pPr>
              <w:pStyle w:val="af2"/>
              <w:ind w:left="-52" w:right="-42"/>
            </w:pPr>
            <w:r>
              <w:t>Код</w:t>
            </w:r>
          </w:p>
        </w:tc>
      </w:tr>
      <w:tr w:rsidR="00D9598B" w:rsidRPr="008E3C31" w:rsidTr="0036415C">
        <w:tc>
          <w:tcPr>
            <w:tcW w:w="2474" w:type="dxa"/>
            <w:tcBorders>
              <w:top w:val="single" w:sz="4" w:space="0" w:color="auto"/>
              <w:bottom w:val="single" w:sz="4" w:space="0" w:color="auto"/>
              <w:right w:val="single" w:sz="4" w:space="0" w:color="auto"/>
            </w:tcBorders>
          </w:tcPr>
          <w:p w:rsidR="00D9598B" w:rsidRPr="008E3C31" w:rsidRDefault="00D9598B" w:rsidP="0036415C">
            <w:pPr>
              <w:pStyle w:val="formattext"/>
              <w:spacing w:before="0" w:beforeAutospacing="0" w:after="0" w:afterAutospacing="0" w:line="315" w:lineRule="atLeast"/>
              <w:textAlignment w:val="baseline"/>
              <w:rPr>
                <w:color w:val="2D2D2D"/>
              </w:rPr>
            </w:pPr>
            <w:r w:rsidRPr="008E3C31">
              <w:rPr>
                <w:color w:val="2D2D2D"/>
              </w:rPr>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D9598B" w:rsidRPr="008E3C31" w:rsidRDefault="00D9598B" w:rsidP="0036415C">
            <w:pPr>
              <w:pStyle w:val="formattext"/>
              <w:spacing w:before="0" w:beforeAutospacing="0" w:after="0" w:afterAutospacing="0" w:line="315" w:lineRule="atLeast"/>
              <w:textAlignment w:val="baseline"/>
              <w:rPr>
                <w:color w:val="2D2D2D"/>
              </w:rPr>
            </w:pPr>
            <w:r w:rsidRPr="008E3C31">
              <w:rPr>
                <w:color w:val="2D2D2D"/>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w:t>
            </w:r>
            <w:r w:rsidRPr="008E3C31">
              <w:rPr>
                <w:color w:val="2D2D2D"/>
              </w:rPr>
              <w:lastRenderedPageBreak/>
              <w:t>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D9598B" w:rsidRPr="008E3C31" w:rsidRDefault="00D9598B" w:rsidP="0036415C">
            <w:pPr>
              <w:pStyle w:val="formattext"/>
              <w:spacing w:before="0" w:beforeAutospacing="0" w:after="0" w:afterAutospacing="0" w:line="315" w:lineRule="atLeast"/>
              <w:jc w:val="center"/>
              <w:textAlignment w:val="baseline"/>
              <w:rPr>
                <w:color w:val="2D2D2D"/>
              </w:rPr>
            </w:pPr>
            <w:r w:rsidRPr="008E3C31">
              <w:rPr>
                <w:color w:val="2D2D2D"/>
              </w:rPr>
              <w:lastRenderedPageBreak/>
              <w:t>3.1</w:t>
            </w:r>
          </w:p>
        </w:tc>
      </w:tr>
    </w:tbl>
    <w:p w:rsidR="00D9598B" w:rsidRDefault="00D9598B" w:rsidP="009A125A">
      <w:pPr>
        <w:spacing w:after="0"/>
      </w:pPr>
    </w:p>
    <w:p w:rsidR="00AC45A0" w:rsidRPr="00517BC2" w:rsidRDefault="00AC45A0" w:rsidP="00AC45A0">
      <w:pPr>
        <w:pStyle w:val="ae"/>
        <w:spacing w:after="0" w:line="240" w:lineRule="auto"/>
        <w:ind w:left="0" w:firstLine="851"/>
        <w:rPr>
          <w:i/>
          <w:sz w:val="24"/>
          <w:szCs w:val="24"/>
        </w:rPr>
      </w:pPr>
      <w:r w:rsidRPr="00517BC2">
        <w:rPr>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i/>
          <w:sz w:val="24"/>
          <w:szCs w:val="24"/>
        </w:rPr>
        <w:t>ВЗ</w:t>
      </w:r>
      <w:r w:rsidRPr="00517BC2">
        <w:rPr>
          <w:i/>
          <w:sz w:val="24"/>
          <w:szCs w:val="24"/>
        </w:rPr>
        <w:t xml:space="preserve"> включают в себя:</w:t>
      </w:r>
    </w:p>
    <w:p w:rsidR="00AC45A0" w:rsidRPr="00517BC2" w:rsidRDefault="00AC45A0" w:rsidP="00AC45A0">
      <w:pPr>
        <w:pStyle w:val="ae"/>
        <w:spacing w:after="0" w:line="240" w:lineRule="auto"/>
        <w:ind w:left="0" w:firstLine="851"/>
        <w:rPr>
          <w:i/>
          <w:sz w:val="24"/>
          <w:szCs w:val="24"/>
        </w:rPr>
      </w:pPr>
      <w:r w:rsidRPr="00517BC2">
        <w:rPr>
          <w:i/>
          <w:sz w:val="24"/>
          <w:szCs w:val="24"/>
        </w:rPr>
        <w:t xml:space="preserve">1) предельные (минимальные и (или) максимальные) размеры земельных участков, в том числе их площадь: </w:t>
      </w:r>
      <w:r>
        <w:rPr>
          <w:i/>
          <w:sz w:val="24"/>
          <w:szCs w:val="24"/>
        </w:rPr>
        <w:t>не подлежат ограничению, определяются в рамках разработки проектной документации</w:t>
      </w:r>
      <w:r w:rsidRPr="00517BC2">
        <w:rPr>
          <w:i/>
          <w:sz w:val="24"/>
          <w:szCs w:val="24"/>
        </w:rPr>
        <w:t>;</w:t>
      </w:r>
    </w:p>
    <w:p w:rsidR="00AC45A0" w:rsidRPr="00517BC2" w:rsidRDefault="00AC45A0" w:rsidP="00AC45A0">
      <w:pPr>
        <w:pStyle w:val="ae"/>
        <w:spacing w:after="0" w:line="240" w:lineRule="auto"/>
        <w:ind w:left="0" w:firstLine="851"/>
        <w:rPr>
          <w:i/>
          <w:sz w:val="24"/>
          <w:szCs w:val="24"/>
        </w:rPr>
      </w:pPr>
      <w:r w:rsidRPr="00517BC2">
        <w:rPr>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i/>
          <w:sz w:val="24"/>
          <w:szCs w:val="24"/>
        </w:rPr>
        <w:t>не подлежат ограничению, определяются в рамках разработки проектной документации</w:t>
      </w:r>
      <w:r w:rsidRPr="00517BC2">
        <w:rPr>
          <w:i/>
          <w:sz w:val="24"/>
          <w:szCs w:val="24"/>
        </w:rPr>
        <w:t>;</w:t>
      </w:r>
    </w:p>
    <w:p w:rsidR="00AC45A0" w:rsidRPr="00517BC2" w:rsidRDefault="00AC45A0" w:rsidP="00AC45A0">
      <w:pPr>
        <w:pStyle w:val="ae"/>
        <w:spacing w:after="0" w:line="240" w:lineRule="auto"/>
        <w:ind w:left="0" w:firstLine="851"/>
        <w:rPr>
          <w:i/>
          <w:sz w:val="24"/>
          <w:szCs w:val="24"/>
        </w:rPr>
      </w:pPr>
      <w:r w:rsidRPr="00517BC2">
        <w:rPr>
          <w:i/>
          <w:sz w:val="24"/>
          <w:szCs w:val="24"/>
        </w:rPr>
        <w:t xml:space="preserve">3) предельное количество этажей или предельную высоту зданий, строений, сооружений – </w:t>
      </w:r>
      <w:r>
        <w:rPr>
          <w:i/>
          <w:sz w:val="24"/>
          <w:szCs w:val="24"/>
        </w:rPr>
        <w:t>не подлежит ограничению, определяется в рамках разработки проектной документации</w:t>
      </w:r>
      <w:r w:rsidRPr="00517BC2">
        <w:rPr>
          <w:i/>
          <w:sz w:val="24"/>
          <w:szCs w:val="24"/>
        </w:rPr>
        <w:t>;</w:t>
      </w:r>
    </w:p>
    <w:p w:rsidR="00AC45A0" w:rsidRPr="00517BC2" w:rsidRDefault="00AC45A0" w:rsidP="00AC45A0">
      <w:pPr>
        <w:pStyle w:val="ae"/>
        <w:spacing w:after="0" w:line="240" w:lineRule="auto"/>
        <w:ind w:left="0" w:firstLine="851"/>
        <w:rPr>
          <w:i/>
          <w:sz w:val="24"/>
          <w:szCs w:val="24"/>
        </w:rPr>
      </w:pPr>
      <w:r w:rsidRPr="00517BC2">
        <w:rPr>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i/>
          <w:sz w:val="24"/>
          <w:szCs w:val="24"/>
        </w:rPr>
        <w:t>не подлежит ограничению, определяется в рамках разработки проектной документации</w:t>
      </w:r>
      <w:r w:rsidRPr="00517BC2">
        <w:rPr>
          <w:i/>
          <w:sz w:val="24"/>
          <w:szCs w:val="24"/>
        </w:rPr>
        <w:t>.</w:t>
      </w:r>
    </w:p>
    <w:p w:rsidR="00AC45A0" w:rsidRDefault="00AC45A0" w:rsidP="00AC45A0">
      <w:pPr>
        <w:spacing w:line="240" w:lineRule="auto"/>
        <w:rPr>
          <w:i/>
          <w:iCs/>
          <w:sz w:val="24"/>
          <w:szCs w:val="24"/>
        </w:rPr>
      </w:pPr>
    </w:p>
    <w:p w:rsidR="00AC45A0" w:rsidRPr="00AC45A0" w:rsidRDefault="00AC45A0" w:rsidP="00AC45A0">
      <w:pPr>
        <w:spacing w:line="240" w:lineRule="auto"/>
        <w:rPr>
          <w:rFonts w:eastAsia="Times New Roman"/>
          <w:bCs/>
          <w:sz w:val="24"/>
          <w:szCs w:val="24"/>
          <w:u w:val="single"/>
        </w:rPr>
      </w:pPr>
      <w:r w:rsidRPr="00AC45A0">
        <w:rPr>
          <w:i/>
          <w:iCs/>
          <w:sz w:val="24"/>
          <w:szCs w:val="24"/>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FE1313" w:rsidRDefault="00FE1313" w:rsidP="00BB4763"/>
    <w:p w:rsidR="00C03E2B" w:rsidRPr="00BB4763" w:rsidRDefault="00C03E2B" w:rsidP="00C03E2B">
      <w:pPr>
        <w:pStyle w:val="3"/>
      </w:pPr>
      <w:bookmarkStart w:id="18" w:name="_Toc446334747"/>
      <w:r w:rsidRPr="00BB4763">
        <w:t>Статья 46.</w:t>
      </w:r>
      <w:r>
        <w:t>4</w:t>
      </w:r>
      <w:r w:rsidRPr="00BB4763">
        <w:t xml:space="preserve"> Градостроительные регламенты. </w:t>
      </w:r>
      <w:r>
        <w:t>Зоны сельскохозяйственного использования</w:t>
      </w:r>
      <w:r w:rsidRPr="00BB4763">
        <w:t>.</w:t>
      </w:r>
      <w:bookmarkEnd w:id="18"/>
    </w:p>
    <w:p w:rsidR="00C03E2B" w:rsidRDefault="00C03E2B" w:rsidP="00BB4763">
      <w:pPr>
        <w:rPr>
          <w:rFonts w:eastAsia="Times New Roman"/>
          <w:u w:val="single"/>
        </w:rPr>
      </w:pPr>
      <w:r w:rsidRPr="002D7014">
        <w:rPr>
          <w:rFonts w:eastAsia="Times New Roman"/>
          <w:b/>
          <w:u w:val="single"/>
        </w:rPr>
        <w:t>САД</w:t>
      </w:r>
      <w:r w:rsidRPr="00C03E2B">
        <w:rPr>
          <w:rFonts w:eastAsia="Times New Roman"/>
          <w:u w:val="single"/>
        </w:rPr>
        <w:t xml:space="preserve"> Зона садоводческих, огороднических</w:t>
      </w:r>
      <w:r w:rsidR="00797D50">
        <w:rPr>
          <w:rFonts w:eastAsia="Times New Roman"/>
          <w:u w:val="single"/>
        </w:rPr>
        <w:t xml:space="preserve"> и</w:t>
      </w:r>
      <w:r w:rsidRPr="00C03E2B">
        <w:rPr>
          <w:rFonts w:eastAsia="Times New Roman"/>
          <w:u w:val="single"/>
        </w:rPr>
        <w:t xml:space="preserve"> дачных некоммерческих объединений граждан.</w:t>
      </w:r>
    </w:p>
    <w:p w:rsidR="00797D50" w:rsidRPr="00797D50" w:rsidRDefault="00797D50" w:rsidP="00BB4763">
      <w:pPr>
        <w:rPr>
          <w:rFonts w:eastAsia="Times New Roman"/>
        </w:rPr>
      </w:pPr>
      <w:r w:rsidRPr="00797D50">
        <w:rPr>
          <w:rFonts w:eastAsia="Times New Roman"/>
        </w:rPr>
        <w:t>Зона п</w:t>
      </w:r>
      <w:r>
        <w:rPr>
          <w:rFonts w:eastAsia="Times New Roman"/>
        </w:rPr>
        <w:t xml:space="preserve">редназначена для </w:t>
      </w:r>
      <w:r w:rsidRPr="00797D50">
        <w:rPr>
          <w:rFonts w:eastAsia="Times New Roman"/>
        </w:rPr>
        <w:t>ведени</w:t>
      </w:r>
      <w:r>
        <w:rPr>
          <w:rFonts w:eastAsia="Times New Roman"/>
        </w:rPr>
        <w:t>я</w:t>
      </w:r>
      <w:r w:rsidRPr="00797D50">
        <w:rPr>
          <w:rFonts w:eastAsia="Times New Roman"/>
        </w:rPr>
        <w:t xml:space="preserve"> гражданами садоводства, огородничества и дачного хозяйства</w:t>
      </w:r>
      <w:r>
        <w:rPr>
          <w:rFonts w:eastAsia="Times New Roman"/>
        </w:rPr>
        <w:t>.</w:t>
      </w:r>
    </w:p>
    <w:p w:rsidR="00F40F13" w:rsidRPr="00BB4763" w:rsidRDefault="00F40F13" w:rsidP="00F40F13">
      <w:r w:rsidRPr="00BB4763">
        <w:t>Основные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F40F13" w:rsidRPr="005342CD" w:rsidTr="00AC45A0">
        <w:tc>
          <w:tcPr>
            <w:tcW w:w="2474" w:type="dxa"/>
            <w:tcBorders>
              <w:top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F40F13" w:rsidRPr="005342CD" w:rsidRDefault="00F40F13" w:rsidP="00630369">
            <w:pPr>
              <w:pStyle w:val="af2"/>
              <w:ind w:left="-52" w:right="-42"/>
            </w:pPr>
            <w:r>
              <w:t>Код</w:t>
            </w:r>
          </w:p>
        </w:tc>
      </w:tr>
      <w:tr w:rsidR="005131D6" w:rsidRPr="005342CD" w:rsidTr="00AC45A0">
        <w:tc>
          <w:tcPr>
            <w:tcW w:w="2474" w:type="dxa"/>
            <w:tcBorders>
              <w:top w:val="single" w:sz="4" w:space="0" w:color="auto"/>
              <w:bottom w:val="single" w:sz="4" w:space="0" w:color="auto"/>
              <w:right w:val="single" w:sz="4" w:space="0" w:color="auto"/>
            </w:tcBorders>
          </w:tcPr>
          <w:p w:rsidR="005131D6" w:rsidRPr="005342CD" w:rsidRDefault="005131D6" w:rsidP="005131D6">
            <w:pPr>
              <w:pStyle w:val="af1"/>
              <w:jc w:val="left"/>
            </w:pPr>
            <w:bookmarkStart w:id="19" w:name="sub_1015"/>
            <w:r w:rsidRPr="005342CD">
              <w:lastRenderedPageBreak/>
              <w:t>Садоводство</w:t>
            </w:r>
            <w:bookmarkEnd w:id="19"/>
          </w:p>
        </w:tc>
        <w:tc>
          <w:tcPr>
            <w:tcW w:w="6173" w:type="dxa"/>
            <w:tcBorders>
              <w:top w:val="single" w:sz="4" w:space="0" w:color="auto"/>
              <w:left w:val="single" w:sz="4" w:space="0" w:color="auto"/>
              <w:bottom w:val="single" w:sz="4" w:space="0" w:color="auto"/>
              <w:right w:val="single" w:sz="4" w:space="0" w:color="auto"/>
            </w:tcBorders>
          </w:tcPr>
          <w:p w:rsidR="005131D6" w:rsidRPr="005342CD" w:rsidRDefault="005131D6" w:rsidP="005131D6">
            <w:pPr>
              <w:pStyle w:val="af1"/>
            </w:pPr>
            <w:r w:rsidRPr="005342CD">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9" w:type="dxa"/>
            <w:tcBorders>
              <w:top w:val="single" w:sz="4" w:space="0" w:color="auto"/>
              <w:left w:val="single" w:sz="4" w:space="0" w:color="auto"/>
              <w:bottom w:val="single" w:sz="4" w:space="0" w:color="auto"/>
            </w:tcBorders>
          </w:tcPr>
          <w:p w:rsidR="005131D6" w:rsidRPr="005342CD" w:rsidRDefault="005131D6" w:rsidP="005131D6">
            <w:pPr>
              <w:pStyle w:val="af2"/>
            </w:pPr>
            <w:r w:rsidRPr="005342CD">
              <w:t>1.5</w:t>
            </w:r>
          </w:p>
        </w:tc>
      </w:tr>
      <w:tr w:rsidR="005131D6" w:rsidRPr="005342CD" w:rsidTr="00AC45A0">
        <w:tc>
          <w:tcPr>
            <w:tcW w:w="2474" w:type="dxa"/>
            <w:tcBorders>
              <w:top w:val="single" w:sz="4" w:space="0" w:color="auto"/>
              <w:bottom w:val="single" w:sz="4" w:space="0" w:color="auto"/>
              <w:right w:val="single" w:sz="4" w:space="0" w:color="auto"/>
            </w:tcBorders>
          </w:tcPr>
          <w:p w:rsidR="005131D6" w:rsidRPr="005131D6" w:rsidRDefault="005131D6" w:rsidP="005131D6">
            <w:pPr>
              <w:ind w:firstLine="63"/>
              <w:rPr>
                <w:sz w:val="24"/>
                <w:szCs w:val="24"/>
              </w:rPr>
            </w:pPr>
            <w:r w:rsidRPr="005131D6">
              <w:rPr>
                <w:sz w:val="24"/>
                <w:szCs w:val="24"/>
              </w:rPr>
              <w:t>Овощеводство</w:t>
            </w:r>
          </w:p>
        </w:tc>
        <w:tc>
          <w:tcPr>
            <w:tcW w:w="6173" w:type="dxa"/>
            <w:tcBorders>
              <w:top w:val="single" w:sz="4" w:space="0" w:color="auto"/>
              <w:left w:val="single" w:sz="4" w:space="0" w:color="auto"/>
              <w:bottom w:val="single" w:sz="4" w:space="0" w:color="auto"/>
              <w:right w:val="single" w:sz="4" w:space="0" w:color="auto"/>
            </w:tcBorders>
          </w:tcPr>
          <w:p w:rsidR="005131D6" w:rsidRPr="005131D6" w:rsidRDefault="005131D6" w:rsidP="005131D6">
            <w:pPr>
              <w:ind w:firstLine="63"/>
              <w:rPr>
                <w:sz w:val="24"/>
                <w:szCs w:val="24"/>
              </w:rPr>
            </w:pPr>
            <w:r w:rsidRPr="005131D6">
              <w:rPr>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709" w:type="dxa"/>
            <w:tcBorders>
              <w:top w:val="single" w:sz="4" w:space="0" w:color="auto"/>
              <w:left w:val="single" w:sz="4" w:space="0" w:color="auto"/>
              <w:bottom w:val="single" w:sz="4" w:space="0" w:color="auto"/>
            </w:tcBorders>
          </w:tcPr>
          <w:p w:rsidR="005131D6" w:rsidRPr="005131D6" w:rsidRDefault="005131D6" w:rsidP="005131D6">
            <w:pPr>
              <w:ind w:firstLine="63"/>
              <w:rPr>
                <w:sz w:val="24"/>
                <w:szCs w:val="24"/>
              </w:rPr>
            </w:pPr>
            <w:r w:rsidRPr="005131D6">
              <w:rPr>
                <w:sz w:val="24"/>
                <w:szCs w:val="24"/>
              </w:rPr>
              <w:t>1.3</w:t>
            </w:r>
          </w:p>
        </w:tc>
      </w:tr>
      <w:tr w:rsidR="005131D6" w:rsidRPr="005342CD" w:rsidTr="00AC45A0">
        <w:tc>
          <w:tcPr>
            <w:tcW w:w="2474" w:type="dxa"/>
            <w:tcBorders>
              <w:top w:val="single" w:sz="4" w:space="0" w:color="auto"/>
              <w:bottom w:val="single" w:sz="4" w:space="0" w:color="auto"/>
              <w:right w:val="single" w:sz="4" w:space="0" w:color="auto"/>
            </w:tcBorders>
          </w:tcPr>
          <w:p w:rsidR="005131D6" w:rsidRPr="005342CD" w:rsidRDefault="005131D6" w:rsidP="005131D6">
            <w:pPr>
              <w:pStyle w:val="af1"/>
              <w:jc w:val="left"/>
            </w:pPr>
            <w:r w:rsidRPr="005342CD">
              <w:t>Пчеловодство</w:t>
            </w:r>
          </w:p>
        </w:tc>
        <w:tc>
          <w:tcPr>
            <w:tcW w:w="6173" w:type="dxa"/>
            <w:tcBorders>
              <w:top w:val="single" w:sz="4" w:space="0" w:color="auto"/>
              <w:left w:val="single" w:sz="4" w:space="0" w:color="auto"/>
              <w:bottom w:val="single" w:sz="4" w:space="0" w:color="auto"/>
              <w:right w:val="single" w:sz="4" w:space="0" w:color="auto"/>
            </w:tcBorders>
          </w:tcPr>
          <w:p w:rsidR="005131D6" w:rsidRPr="005342CD" w:rsidRDefault="005131D6" w:rsidP="005131D6">
            <w:pPr>
              <w:pStyle w:val="af1"/>
            </w:pPr>
            <w:r w:rsidRPr="005342CD">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насекомых;размещение ульев, иных объектов и оборудования, необходимого для пчеловодства и разведениях иных полезных насекомых;размещение сооружений используемых для хранения и первичной переработки продукции пчеловодства</w:t>
            </w:r>
          </w:p>
        </w:tc>
        <w:tc>
          <w:tcPr>
            <w:tcW w:w="709" w:type="dxa"/>
            <w:tcBorders>
              <w:top w:val="single" w:sz="4" w:space="0" w:color="auto"/>
              <w:left w:val="single" w:sz="4" w:space="0" w:color="auto"/>
              <w:bottom w:val="single" w:sz="4" w:space="0" w:color="auto"/>
            </w:tcBorders>
          </w:tcPr>
          <w:p w:rsidR="005131D6" w:rsidRPr="005342CD" w:rsidRDefault="005131D6" w:rsidP="005131D6">
            <w:pPr>
              <w:pStyle w:val="af2"/>
            </w:pPr>
            <w:r w:rsidRPr="005342CD">
              <w:t>1.12</w:t>
            </w:r>
          </w:p>
        </w:tc>
      </w:tr>
      <w:tr w:rsidR="005131D6" w:rsidRPr="005342CD" w:rsidTr="00AC45A0">
        <w:tc>
          <w:tcPr>
            <w:tcW w:w="2474" w:type="dxa"/>
            <w:tcBorders>
              <w:top w:val="single" w:sz="4" w:space="0" w:color="auto"/>
              <w:bottom w:val="single" w:sz="4" w:space="0" w:color="auto"/>
              <w:right w:val="single" w:sz="4" w:space="0" w:color="auto"/>
            </w:tcBorders>
          </w:tcPr>
          <w:p w:rsidR="005131D6" w:rsidRPr="005342CD" w:rsidRDefault="005131D6" w:rsidP="005131D6">
            <w:pPr>
              <w:pStyle w:val="af1"/>
              <w:jc w:val="left"/>
            </w:pPr>
            <w:r w:rsidRPr="005342CD">
              <w:t>Питомники</w:t>
            </w:r>
          </w:p>
        </w:tc>
        <w:tc>
          <w:tcPr>
            <w:tcW w:w="6173" w:type="dxa"/>
            <w:tcBorders>
              <w:top w:val="single" w:sz="4" w:space="0" w:color="auto"/>
              <w:left w:val="single" w:sz="4" w:space="0" w:color="auto"/>
              <w:bottom w:val="single" w:sz="4" w:space="0" w:color="auto"/>
              <w:right w:val="single" w:sz="4" w:space="0" w:color="auto"/>
            </w:tcBorders>
          </w:tcPr>
          <w:p w:rsidR="005131D6" w:rsidRPr="005342CD" w:rsidRDefault="005131D6" w:rsidP="005131D6">
            <w:pPr>
              <w:pStyle w:val="af1"/>
            </w:pPr>
            <w:r w:rsidRPr="005342CD">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5131D6" w:rsidRPr="005342CD" w:rsidRDefault="005131D6" w:rsidP="005131D6">
            <w:pPr>
              <w:pStyle w:val="af1"/>
            </w:pPr>
            <w:r w:rsidRPr="005342CD">
              <w:t>размещение сооружений, необходимых для указанных видов сельскохозяйственного производства</w:t>
            </w:r>
          </w:p>
        </w:tc>
        <w:tc>
          <w:tcPr>
            <w:tcW w:w="709" w:type="dxa"/>
            <w:tcBorders>
              <w:top w:val="single" w:sz="4" w:space="0" w:color="auto"/>
              <w:left w:val="single" w:sz="4" w:space="0" w:color="auto"/>
              <w:bottom w:val="single" w:sz="4" w:space="0" w:color="auto"/>
            </w:tcBorders>
          </w:tcPr>
          <w:p w:rsidR="005131D6" w:rsidRPr="005342CD" w:rsidRDefault="005131D6" w:rsidP="005131D6">
            <w:pPr>
              <w:pStyle w:val="af2"/>
            </w:pPr>
            <w:r w:rsidRPr="005342CD">
              <w:t>1.17</w:t>
            </w:r>
          </w:p>
        </w:tc>
      </w:tr>
    </w:tbl>
    <w:p w:rsidR="00AC45A0" w:rsidRPr="00BB4763" w:rsidRDefault="00AC45A0" w:rsidP="00AC45A0">
      <w:r>
        <w:t>Вспомогательные</w:t>
      </w:r>
      <w:r w:rsidRPr="00BB4763">
        <w:t xml:space="preserve">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AC45A0" w:rsidRPr="005342CD" w:rsidTr="00AC45A0">
        <w:tc>
          <w:tcPr>
            <w:tcW w:w="2474" w:type="dxa"/>
            <w:tcBorders>
              <w:top w:val="single" w:sz="4" w:space="0" w:color="auto"/>
              <w:bottom w:val="single" w:sz="4" w:space="0" w:color="auto"/>
              <w:right w:val="single" w:sz="4" w:space="0" w:color="auto"/>
            </w:tcBorders>
            <w:vAlign w:val="center"/>
          </w:tcPr>
          <w:p w:rsidR="00AC45A0" w:rsidRPr="005342CD" w:rsidRDefault="00AC45A0"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AC45A0" w:rsidRPr="005342CD" w:rsidRDefault="00AC45A0"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AC45A0" w:rsidRPr="005342CD" w:rsidRDefault="00AC45A0" w:rsidP="0036415C">
            <w:pPr>
              <w:pStyle w:val="af2"/>
              <w:ind w:left="-52" w:right="-42"/>
            </w:pPr>
            <w:r>
              <w:t>Код</w:t>
            </w:r>
          </w:p>
        </w:tc>
      </w:tr>
      <w:tr w:rsidR="005131D6" w:rsidRPr="005342CD" w:rsidTr="00AC45A0">
        <w:tc>
          <w:tcPr>
            <w:tcW w:w="2474" w:type="dxa"/>
            <w:tcBorders>
              <w:top w:val="single" w:sz="4" w:space="0" w:color="auto"/>
              <w:bottom w:val="single" w:sz="4" w:space="0" w:color="auto"/>
              <w:right w:val="single" w:sz="4" w:space="0" w:color="auto"/>
            </w:tcBorders>
          </w:tcPr>
          <w:p w:rsidR="005131D6" w:rsidRPr="007B231A" w:rsidRDefault="005131D6" w:rsidP="005131D6">
            <w:pPr>
              <w:spacing w:before="100" w:beforeAutospacing="1" w:after="100" w:afterAutospacing="1" w:line="240" w:lineRule="auto"/>
              <w:ind w:firstLine="0"/>
              <w:rPr>
                <w:rFonts w:eastAsia="Times New Roman"/>
                <w:sz w:val="24"/>
                <w:szCs w:val="24"/>
              </w:rPr>
            </w:pPr>
            <w:r w:rsidRPr="007B231A">
              <w:rPr>
                <w:rFonts w:eastAsia="Times New Roman"/>
                <w:sz w:val="24"/>
                <w:szCs w:val="24"/>
              </w:rPr>
              <w:t>Ведение личного подсобного хозяйства на полевых участках</w:t>
            </w:r>
          </w:p>
        </w:tc>
        <w:tc>
          <w:tcPr>
            <w:tcW w:w="6173" w:type="dxa"/>
            <w:tcBorders>
              <w:top w:val="single" w:sz="4" w:space="0" w:color="auto"/>
              <w:left w:val="single" w:sz="4" w:space="0" w:color="auto"/>
              <w:bottom w:val="single" w:sz="4" w:space="0" w:color="auto"/>
              <w:right w:val="single" w:sz="4" w:space="0" w:color="auto"/>
            </w:tcBorders>
          </w:tcPr>
          <w:p w:rsidR="005131D6" w:rsidRPr="007B231A" w:rsidRDefault="005131D6" w:rsidP="005131D6">
            <w:pPr>
              <w:spacing w:before="100" w:beforeAutospacing="1" w:after="100" w:afterAutospacing="1" w:line="240" w:lineRule="auto"/>
              <w:ind w:firstLine="0"/>
              <w:rPr>
                <w:rFonts w:eastAsia="Times New Roman"/>
                <w:sz w:val="24"/>
                <w:szCs w:val="24"/>
              </w:rPr>
            </w:pPr>
            <w:r w:rsidRPr="007B231A">
              <w:rPr>
                <w:rFonts w:eastAsia="Times New Roman"/>
                <w:sz w:val="24"/>
                <w:szCs w:val="24"/>
              </w:rPr>
              <w:t>Производство сельскохозяйственной продукции без права возведения объектов капитального строительства</w:t>
            </w:r>
          </w:p>
        </w:tc>
        <w:tc>
          <w:tcPr>
            <w:tcW w:w="709" w:type="dxa"/>
            <w:tcBorders>
              <w:top w:val="single" w:sz="4" w:space="0" w:color="auto"/>
              <w:left w:val="single" w:sz="4" w:space="0" w:color="auto"/>
              <w:bottom w:val="single" w:sz="4" w:space="0" w:color="auto"/>
            </w:tcBorders>
          </w:tcPr>
          <w:p w:rsidR="005131D6" w:rsidRPr="007B231A" w:rsidRDefault="005131D6" w:rsidP="005131D6">
            <w:pPr>
              <w:spacing w:before="100" w:beforeAutospacing="1" w:after="100" w:afterAutospacing="1" w:line="240" w:lineRule="auto"/>
              <w:ind w:firstLine="0"/>
              <w:jc w:val="center"/>
              <w:rPr>
                <w:rFonts w:eastAsia="Times New Roman"/>
                <w:sz w:val="24"/>
                <w:szCs w:val="24"/>
              </w:rPr>
            </w:pPr>
            <w:r w:rsidRPr="007B231A">
              <w:rPr>
                <w:rFonts w:eastAsia="Times New Roman"/>
                <w:sz w:val="24"/>
                <w:szCs w:val="24"/>
              </w:rPr>
              <w:t>1.16</w:t>
            </w:r>
          </w:p>
        </w:tc>
      </w:tr>
    </w:tbl>
    <w:p w:rsidR="00AC45A0" w:rsidRPr="00BB4763" w:rsidRDefault="00AC45A0" w:rsidP="00AC45A0">
      <w:r>
        <w:t>Условно разрешенные виды</w:t>
      </w:r>
      <w:r w:rsidRPr="00BB4763">
        <w:t xml:space="preserve">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AC45A0" w:rsidRPr="005342CD" w:rsidTr="00AC45A0">
        <w:tc>
          <w:tcPr>
            <w:tcW w:w="2474" w:type="dxa"/>
            <w:tcBorders>
              <w:top w:val="single" w:sz="4" w:space="0" w:color="auto"/>
              <w:bottom w:val="single" w:sz="4" w:space="0" w:color="auto"/>
              <w:right w:val="single" w:sz="4" w:space="0" w:color="auto"/>
            </w:tcBorders>
            <w:vAlign w:val="center"/>
          </w:tcPr>
          <w:p w:rsidR="00AC45A0" w:rsidRPr="005342CD" w:rsidRDefault="00AC45A0"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AC45A0" w:rsidRPr="005342CD" w:rsidRDefault="00AC45A0"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AC45A0" w:rsidRPr="005342CD" w:rsidRDefault="00AC45A0" w:rsidP="0036415C">
            <w:pPr>
              <w:pStyle w:val="af2"/>
              <w:ind w:left="-52" w:right="-42"/>
            </w:pPr>
            <w:r>
              <w:t>Код</w:t>
            </w:r>
          </w:p>
        </w:tc>
      </w:tr>
      <w:tr w:rsidR="00AC45A0" w:rsidRPr="005342CD" w:rsidTr="00AC45A0">
        <w:tc>
          <w:tcPr>
            <w:tcW w:w="2474" w:type="dxa"/>
            <w:tcBorders>
              <w:top w:val="single" w:sz="4" w:space="0" w:color="auto"/>
              <w:bottom w:val="single" w:sz="4" w:space="0" w:color="auto"/>
              <w:right w:val="single" w:sz="4" w:space="0" w:color="auto"/>
            </w:tcBorders>
          </w:tcPr>
          <w:p w:rsidR="00AC45A0" w:rsidRPr="005342CD" w:rsidRDefault="00AC45A0" w:rsidP="00AC45A0">
            <w:pPr>
              <w:pStyle w:val="af1"/>
              <w:jc w:val="left"/>
            </w:pPr>
            <w:r w:rsidRPr="005342CD">
              <w:t>Хранение и переработка</w:t>
            </w:r>
          </w:p>
          <w:p w:rsidR="00AC45A0" w:rsidRPr="005342CD" w:rsidRDefault="00AC45A0" w:rsidP="00AC45A0">
            <w:pPr>
              <w:pStyle w:val="af1"/>
              <w:jc w:val="left"/>
            </w:pPr>
            <w:r w:rsidRPr="005342CD">
              <w:t>сельскохозяйственной</w:t>
            </w:r>
          </w:p>
          <w:p w:rsidR="00AC45A0" w:rsidRPr="005342CD" w:rsidRDefault="00AC45A0" w:rsidP="00AC45A0">
            <w:pPr>
              <w:pStyle w:val="af1"/>
              <w:jc w:val="left"/>
            </w:pPr>
            <w:r w:rsidRPr="005342CD">
              <w:t>продукции</w:t>
            </w:r>
          </w:p>
        </w:tc>
        <w:tc>
          <w:tcPr>
            <w:tcW w:w="6173" w:type="dxa"/>
            <w:tcBorders>
              <w:top w:val="single" w:sz="4" w:space="0" w:color="auto"/>
              <w:left w:val="single" w:sz="4" w:space="0" w:color="auto"/>
              <w:bottom w:val="single" w:sz="4" w:space="0" w:color="auto"/>
              <w:right w:val="single" w:sz="4" w:space="0" w:color="auto"/>
            </w:tcBorders>
          </w:tcPr>
          <w:p w:rsidR="00AC45A0" w:rsidRPr="005342CD" w:rsidRDefault="00AC45A0" w:rsidP="00AC45A0">
            <w:pPr>
              <w:pStyle w:val="af1"/>
            </w:pPr>
            <w:r w:rsidRPr="005342CD">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709" w:type="dxa"/>
            <w:tcBorders>
              <w:top w:val="single" w:sz="4" w:space="0" w:color="auto"/>
              <w:left w:val="single" w:sz="4" w:space="0" w:color="auto"/>
              <w:bottom w:val="single" w:sz="4" w:space="0" w:color="auto"/>
            </w:tcBorders>
          </w:tcPr>
          <w:p w:rsidR="00AC45A0" w:rsidRPr="005342CD" w:rsidRDefault="00AC45A0" w:rsidP="00AC45A0">
            <w:pPr>
              <w:pStyle w:val="af2"/>
            </w:pPr>
            <w:r w:rsidRPr="005342CD">
              <w:t>1.15</w:t>
            </w:r>
          </w:p>
        </w:tc>
      </w:tr>
      <w:tr w:rsidR="00AC45A0" w:rsidRPr="005342CD" w:rsidTr="00AC45A0">
        <w:tc>
          <w:tcPr>
            <w:tcW w:w="2474" w:type="dxa"/>
            <w:tcBorders>
              <w:top w:val="single" w:sz="4" w:space="0" w:color="auto"/>
              <w:bottom w:val="single" w:sz="4" w:space="0" w:color="auto"/>
              <w:right w:val="single" w:sz="4" w:space="0" w:color="auto"/>
            </w:tcBorders>
          </w:tcPr>
          <w:p w:rsidR="00AC45A0" w:rsidRPr="005342CD" w:rsidRDefault="00AC45A0" w:rsidP="00AC45A0">
            <w:pPr>
              <w:pStyle w:val="af1"/>
              <w:jc w:val="left"/>
            </w:pPr>
            <w:r w:rsidRPr="005342CD">
              <w:t>Обеспечение</w:t>
            </w:r>
          </w:p>
          <w:p w:rsidR="00AC45A0" w:rsidRPr="005342CD" w:rsidRDefault="00AC45A0" w:rsidP="00AC45A0">
            <w:pPr>
              <w:pStyle w:val="af1"/>
              <w:jc w:val="left"/>
            </w:pPr>
            <w:r w:rsidRPr="005342CD">
              <w:t>сельскохозяйственного</w:t>
            </w:r>
          </w:p>
          <w:p w:rsidR="00AC45A0" w:rsidRPr="005342CD" w:rsidRDefault="00AC45A0" w:rsidP="00AC45A0">
            <w:pPr>
              <w:pStyle w:val="af1"/>
              <w:jc w:val="left"/>
            </w:pPr>
            <w:r w:rsidRPr="005342CD">
              <w:t>производства</w:t>
            </w:r>
          </w:p>
        </w:tc>
        <w:tc>
          <w:tcPr>
            <w:tcW w:w="6173" w:type="dxa"/>
            <w:tcBorders>
              <w:top w:val="single" w:sz="4" w:space="0" w:color="auto"/>
              <w:left w:val="single" w:sz="4" w:space="0" w:color="auto"/>
              <w:bottom w:val="single" w:sz="4" w:space="0" w:color="auto"/>
              <w:right w:val="single" w:sz="4" w:space="0" w:color="auto"/>
            </w:tcBorders>
          </w:tcPr>
          <w:p w:rsidR="00AC45A0" w:rsidRPr="005342CD" w:rsidRDefault="00AC45A0" w:rsidP="00AC45A0">
            <w:pPr>
              <w:pStyle w:val="af1"/>
            </w:pPr>
            <w:r w:rsidRPr="005342CD">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Borders>
              <w:top w:val="single" w:sz="4" w:space="0" w:color="auto"/>
              <w:left w:val="single" w:sz="4" w:space="0" w:color="auto"/>
              <w:bottom w:val="single" w:sz="4" w:space="0" w:color="auto"/>
            </w:tcBorders>
          </w:tcPr>
          <w:p w:rsidR="00AC45A0" w:rsidRPr="005342CD" w:rsidRDefault="00AC45A0" w:rsidP="00AC45A0">
            <w:pPr>
              <w:pStyle w:val="af2"/>
            </w:pPr>
            <w:r w:rsidRPr="005342CD">
              <w:t>1.18</w:t>
            </w:r>
          </w:p>
        </w:tc>
      </w:tr>
    </w:tbl>
    <w:p w:rsidR="005131D6" w:rsidRDefault="005131D6" w:rsidP="005131D6">
      <w:pPr>
        <w:pStyle w:val="ae"/>
        <w:spacing w:after="0" w:line="240" w:lineRule="auto"/>
        <w:ind w:left="0" w:firstLine="851"/>
        <w:rPr>
          <w:i/>
          <w:sz w:val="24"/>
          <w:szCs w:val="24"/>
        </w:rPr>
      </w:pPr>
    </w:p>
    <w:p w:rsidR="005131D6" w:rsidRPr="009A47B2" w:rsidRDefault="005131D6" w:rsidP="005131D6">
      <w:pPr>
        <w:pStyle w:val="ae"/>
        <w:spacing w:after="0" w:line="240" w:lineRule="auto"/>
        <w:ind w:left="0" w:firstLine="851"/>
        <w:rPr>
          <w:i/>
          <w:sz w:val="24"/>
          <w:szCs w:val="24"/>
        </w:rPr>
      </w:pPr>
      <w:r w:rsidRPr="009A47B2">
        <w:rPr>
          <w:i/>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i/>
          <w:sz w:val="24"/>
          <w:szCs w:val="24"/>
        </w:rPr>
        <w:t>САД</w:t>
      </w:r>
      <w:r w:rsidRPr="009A47B2">
        <w:rPr>
          <w:i/>
          <w:sz w:val="24"/>
          <w:szCs w:val="24"/>
        </w:rPr>
        <w:t xml:space="preserve"> включают в себя:</w:t>
      </w:r>
    </w:p>
    <w:p w:rsidR="005131D6" w:rsidRDefault="005131D6" w:rsidP="005131D6">
      <w:pPr>
        <w:pStyle w:val="ae"/>
        <w:spacing w:after="0" w:line="240" w:lineRule="auto"/>
        <w:ind w:left="0" w:firstLine="851"/>
        <w:rPr>
          <w:i/>
          <w:sz w:val="24"/>
          <w:szCs w:val="24"/>
        </w:rPr>
      </w:pPr>
      <w:r w:rsidRPr="009A47B2">
        <w:rPr>
          <w:i/>
          <w:sz w:val="24"/>
          <w:szCs w:val="24"/>
        </w:rPr>
        <w:t xml:space="preserve">1) предельные (минимальные и (или) максимальные) размеры земельных участков, в том числе их площадь: </w:t>
      </w:r>
      <w:r>
        <w:rPr>
          <w:i/>
          <w:sz w:val="24"/>
          <w:szCs w:val="24"/>
        </w:rPr>
        <w:t>не подлежат ограничению, определяются в рамках разработки проектной документации</w:t>
      </w:r>
      <w:r w:rsidRPr="009A47B2">
        <w:rPr>
          <w:i/>
          <w:sz w:val="24"/>
          <w:szCs w:val="24"/>
        </w:rPr>
        <w:t>;</w:t>
      </w:r>
    </w:p>
    <w:p w:rsidR="005131D6" w:rsidRPr="009A47B2" w:rsidRDefault="005131D6" w:rsidP="005131D6">
      <w:pPr>
        <w:pStyle w:val="ae"/>
        <w:spacing w:after="0" w:line="240" w:lineRule="auto"/>
        <w:ind w:left="0" w:firstLine="851"/>
        <w:rPr>
          <w:i/>
          <w:sz w:val="24"/>
          <w:szCs w:val="24"/>
        </w:rPr>
      </w:pPr>
      <w:r w:rsidRPr="009A47B2">
        <w:rPr>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i/>
          <w:sz w:val="24"/>
          <w:szCs w:val="24"/>
        </w:rPr>
        <w:t>не подлежат ограничению, определяются в рамках разработки проектной документации</w:t>
      </w:r>
      <w:r w:rsidRPr="009A47B2">
        <w:rPr>
          <w:i/>
          <w:sz w:val="24"/>
          <w:szCs w:val="24"/>
        </w:rPr>
        <w:t>;</w:t>
      </w:r>
    </w:p>
    <w:p w:rsidR="005131D6" w:rsidRPr="009A47B2" w:rsidRDefault="005131D6" w:rsidP="005131D6">
      <w:pPr>
        <w:pStyle w:val="ae"/>
        <w:spacing w:after="0" w:line="240" w:lineRule="auto"/>
        <w:ind w:left="0" w:firstLine="851"/>
        <w:rPr>
          <w:i/>
          <w:sz w:val="24"/>
          <w:szCs w:val="24"/>
        </w:rPr>
      </w:pPr>
      <w:r w:rsidRPr="009A47B2">
        <w:rPr>
          <w:i/>
          <w:sz w:val="24"/>
          <w:szCs w:val="24"/>
        </w:rPr>
        <w:t xml:space="preserve">3) предельное количество этажей или предельную высоту зданий, строений, сооружений – </w:t>
      </w:r>
      <w:r>
        <w:rPr>
          <w:i/>
          <w:sz w:val="24"/>
          <w:szCs w:val="24"/>
        </w:rPr>
        <w:t>не подлежит ограничению, определяется в рамках разработки проектной документации</w:t>
      </w:r>
      <w:r w:rsidRPr="009A47B2">
        <w:rPr>
          <w:i/>
          <w:sz w:val="24"/>
          <w:szCs w:val="24"/>
        </w:rPr>
        <w:t>;</w:t>
      </w:r>
    </w:p>
    <w:p w:rsidR="005131D6" w:rsidRPr="009A47B2" w:rsidRDefault="005131D6" w:rsidP="005131D6">
      <w:pPr>
        <w:pStyle w:val="ae"/>
        <w:spacing w:after="0" w:line="240" w:lineRule="auto"/>
        <w:ind w:left="0" w:firstLine="851"/>
        <w:rPr>
          <w:i/>
          <w:sz w:val="24"/>
          <w:szCs w:val="24"/>
        </w:rPr>
      </w:pPr>
      <w:r w:rsidRPr="009A47B2">
        <w:rPr>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i/>
          <w:sz w:val="24"/>
          <w:szCs w:val="24"/>
        </w:rPr>
        <w:t>не подлежит ограничению, определяется в рамках разработки проектной документации</w:t>
      </w:r>
      <w:r w:rsidRPr="009A47B2">
        <w:rPr>
          <w:i/>
          <w:sz w:val="24"/>
          <w:szCs w:val="24"/>
        </w:rPr>
        <w:t>.</w:t>
      </w:r>
    </w:p>
    <w:p w:rsidR="005131D6" w:rsidRPr="00BB4763" w:rsidRDefault="005131D6" w:rsidP="00BB4763"/>
    <w:p w:rsidR="00C10999" w:rsidRPr="00BB4763" w:rsidRDefault="00C10999" w:rsidP="00133AD5">
      <w:pPr>
        <w:pStyle w:val="3"/>
      </w:pPr>
      <w:bookmarkStart w:id="20" w:name="_Toc446334748"/>
      <w:r w:rsidRPr="00BB4763">
        <w:t>Статья 46.</w:t>
      </w:r>
      <w:r w:rsidR="00C03E2B">
        <w:t>5</w:t>
      </w:r>
      <w:r w:rsidRPr="00BB4763">
        <w:t xml:space="preserve"> Градостроительные регламенты. Рекреационные зоны.</w:t>
      </w:r>
      <w:bookmarkEnd w:id="20"/>
    </w:p>
    <w:p w:rsidR="00C10999" w:rsidRPr="00133AD5" w:rsidRDefault="00164247" w:rsidP="00BB4763">
      <w:pPr>
        <w:rPr>
          <w:u w:val="single"/>
        </w:rPr>
      </w:pPr>
      <w:r>
        <w:rPr>
          <w:b/>
          <w:u w:val="single"/>
        </w:rPr>
        <w:t>Р</w:t>
      </w:r>
      <w:r w:rsidR="00D677BE">
        <w:rPr>
          <w:u w:val="single"/>
        </w:rPr>
        <w:t>Рекреационная зона</w:t>
      </w:r>
      <w:r w:rsidR="00C10999" w:rsidRPr="00133AD5">
        <w:rPr>
          <w:u w:val="single"/>
        </w:rPr>
        <w:t>.</w:t>
      </w:r>
    </w:p>
    <w:p w:rsidR="00C10999" w:rsidRPr="00BB4763" w:rsidRDefault="00C10999" w:rsidP="00BB4763">
      <w:r w:rsidRPr="00BB4763">
        <w:t xml:space="preserve">Зона </w:t>
      </w:r>
      <w:r w:rsidR="00D677BE">
        <w:t>включает пойменные облесённые территории</w:t>
      </w:r>
      <w:r w:rsidR="007A314F">
        <w:t xml:space="preserve"> и водные объекты и</w:t>
      </w:r>
      <w:r w:rsidRPr="00BB4763">
        <w:t>предназначена для</w:t>
      </w:r>
      <w:r w:rsidR="00D677BE">
        <w:t xml:space="preserve"> отдыха</w:t>
      </w:r>
      <w:r w:rsidRPr="00BB4763">
        <w:t>,</w:t>
      </w:r>
      <w:r w:rsidR="00D677BE">
        <w:t>туризма</w:t>
      </w:r>
      <w:r w:rsidRPr="00BB4763">
        <w:t>,</w:t>
      </w:r>
      <w:r w:rsidR="00C65BF9">
        <w:t xml:space="preserve"> занятий спортом,</w:t>
      </w:r>
      <w:r w:rsidRPr="00BB4763">
        <w:t xml:space="preserve"> проведения</w:t>
      </w:r>
      <w:r w:rsidR="00C65BF9">
        <w:t xml:space="preserve"> массовых мероприятий</w:t>
      </w:r>
      <w:r w:rsidRPr="00BB4763">
        <w:t xml:space="preserve">. </w:t>
      </w:r>
    </w:p>
    <w:p w:rsidR="00F40F13" w:rsidRPr="00BB4763" w:rsidRDefault="00F40F13" w:rsidP="00F40F13">
      <w:r w:rsidRPr="00BB4763">
        <w:t>Основные виды разрешенного использования: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F40F13" w:rsidRPr="005342CD" w:rsidTr="00630369">
        <w:tc>
          <w:tcPr>
            <w:tcW w:w="2474" w:type="dxa"/>
            <w:tcBorders>
              <w:top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F40F13" w:rsidRPr="005342CD" w:rsidRDefault="00F40F13" w:rsidP="00630369">
            <w:pPr>
              <w:pStyle w:val="af2"/>
              <w:ind w:left="-52" w:right="-42"/>
            </w:pPr>
            <w:r>
              <w:t>Код</w:t>
            </w:r>
          </w:p>
        </w:tc>
      </w:tr>
      <w:tr w:rsidR="00F40F13" w:rsidRPr="005342CD" w:rsidTr="00630369">
        <w:tc>
          <w:tcPr>
            <w:tcW w:w="2474" w:type="dxa"/>
            <w:tcBorders>
              <w:top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Отдых (рекреация)</w:t>
            </w:r>
          </w:p>
        </w:tc>
        <w:tc>
          <w:tcPr>
            <w:tcW w:w="6173" w:type="dxa"/>
            <w:tcBorders>
              <w:top w:val="single" w:sz="4" w:space="0" w:color="auto"/>
              <w:left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r w:rsidRPr="008E3C31">
              <w:rPr>
                <w:color w:val="2D2D2D"/>
              </w:rPr>
              <w:br/>
            </w:r>
            <w:r w:rsidRPr="008E3C31">
              <w:rPr>
                <w:color w:val="2D2D2D"/>
              </w:rPr>
              <w:b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r w:rsidRPr="008E3C31">
              <w:rPr>
                <w:color w:val="2D2D2D"/>
              </w:rPr>
              <w:br/>
            </w:r>
            <w:r w:rsidRPr="008E3C31">
              <w:rPr>
                <w:color w:val="2D2D2D"/>
              </w:rPr>
              <w:br/>
              <w:t>Содержание данного вида разрешенного использования включает в себя содержание видов разрешенного использования с кодами 5.1-5.5</w:t>
            </w:r>
          </w:p>
        </w:tc>
        <w:tc>
          <w:tcPr>
            <w:tcW w:w="709" w:type="dxa"/>
            <w:tcBorders>
              <w:top w:val="single" w:sz="4" w:space="0" w:color="auto"/>
              <w:left w:val="single" w:sz="4" w:space="0" w:color="auto"/>
              <w:bottom w:val="single" w:sz="4" w:space="0" w:color="auto"/>
            </w:tcBorders>
          </w:tcPr>
          <w:p w:rsidR="00F40F13" w:rsidRPr="008E3C31" w:rsidRDefault="00F40F13" w:rsidP="00630369">
            <w:pPr>
              <w:pStyle w:val="formattext"/>
              <w:spacing w:before="0" w:beforeAutospacing="0" w:after="0" w:afterAutospacing="0" w:line="315" w:lineRule="atLeast"/>
              <w:jc w:val="center"/>
              <w:textAlignment w:val="baseline"/>
              <w:rPr>
                <w:color w:val="2D2D2D"/>
              </w:rPr>
            </w:pPr>
            <w:r w:rsidRPr="008E3C31">
              <w:rPr>
                <w:color w:val="2D2D2D"/>
              </w:rPr>
              <w:t>5.0</w:t>
            </w:r>
          </w:p>
        </w:tc>
      </w:tr>
      <w:tr w:rsidR="00F40F13" w:rsidRPr="005342CD" w:rsidTr="00630369">
        <w:tc>
          <w:tcPr>
            <w:tcW w:w="2474" w:type="dxa"/>
            <w:tcBorders>
              <w:top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w:t>
            </w:r>
            <w:r w:rsidRPr="008E3C31">
              <w:rPr>
                <w:color w:val="2D2D2D"/>
              </w:rPr>
              <w:lastRenderedPageBreak/>
              <w:t>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F40F13" w:rsidRPr="008E3C31" w:rsidRDefault="00F40F13" w:rsidP="00630369">
            <w:pPr>
              <w:pStyle w:val="formattext"/>
              <w:spacing w:before="0" w:beforeAutospacing="0" w:after="0" w:afterAutospacing="0" w:line="315" w:lineRule="atLeast"/>
              <w:jc w:val="center"/>
              <w:textAlignment w:val="baseline"/>
              <w:rPr>
                <w:color w:val="2D2D2D"/>
              </w:rPr>
            </w:pPr>
            <w:r w:rsidRPr="008E3C31">
              <w:rPr>
                <w:color w:val="2D2D2D"/>
              </w:rPr>
              <w:lastRenderedPageBreak/>
              <w:t>3.1</w:t>
            </w:r>
          </w:p>
        </w:tc>
      </w:tr>
    </w:tbl>
    <w:p w:rsidR="00F40F13" w:rsidRDefault="00F40F13" w:rsidP="00F40F13"/>
    <w:p w:rsidR="00F40F13" w:rsidRPr="00BB4763" w:rsidRDefault="00F40F13" w:rsidP="00F40F13">
      <w:r w:rsidRPr="00BB4763">
        <w:t>Условно разрешенные виды использования: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F40F13" w:rsidRPr="005342CD" w:rsidTr="00630369">
        <w:tc>
          <w:tcPr>
            <w:tcW w:w="2474" w:type="dxa"/>
            <w:tcBorders>
              <w:top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F40F13" w:rsidRPr="005342CD" w:rsidRDefault="00F40F13" w:rsidP="00630369">
            <w:pPr>
              <w:pStyle w:val="af2"/>
              <w:ind w:left="-52" w:right="-42"/>
            </w:pPr>
            <w:r>
              <w:t>Код</w:t>
            </w:r>
          </w:p>
        </w:tc>
      </w:tr>
      <w:tr w:rsidR="00F40F13" w:rsidRPr="005342CD" w:rsidTr="00630369">
        <w:tc>
          <w:tcPr>
            <w:tcW w:w="2474" w:type="dxa"/>
            <w:tcBorders>
              <w:top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Санаторная деятельность</w:t>
            </w:r>
          </w:p>
        </w:tc>
        <w:tc>
          <w:tcPr>
            <w:tcW w:w="6173" w:type="dxa"/>
            <w:tcBorders>
              <w:top w:val="single" w:sz="4" w:space="0" w:color="auto"/>
              <w:left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Размещение санаториев и профилакториев, обеспечивающих оказание услуги по лечению и оздоровлению населения;</w:t>
            </w:r>
            <w:r w:rsidRPr="008E3C31">
              <w:rPr>
                <w:color w:val="2D2D2D"/>
              </w:rPr>
              <w:br/>
              <w:t>обустройство лечебно-оздоровительных местностей (пляжи, бюветы, места добычи целебной грязи);</w:t>
            </w:r>
            <w:r w:rsidRPr="008E3C31">
              <w:rPr>
                <w:color w:val="2D2D2D"/>
              </w:rPr>
              <w:br/>
              <w:t>размещение лечебно-оздоровительных лагерей</w:t>
            </w:r>
          </w:p>
        </w:tc>
        <w:tc>
          <w:tcPr>
            <w:tcW w:w="709" w:type="dxa"/>
            <w:tcBorders>
              <w:top w:val="single" w:sz="4" w:space="0" w:color="auto"/>
              <w:left w:val="single" w:sz="4" w:space="0" w:color="auto"/>
              <w:bottom w:val="single" w:sz="4" w:space="0" w:color="auto"/>
            </w:tcBorders>
          </w:tcPr>
          <w:p w:rsidR="00F40F13" w:rsidRPr="008E3C31" w:rsidRDefault="00F40F13" w:rsidP="00630369">
            <w:pPr>
              <w:pStyle w:val="formattext"/>
              <w:spacing w:before="0" w:beforeAutospacing="0" w:after="0" w:afterAutospacing="0" w:line="315" w:lineRule="atLeast"/>
              <w:jc w:val="center"/>
              <w:textAlignment w:val="baseline"/>
              <w:rPr>
                <w:color w:val="2D2D2D"/>
              </w:rPr>
            </w:pPr>
            <w:r w:rsidRPr="008E3C31">
              <w:rPr>
                <w:color w:val="2D2D2D"/>
              </w:rPr>
              <w:t>9.2.1</w:t>
            </w:r>
          </w:p>
        </w:tc>
      </w:tr>
    </w:tbl>
    <w:p w:rsidR="00F40F13" w:rsidRDefault="00F40F13" w:rsidP="00F40F13"/>
    <w:p w:rsidR="005131D6" w:rsidRPr="00BB4763" w:rsidRDefault="005131D6" w:rsidP="005131D6">
      <w:r>
        <w:t>Вспомогательные</w:t>
      </w:r>
      <w:r w:rsidRPr="00BB4763">
        <w:t xml:space="preserve">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5131D6" w:rsidRPr="005342CD" w:rsidTr="005131D6">
        <w:tc>
          <w:tcPr>
            <w:tcW w:w="2474" w:type="dxa"/>
            <w:tcBorders>
              <w:top w:val="single" w:sz="4" w:space="0" w:color="auto"/>
              <w:bottom w:val="single" w:sz="4" w:space="0" w:color="auto"/>
              <w:right w:val="single" w:sz="4" w:space="0" w:color="auto"/>
            </w:tcBorders>
            <w:vAlign w:val="center"/>
          </w:tcPr>
          <w:p w:rsidR="005131D6" w:rsidRPr="005342CD" w:rsidRDefault="005131D6"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5131D6" w:rsidRPr="005342CD" w:rsidRDefault="005131D6"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5131D6" w:rsidRPr="005342CD" w:rsidRDefault="005131D6" w:rsidP="0036415C">
            <w:pPr>
              <w:pStyle w:val="af2"/>
              <w:ind w:left="-52" w:right="-42"/>
            </w:pPr>
            <w:r>
              <w:t>Код</w:t>
            </w:r>
          </w:p>
        </w:tc>
      </w:tr>
      <w:tr w:rsidR="005131D6" w:rsidRPr="005342CD" w:rsidTr="005131D6">
        <w:tc>
          <w:tcPr>
            <w:tcW w:w="2474" w:type="dxa"/>
            <w:tcBorders>
              <w:top w:val="single" w:sz="4" w:space="0" w:color="auto"/>
              <w:bottom w:val="single" w:sz="4" w:space="0" w:color="auto"/>
              <w:right w:val="single" w:sz="4" w:space="0" w:color="auto"/>
            </w:tcBorders>
          </w:tcPr>
          <w:p w:rsidR="005131D6" w:rsidRPr="005342CD" w:rsidRDefault="005131D6" w:rsidP="005131D6">
            <w:pPr>
              <w:pStyle w:val="af1"/>
              <w:jc w:val="left"/>
            </w:pPr>
            <w:r w:rsidRPr="005342CD">
              <w:t>Общее пользование территории</w:t>
            </w:r>
          </w:p>
        </w:tc>
        <w:tc>
          <w:tcPr>
            <w:tcW w:w="6173" w:type="dxa"/>
            <w:tcBorders>
              <w:top w:val="single" w:sz="4" w:space="0" w:color="auto"/>
              <w:left w:val="single" w:sz="4" w:space="0" w:color="auto"/>
              <w:bottom w:val="single" w:sz="4" w:space="0" w:color="auto"/>
              <w:right w:val="single" w:sz="4" w:space="0" w:color="auto"/>
            </w:tcBorders>
          </w:tcPr>
          <w:p w:rsidR="005131D6" w:rsidRPr="005342CD" w:rsidRDefault="005131D6" w:rsidP="005131D6">
            <w:pPr>
              <w:pStyle w:val="af1"/>
            </w:pPr>
            <w:r w:rsidRPr="007B231A">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Borders>
              <w:top w:val="single" w:sz="4" w:space="0" w:color="auto"/>
              <w:left w:val="single" w:sz="4" w:space="0" w:color="auto"/>
              <w:bottom w:val="single" w:sz="4" w:space="0" w:color="auto"/>
            </w:tcBorders>
          </w:tcPr>
          <w:p w:rsidR="005131D6" w:rsidRPr="005342CD" w:rsidRDefault="005131D6" w:rsidP="005131D6">
            <w:pPr>
              <w:pStyle w:val="af2"/>
            </w:pPr>
            <w:r w:rsidRPr="005342CD">
              <w:t>12.0</w:t>
            </w:r>
          </w:p>
        </w:tc>
      </w:tr>
    </w:tbl>
    <w:p w:rsidR="00F40F13" w:rsidRDefault="00F40F13" w:rsidP="00BB4763"/>
    <w:p w:rsidR="005131D6" w:rsidRPr="009A47B2" w:rsidRDefault="005131D6" w:rsidP="005131D6">
      <w:pPr>
        <w:pStyle w:val="ae"/>
        <w:spacing w:after="0" w:line="240" w:lineRule="auto"/>
        <w:ind w:left="0" w:firstLine="851"/>
        <w:rPr>
          <w:i/>
          <w:sz w:val="24"/>
          <w:szCs w:val="24"/>
        </w:rPr>
      </w:pPr>
      <w:r w:rsidRPr="009A47B2">
        <w:rPr>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i/>
          <w:sz w:val="24"/>
          <w:szCs w:val="24"/>
        </w:rPr>
        <w:t>Р</w:t>
      </w:r>
      <w:r w:rsidRPr="009A47B2">
        <w:rPr>
          <w:i/>
          <w:sz w:val="24"/>
          <w:szCs w:val="24"/>
        </w:rPr>
        <w:t xml:space="preserve"> включают в себя:</w:t>
      </w:r>
    </w:p>
    <w:p w:rsidR="005131D6" w:rsidRPr="009A47B2" w:rsidRDefault="005131D6" w:rsidP="005131D6">
      <w:pPr>
        <w:pStyle w:val="ae"/>
        <w:spacing w:after="0" w:line="240" w:lineRule="auto"/>
        <w:ind w:left="0" w:firstLine="851"/>
        <w:rPr>
          <w:i/>
          <w:sz w:val="24"/>
          <w:szCs w:val="24"/>
        </w:rPr>
      </w:pPr>
      <w:r w:rsidRPr="009A47B2">
        <w:rPr>
          <w:i/>
          <w:sz w:val="24"/>
          <w:szCs w:val="24"/>
        </w:rPr>
        <w:t xml:space="preserve">1) предельные (минимальные и (или) максимальные) размеры земельных участков, в том числе их площадь: </w:t>
      </w:r>
      <w:r>
        <w:rPr>
          <w:i/>
          <w:sz w:val="24"/>
          <w:szCs w:val="24"/>
        </w:rPr>
        <w:t>не подлежат ограничению, определяются в рамках разработки проектной документации</w:t>
      </w:r>
      <w:r w:rsidRPr="009A47B2">
        <w:rPr>
          <w:i/>
          <w:sz w:val="24"/>
          <w:szCs w:val="24"/>
        </w:rPr>
        <w:t>;</w:t>
      </w:r>
    </w:p>
    <w:p w:rsidR="005131D6" w:rsidRPr="009A47B2" w:rsidRDefault="005131D6" w:rsidP="005131D6">
      <w:pPr>
        <w:pStyle w:val="ae"/>
        <w:spacing w:after="0" w:line="240" w:lineRule="auto"/>
        <w:ind w:left="0" w:firstLine="851"/>
        <w:rPr>
          <w:i/>
          <w:sz w:val="24"/>
          <w:szCs w:val="24"/>
        </w:rPr>
      </w:pPr>
      <w:r w:rsidRPr="009A47B2">
        <w:rPr>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i/>
          <w:sz w:val="24"/>
          <w:szCs w:val="24"/>
        </w:rPr>
        <w:t>не подлежат ограничению, определяются в рамках разработки проектной документации</w:t>
      </w:r>
      <w:r w:rsidRPr="009A47B2">
        <w:rPr>
          <w:i/>
          <w:sz w:val="24"/>
          <w:szCs w:val="24"/>
        </w:rPr>
        <w:t>;</w:t>
      </w:r>
    </w:p>
    <w:p w:rsidR="005131D6" w:rsidRPr="009A47B2" w:rsidRDefault="005131D6" w:rsidP="005131D6">
      <w:pPr>
        <w:pStyle w:val="ae"/>
        <w:spacing w:after="0" w:line="240" w:lineRule="auto"/>
        <w:ind w:left="0" w:firstLine="851"/>
        <w:rPr>
          <w:i/>
          <w:sz w:val="24"/>
          <w:szCs w:val="24"/>
        </w:rPr>
      </w:pPr>
      <w:r w:rsidRPr="009A47B2">
        <w:rPr>
          <w:i/>
          <w:sz w:val="24"/>
          <w:szCs w:val="24"/>
        </w:rPr>
        <w:lastRenderedPageBreak/>
        <w:t xml:space="preserve">3) предельное количество этажей или предельную высоту зданий, строений, сооружений – </w:t>
      </w:r>
      <w:r>
        <w:rPr>
          <w:i/>
          <w:sz w:val="24"/>
          <w:szCs w:val="24"/>
        </w:rPr>
        <w:t>не подлежит ограничению, определяется в рамках разработки проектной документации</w:t>
      </w:r>
      <w:r w:rsidRPr="009A47B2">
        <w:rPr>
          <w:i/>
          <w:sz w:val="24"/>
          <w:szCs w:val="24"/>
        </w:rPr>
        <w:t>;</w:t>
      </w:r>
    </w:p>
    <w:p w:rsidR="005131D6" w:rsidRPr="009A47B2" w:rsidRDefault="005131D6" w:rsidP="005131D6">
      <w:pPr>
        <w:pStyle w:val="ae"/>
        <w:spacing w:after="0" w:line="240" w:lineRule="auto"/>
        <w:ind w:left="0" w:firstLine="851"/>
        <w:rPr>
          <w:i/>
          <w:sz w:val="24"/>
          <w:szCs w:val="24"/>
        </w:rPr>
      </w:pPr>
      <w:r w:rsidRPr="009A47B2">
        <w:rPr>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i/>
          <w:sz w:val="24"/>
          <w:szCs w:val="24"/>
        </w:rPr>
        <w:t>не подлежит ограничению, определяется в рамках разработки проектной документации</w:t>
      </w:r>
      <w:r w:rsidRPr="009A47B2">
        <w:rPr>
          <w:i/>
          <w:sz w:val="24"/>
          <w:szCs w:val="24"/>
        </w:rPr>
        <w:t>.</w:t>
      </w:r>
    </w:p>
    <w:p w:rsidR="005131D6" w:rsidRDefault="005131D6" w:rsidP="005131D6">
      <w:pPr>
        <w:pStyle w:val="ae"/>
        <w:spacing w:after="0" w:line="240" w:lineRule="auto"/>
        <w:ind w:left="0"/>
        <w:contextualSpacing w:val="0"/>
        <w:rPr>
          <w:i/>
          <w:sz w:val="24"/>
          <w:szCs w:val="24"/>
        </w:rPr>
      </w:pPr>
    </w:p>
    <w:p w:rsidR="005131D6" w:rsidRPr="00CD0893" w:rsidRDefault="005131D6" w:rsidP="005131D6">
      <w:pPr>
        <w:pStyle w:val="ae"/>
        <w:spacing w:after="0" w:line="240" w:lineRule="auto"/>
        <w:ind w:left="0"/>
        <w:contextualSpacing w:val="0"/>
        <w:rPr>
          <w:i/>
          <w:sz w:val="24"/>
          <w:szCs w:val="24"/>
        </w:rPr>
      </w:pPr>
      <w:r w:rsidRPr="00CD0893">
        <w:rPr>
          <w:i/>
          <w:sz w:val="24"/>
          <w:szCs w:val="24"/>
        </w:rPr>
        <w:t>Примечание:</w:t>
      </w:r>
    </w:p>
    <w:p w:rsidR="005131D6" w:rsidRDefault="005131D6" w:rsidP="005131D6">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131D6" w:rsidRDefault="005131D6" w:rsidP="005131D6">
      <w:pPr>
        <w:pStyle w:val="ConsPlusNormal"/>
        <w:widowControl/>
        <w:ind w:firstLine="709"/>
        <w:jc w:val="both"/>
        <w:rPr>
          <w:rFonts w:ascii="Times New Roman" w:hAnsi="Times New Roman" w:cs="Times New Roman"/>
          <w:b/>
          <w:i/>
          <w:iCs/>
          <w:sz w:val="24"/>
          <w:szCs w:val="24"/>
        </w:rPr>
      </w:pPr>
    </w:p>
    <w:p w:rsidR="005131D6" w:rsidRPr="005131D6" w:rsidRDefault="005131D6" w:rsidP="005131D6">
      <w:pPr>
        <w:pStyle w:val="ConsPlusNormal"/>
        <w:widowControl/>
        <w:ind w:firstLine="709"/>
        <w:jc w:val="both"/>
        <w:rPr>
          <w:rFonts w:ascii="Times New Roman" w:hAnsi="Times New Roman" w:cs="Times New Roman"/>
          <w:i/>
          <w:sz w:val="24"/>
          <w:szCs w:val="24"/>
        </w:rPr>
      </w:pPr>
      <w:r w:rsidRPr="005131D6">
        <w:rPr>
          <w:rFonts w:ascii="Times New Roman" w:hAnsi="Times New Roman" w:cs="Times New Roman"/>
          <w:i/>
          <w:iCs/>
          <w:sz w:val="24"/>
          <w:szCs w:val="24"/>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 в ред. от 10.07.2012.</w:t>
      </w:r>
    </w:p>
    <w:p w:rsidR="00C10999" w:rsidRPr="00BB4763" w:rsidRDefault="00C10999" w:rsidP="00BB4763"/>
    <w:p w:rsidR="003B45F6" w:rsidRPr="00BB4763" w:rsidRDefault="003B45F6" w:rsidP="0024167B">
      <w:pPr>
        <w:pStyle w:val="3"/>
      </w:pPr>
      <w:bookmarkStart w:id="21" w:name="_Toc446334749"/>
      <w:r w:rsidRPr="00BB4763">
        <w:t>Статья 46.</w:t>
      </w:r>
      <w:r w:rsidR="001414D5">
        <w:t>5</w:t>
      </w:r>
      <w:r w:rsidRPr="00BB4763">
        <w:t xml:space="preserve">  Градостроительные регламенты. Зоны специального назначения.</w:t>
      </w:r>
      <w:bookmarkEnd w:id="21"/>
    </w:p>
    <w:p w:rsidR="0024167B" w:rsidRPr="0024167B" w:rsidRDefault="0024167B" w:rsidP="0024167B">
      <w:pPr>
        <w:rPr>
          <w:rFonts w:eastAsia="Times New Roman"/>
          <w:u w:val="single"/>
        </w:rPr>
      </w:pPr>
      <w:r w:rsidRPr="004C59C4">
        <w:rPr>
          <w:rFonts w:eastAsia="Times New Roman"/>
          <w:b/>
          <w:u w:val="single"/>
        </w:rPr>
        <w:t>СП-1</w:t>
      </w:r>
      <w:r w:rsidRPr="0024167B">
        <w:rPr>
          <w:rFonts w:eastAsia="Times New Roman"/>
          <w:u w:val="single"/>
        </w:rPr>
        <w:t>Зона кладбищ.</w:t>
      </w:r>
    </w:p>
    <w:p w:rsidR="0024167B" w:rsidRPr="00BB4763" w:rsidRDefault="0024167B" w:rsidP="0024167B">
      <w:pPr>
        <w:rPr>
          <w:rFonts w:eastAsia="Times New Roman"/>
        </w:rPr>
      </w:pPr>
      <w:r w:rsidRPr="00BB4763">
        <w:rPr>
          <w:rFonts w:eastAsia="Times New Roman"/>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F40F13" w:rsidRPr="00BB4763" w:rsidRDefault="00F40F13" w:rsidP="00F40F13">
      <w:pPr>
        <w:rPr>
          <w:rFonts w:eastAsia="Times New Roman"/>
        </w:rPr>
      </w:pPr>
      <w:r w:rsidRPr="00BB4763">
        <w:rPr>
          <w:rFonts w:eastAsia="Times New Roman"/>
        </w:rPr>
        <w:t>Основные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F40F13" w:rsidRPr="005342CD" w:rsidTr="005131D6">
        <w:tc>
          <w:tcPr>
            <w:tcW w:w="2474" w:type="dxa"/>
            <w:tcBorders>
              <w:top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F40F13" w:rsidRPr="005342CD" w:rsidRDefault="00F40F13" w:rsidP="00630369">
            <w:pPr>
              <w:pStyle w:val="af2"/>
              <w:ind w:left="-52" w:right="-42"/>
            </w:pPr>
            <w:r>
              <w:t>Код</w:t>
            </w:r>
          </w:p>
        </w:tc>
      </w:tr>
      <w:tr w:rsidR="00F40F13" w:rsidRPr="005342CD" w:rsidTr="005131D6">
        <w:tc>
          <w:tcPr>
            <w:tcW w:w="2474" w:type="dxa"/>
            <w:tcBorders>
              <w:top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Ритуальная деятельность</w:t>
            </w:r>
          </w:p>
        </w:tc>
        <w:tc>
          <w:tcPr>
            <w:tcW w:w="6173" w:type="dxa"/>
            <w:tcBorders>
              <w:top w:val="single" w:sz="4" w:space="0" w:color="auto"/>
              <w:left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Размещение кладбищ, крематориев и мест захоронения;</w:t>
            </w:r>
            <w:r w:rsidRPr="008E3C31">
              <w:rPr>
                <w:rStyle w:val="apple-converted-space"/>
                <w:color w:val="2D2D2D"/>
              </w:rPr>
              <w:t> </w:t>
            </w:r>
            <w:r w:rsidRPr="008E3C31">
              <w:rPr>
                <w:color w:val="2D2D2D"/>
              </w:rPr>
              <w:br/>
              <w:t>размещение соответствующих культовых сооружений</w:t>
            </w:r>
          </w:p>
        </w:tc>
        <w:tc>
          <w:tcPr>
            <w:tcW w:w="709" w:type="dxa"/>
            <w:tcBorders>
              <w:top w:val="single" w:sz="4" w:space="0" w:color="auto"/>
              <w:left w:val="single" w:sz="4" w:space="0" w:color="auto"/>
              <w:bottom w:val="single" w:sz="4" w:space="0" w:color="auto"/>
            </w:tcBorders>
          </w:tcPr>
          <w:p w:rsidR="00F40F13" w:rsidRPr="008E3C31" w:rsidRDefault="00F40F13" w:rsidP="00630369">
            <w:pPr>
              <w:pStyle w:val="formattext"/>
              <w:spacing w:before="0" w:beforeAutospacing="0" w:after="0" w:afterAutospacing="0" w:line="315" w:lineRule="atLeast"/>
              <w:jc w:val="center"/>
              <w:textAlignment w:val="baseline"/>
              <w:rPr>
                <w:color w:val="2D2D2D"/>
              </w:rPr>
            </w:pPr>
            <w:r w:rsidRPr="008E3C31">
              <w:rPr>
                <w:color w:val="2D2D2D"/>
              </w:rPr>
              <w:t>12.1</w:t>
            </w:r>
          </w:p>
        </w:tc>
      </w:tr>
    </w:tbl>
    <w:p w:rsidR="005131D6" w:rsidRDefault="005131D6" w:rsidP="005131D6">
      <w:pPr>
        <w:rPr>
          <w:rFonts w:eastAsia="Times New Roman"/>
        </w:rPr>
      </w:pPr>
    </w:p>
    <w:p w:rsidR="005131D6" w:rsidRPr="00BB4763" w:rsidRDefault="005131D6" w:rsidP="005131D6">
      <w:pPr>
        <w:rPr>
          <w:rFonts w:eastAsia="Times New Roman"/>
        </w:rPr>
      </w:pPr>
      <w:r>
        <w:rPr>
          <w:rFonts w:eastAsia="Times New Roman"/>
        </w:rPr>
        <w:t>Вспомогательные</w:t>
      </w:r>
      <w:r w:rsidRPr="00BB4763">
        <w:rPr>
          <w:rFonts w:eastAsia="Times New Roman"/>
        </w:rPr>
        <w:t xml:space="preserve">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5131D6" w:rsidRPr="005342CD" w:rsidTr="005131D6">
        <w:tc>
          <w:tcPr>
            <w:tcW w:w="2474" w:type="dxa"/>
            <w:tcBorders>
              <w:top w:val="single" w:sz="4" w:space="0" w:color="auto"/>
              <w:bottom w:val="single" w:sz="4" w:space="0" w:color="auto"/>
              <w:right w:val="single" w:sz="4" w:space="0" w:color="auto"/>
            </w:tcBorders>
            <w:vAlign w:val="center"/>
          </w:tcPr>
          <w:p w:rsidR="005131D6" w:rsidRPr="005342CD" w:rsidRDefault="005131D6"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5131D6" w:rsidRPr="005342CD" w:rsidRDefault="005131D6"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5131D6" w:rsidRPr="005342CD" w:rsidRDefault="005131D6" w:rsidP="0036415C">
            <w:pPr>
              <w:pStyle w:val="af2"/>
              <w:ind w:left="-52" w:right="-42"/>
            </w:pPr>
            <w:r>
              <w:t>Код</w:t>
            </w:r>
          </w:p>
        </w:tc>
      </w:tr>
      <w:tr w:rsidR="005131D6" w:rsidRPr="005342CD" w:rsidTr="005131D6">
        <w:tc>
          <w:tcPr>
            <w:tcW w:w="2474" w:type="dxa"/>
            <w:tcBorders>
              <w:top w:val="single" w:sz="4" w:space="0" w:color="auto"/>
              <w:bottom w:val="single" w:sz="4" w:space="0" w:color="auto"/>
              <w:right w:val="single" w:sz="4" w:space="0" w:color="auto"/>
            </w:tcBorders>
          </w:tcPr>
          <w:p w:rsidR="005131D6" w:rsidRPr="00284D78" w:rsidRDefault="005131D6" w:rsidP="005131D6">
            <w:pPr>
              <w:pStyle w:val="af2"/>
              <w:ind w:right="-215"/>
              <w:jc w:val="left"/>
            </w:pPr>
            <w:r w:rsidRPr="00284D78">
              <w:t>Религиозное использование</w:t>
            </w:r>
          </w:p>
        </w:tc>
        <w:tc>
          <w:tcPr>
            <w:tcW w:w="6173" w:type="dxa"/>
            <w:tcBorders>
              <w:top w:val="single" w:sz="4" w:space="0" w:color="auto"/>
              <w:left w:val="single" w:sz="4" w:space="0" w:color="auto"/>
              <w:bottom w:val="single" w:sz="4" w:space="0" w:color="auto"/>
              <w:right w:val="single" w:sz="4" w:space="0" w:color="auto"/>
            </w:tcBorders>
          </w:tcPr>
          <w:p w:rsidR="005131D6" w:rsidRPr="00284D78" w:rsidRDefault="005131D6" w:rsidP="005131D6">
            <w:pPr>
              <w:pStyle w:val="af2"/>
              <w:ind w:right="-215"/>
              <w:jc w:val="left"/>
            </w:pPr>
            <w:r w:rsidRPr="00284D78">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w:t>
            </w:r>
            <w:r w:rsidRPr="00284D78">
              <w:lastRenderedPageBreak/>
              <w:t>молельные дома);</w:t>
            </w:r>
          </w:p>
          <w:p w:rsidR="005131D6" w:rsidRPr="00284D78" w:rsidRDefault="005131D6" w:rsidP="005131D6">
            <w:pPr>
              <w:pStyle w:val="af2"/>
              <w:ind w:right="-215"/>
              <w:jc w:val="left"/>
            </w:pPr>
            <w:r w:rsidRPr="00284D78">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Borders>
              <w:top w:val="single" w:sz="4" w:space="0" w:color="auto"/>
              <w:left w:val="single" w:sz="4" w:space="0" w:color="auto"/>
              <w:bottom w:val="single" w:sz="4" w:space="0" w:color="auto"/>
            </w:tcBorders>
          </w:tcPr>
          <w:p w:rsidR="005131D6" w:rsidRPr="00284D78" w:rsidRDefault="005131D6" w:rsidP="005131D6">
            <w:pPr>
              <w:pStyle w:val="af2"/>
              <w:ind w:right="-215"/>
              <w:jc w:val="left"/>
            </w:pPr>
            <w:r w:rsidRPr="00284D78">
              <w:lastRenderedPageBreak/>
              <w:t>3.7</w:t>
            </w:r>
          </w:p>
        </w:tc>
      </w:tr>
    </w:tbl>
    <w:p w:rsidR="005131D6" w:rsidRPr="00BB4763" w:rsidRDefault="005131D6" w:rsidP="005131D6">
      <w:pPr>
        <w:rPr>
          <w:rFonts w:eastAsia="Times New Roman"/>
        </w:rPr>
      </w:pPr>
      <w:r>
        <w:rPr>
          <w:rFonts w:eastAsia="Times New Roman"/>
        </w:rPr>
        <w:lastRenderedPageBreak/>
        <w:t>Условно разрешенные виды</w:t>
      </w:r>
      <w:r w:rsidRPr="00BB4763">
        <w:rPr>
          <w:rFonts w:eastAsia="Times New Roman"/>
        </w:rPr>
        <w:t xml:space="preserve">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5131D6" w:rsidRPr="005342CD" w:rsidTr="005131D6">
        <w:tc>
          <w:tcPr>
            <w:tcW w:w="2474" w:type="dxa"/>
            <w:tcBorders>
              <w:top w:val="single" w:sz="4" w:space="0" w:color="auto"/>
              <w:bottom w:val="single" w:sz="4" w:space="0" w:color="auto"/>
              <w:right w:val="single" w:sz="4" w:space="0" w:color="auto"/>
            </w:tcBorders>
            <w:vAlign w:val="center"/>
          </w:tcPr>
          <w:p w:rsidR="005131D6" w:rsidRPr="005342CD" w:rsidRDefault="005131D6"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5131D6" w:rsidRPr="005342CD" w:rsidRDefault="005131D6"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5131D6" w:rsidRPr="005342CD" w:rsidRDefault="005131D6" w:rsidP="0036415C">
            <w:pPr>
              <w:pStyle w:val="af2"/>
              <w:ind w:left="-52" w:right="-42"/>
            </w:pPr>
            <w:r>
              <w:t>Код</w:t>
            </w:r>
          </w:p>
        </w:tc>
      </w:tr>
      <w:tr w:rsidR="005131D6" w:rsidRPr="005342CD" w:rsidTr="005131D6">
        <w:tc>
          <w:tcPr>
            <w:tcW w:w="2474" w:type="dxa"/>
            <w:tcBorders>
              <w:top w:val="single" w:sz="4" w:space="0" w:color="auto"/>
              <w:bottom w:val="single" w:sz="4" w:space="0" w:color="auto"/>
              <w:right w:val="single" w:sz="4" w:space="0" w:color="auto"/>
            </w:tcBorders>
          </w:tcPr>
          <w:p w:rsidR="005131D6" w:rsidRPr="008E3C31" w:rsidRDefault="005131D6" w:rsidP="005131D6">
            <w:pPr>
              <w:pStyle w:val="formattext"/>
              <w:spacing w:before="0" w:beforeAutospacing="0" w:after="0" w:afterAutospacing="0" w:line="315" w:lineRule="atLeast"/>
              <w:textAlignment w:val="baseline"/>
              <w:rPr>
                <w:color w:val="2D2D2D"/>
              </w:rPr>
            </w:pPr>
            <w:r w:rsidRPr="008E3C31">
              <w:rPr>
                <w:color w:val="2D2D2D"/>
              </w:rPr>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5131D6" w:rsidRPr="008E3C31" w:rsidRDefault="005131D6" w:rsidP="005131D6">
            <w:pPr>
              <w:pStyle w:val="formattext"/>
              <w:spacing w:before="0" w:beforeAutospacing="0" w:after="0" w:afterAutospacing="0" w:line="315" w:lineRule="atLeast"/>
              <w:textAlignment w:val="baseline"/>
              <w:rPr>
                <w:color w:val="2D2D2D"/>
              </w:rPr>
            </w:pPr>
            <w:r w:rsidRPr="008E3C31">
              <w:rPr>
                <w:color w:val="2D2D2D"/>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5131D6" w:rsidRPr="008E3C31" w:rsidRDefault="005131D6" w:rsidP="005131D6">
            <w:pPr>
              <w:pStyle w:val="formattext"/>
              <w:spacing w:before="0" w:beforeAutospacing="0" w:after="0" w:afterAutospacing="0" w:line="315" w:lineRule="atLeast"/>
              <w:jc w:val="center"/>
              <w:textAlignment w:val="baseline"/>
              <w:rPr>
                <w:color w:val="2D2D2D"/>
              </w:rPr>
            </w:pPr>
            <w:r w:rsidRPr="008E3C31">
              <w:rPr>
                <w:color w:val="2D2D2D"/>
              </w:rPr>
              <w:t>3.1</w:t>
            </w:r>
          </w:p>
        </w:tc>
      </w:tr>
    </w:tbl>
    <w:p w:rsidR="005131D6" w:rsidRDefault="005131D6" w:rsidP="005131D6">
      <w:pPr>
        <w:pStyle w:val="ae"/>
        <w:spacing w:after="0" w:line="240" w:lineRule="auto"/>
        <w:ind w:left="0" w:firstLine="851"/>
        <w:rPr>
          <w:i/>
          <w:sz w:val="24"/>
          <w:szCs w:val="24"/>
        </w:rPr>
      </w:pPr>
    </w:p>
    <w:p w:rsidR="005131D6" w:rsidRPr="00517BC2" w:rsidRDefault="005131D6" w:rsidP="005131D6">
      <w:pPr>
        <w:pStyle w:val="ae"/>
        <w:spacing w:after="0" w:line="240" w:lineRule="auto"/>
        <w:ind w:left="0" w:firstLine="851"/>
        <w:rPr>
          <w:i/>
          <w:sz w:val="24"/>
          <w:szCs w:val="24"/>
        </w:rPr>
      </w:pPr>
      <w:r w:rsidRPr="00517BC2">
        <w:rPr>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i/>
          <w:sz w:val="24"/>
          <w:szCs w:val="24"/>
        </w:rPr>
        <w:t>СП-1</w:t>
      </w:r>
      <w:r w:rsidRPr="00517BC2">
        <w:rPr>
          <w:i/>
          <w:sz w:val="24"/>
          <w:szCs w:val="24"/>
        </w:rPr>
        <w:t xml:space="preserve"> включают в себя:</w:t>
      </w:r>
    </w:p>
    <w:p w:rsidR="005131D6" w:rsidRDefault="005131D6" w:rsidP="005131D6">
      <w:pPr>
        <w:pStyle w:val="ae"/>
        <w:spacing w:after="0" w:line="240" w:lineRule="auto"/>
        <w:ind w:left="0"/>
        <w:rPr>
          <w:i/>
          <w:sz w:val="24"/>
          <w:szCs w:val="24"/>
        </w:rPr>
      </w:pPr>
      <w:r w:rsidRPr="00517BC2">
        <w:rPr>
          <w:i/>
          <w:sz w:val="24"/>
          <w:szCs w:val="24"/>
        </w:rPr>
        <w:t>1) предельные (минимальные и (или) максимальные) размеры земельных участков, в том числе их площадь:</w:t>
      </w:r>
    </w:p>
    <w:tbl>
      <w:tblPr>
        <w:tblStyle w:val="af3"/>
        <w:tblW w:w="0" w:type="auto"/>
        <w:tblLook w:val="04A0"/>
      </w:tblPr>
      <w:tblGrid>
        <w:gridCol w:w="5236"/>
        <w:gridCol w:w="4285"/>
      </w:tblGrid>
      <w:tr w:rsidR="005131D6" w:rsidRPr="006B06CC" w:rsidTr="0036415C">
        <w:trPr>
          <w:trHeight w:val="532"/>
        </w:trPr>
        <w:tc>
          <w:tcPr>
            <w:tcW w:w="5236" w:type="dxa"/>
            <w:vAlign w:val="center"/>
          </w:tcPr>
          <w:p w:rsidR="005131D6" w:rsidRPr="006B06CC" w:rsidRDefault="005131D6" w:rsidP="005131D6">
            <w:pPr>
              <w:ind w:firstLine="0"/>
              <w:jc w:val="center"/>
              <w:rPr>
                <w:rFonts w:eastAsia="Times New Roman"/>
                <w:b/>
                <w:i/>
                <w:sz w:val="24"/>
                <w:szCs w:val="24"/>
              </w:rPr>
            </w:pPr>
            <w:r w:rsidRPr="006B06CC">
              <w:rPr>
                <w:rFonts w:eastAsia="Times New Roman"/>
                <w:b/>
                <w:i/>
                <w:sz w:val="24"/>
                <w:szCs w:val="24"/>
              </w:rPr>
              <w:t>Наименование объекта</w:t>
            </w:r>
          </w:p>
        </w:tc>
        <w:tc>
          <w:tcPr>
            <w:tcW w:w="4285" w:type="dxa"/>
          </w:tcPr>
          <w:p w:rsidR="005131D6" w:rsidRPr="006B06CC" w:rsidRDefault="005131D6" w:rsidP="005131D6">
            <w:pPr>
              <w:ind w:firstLine="0"/>
              <w:jc w:val="center"/>
              <w:rPr>
                <w:rFonts w:eastAsia="Times New Roman"/>
                <w:b/>
                <w:i/>
                <w:sz w:val="24"/>
                <w:szCs w:val="24"/>
              </w:rPr>
            </w:pPr>
            <w:r w:rsidRPr="006B06CC">
              <w:rPr>
                <w:rFonts w:eastAsia="Times New Roman"/>
                <w:b/>
                <w:i/>
                <w:sz w:val="24"/>
                <w:szCs w:val="24"/>
              </w:rPr>
              <w:t>Размеры земельных участков</w:t>
            </w:r>
          </w:p>
        </w:tc>
      </w:tr>
      <w:tr w:rsidR="005131D6" w:rsidRPr="00307681" w:rsidTr="0036415C">
        <w:trPr>
          <w:trHeight w:val="670"/>
        </w:trPr>
        <w:tc>
          <w:tcPr>
            <w:tcW w:w="5236" w:type="dxa"/>
          </w:tcPr>
          <w:p w:rsidR="005131D6" w:rsidRPr="00307681" w:rsidRDefault="005131D6" w:rsidP="005131D6">
            <w:pPr>
              <w:ind w:firstLine="0"/>
              <w:rPr>
                <w:i/>
                <w:sz w:val="24"/>
                <w:szCs w:val="24"/>
              </w:rPr>
            </w:pPr>
            <w:r w:rsidRPr="00307681">
              <w:rPr>
                <w:i/>
                <w:sz w:val="24"/>
                <w:szCs w:val="24"/>
              </w:rPr>
              <w:t>- объекты обслуживания, связанные с целевым назначением зоны;</w:t>
            </w:r>
          </w:p>
        </w:tc>
        <w:tc>
          <w:tcPr>
            <w:tcW w:w="4285" w:type="dxa"/>
          </w:tcPr>
          <w:p w:rsidR="005131D6" w:rsidRPr="00307681" w:rsidRDefault="005131D6" w:rsidP="005131D6">
            <w:pPr>
              <w:ind w:firstLine="0"/>
              <w:rPr>
                <w:rFonts w:eastAsia="Times New Roman"/>
                <w:i/>
                <w:sz w:val="24"/>
                <w:szCs w:val="24"/>
              </w:rPr>
            </w:pPr>
            <w:r w:rsidRPr="00307681">
              <w:rPr>
                <w:rFonts w:eastAsia="Times New Roman"/>
                <w:i/>
                <w:sz w:val="24"/>
                <w:szCs w:val="24"/>
              </w:rPr>
              <w:t>По заданию на проектирование</w:t>
            </w:r>
          </w:p>
        </w:tc>
      </w:tr>
      <w:tr w:rsidR="005131D6" w:rsidRPr="00307681" w:rsidTr="0036415C">
        <w:trPr>
          <w:trHeight w:val="419"/>
        </w:trPr>
        <w:tc>
          <w:tcPr>
            <w:tcW w:w="5236" w:type="dxa"/>
          </w:tcPr>
          <w:p w:rsidR="005131D6" w:rsidRPr="00307681" w:rsidRDefault="005131D6" w:rsidP="005131D6">
            <w:pPr>
              <w:ind w:firstLine="0"/>
              <w:rPr>
                <w:i/>
                <w:sz w:val="24"/>
                <w:szCs w:val="24"/>
              </w:rPr>
            </w:pPr>
            <w:r w:rsidRPr="00307681">
              <w:rPr>
                <w:i/>
                <w:sz w:val="24"/>
                <w:szCs w:val="24"/>
              </w:rPr>
              <w:t>- захоронения;</w:t>
            </w:r>
          </w:p>
        </w:tc>
        <w:tc>
          <w:tcPr>
            <w:tcW w:w="4285" w:type="dxa"/>
          </w:tcPr>
          <w:p w:rsidR="005131D6" w:rsidRPr="00307681" w:rsidRDefault="005131D6" w:rsidP="005131D6">
            <w:pPr>
              <w:ind w:firstLine="0"/>
              <w:rPr>
                <w:rFonts w:eastAsia="Times New Roman"/>
                <w:i/>
                <w:sz w:val="24"/>
                <w:szCs w:val="24"/>
              </w:rPr>
            </w:pPr>
            <w:r w:rsidRPr="00307681">
              <w:rPr>
                <w:rFonts w:eastAsia="Times New Roman"/>
                <w:i/>
                <w:sz w:val="24"/>
                <w:szCs w:val="24"/>
              </w:rPr>
              <w:t>0,24 га на 1 тыс. чел.</w:t>
            </w:r>
          </w:p>
        </w:tc>
      </w:tr>
      <w:tr w:rsidR="005131D6" w:rsidRPr="00307681" w:rsidTr="0036415C">
        <w:trPr>
          <w:trHeight w:val="425"/>
        </w:trPr>
        <w:tc>
          <w:tcPr>
            <w:tcW w:w="5236" w:type="dxa"/>
          </w:tcPr>
          <w:p w:rsidR="005131D6" w:rsidRPr="00307681" w:rsidRDefault="005131D6" w:rsidP="005131D6">
            <w:pPr>
              <w:ind w:firstLine="0"/>
              <w:rPr>
                <w:i/>
                <w:sz w:val="24"/>
                <w:szCs w:val="24"/>
              </w:rPr>
            </w:pPr>
            <w:r w:rsidRPr="00307681">
              <w:rPr>
                <w:i/>
                <w:sz w:val="24"/>
                <w:szCs w:val="24"/>
              </w:rPr>
              <w:t>- колумбарии;</w:t>
            </w:r>
          </w:p>
        </w:tc>
        <w:tc>
          <w:tcPr>
            <w:tcW w:w="4285" w:type="dxa"/>
          </w:tcPr>
          <w:p w:rsidR="005131D6" w:rsidRPr="00307681" w:rsidRDefault="005131D6" w:rsidP="005131D6">
            <w:pPr>
              <w:ind w:firstLine="0"/>
              <w:rPr>
                <w:i/>
                <w:sz w:val="24"/>
                <w:szCs w:val="24"/>
              </w:rPr>
            </w:pPr>
            <w:r w:rsidRPr="00307681">
              <w:rPr>
                <w:rFonts w:eastAsia="Times New Roman"/>
                <w:i/>
                <w:sz w:val="24"/>
                <w:szCs w:val="24"/>
              </w:rPr>
              <w:t>0,02 га на 1 тыс. чел.</w:t>
            </w:r>
          </w:p>
        </w:tc>
      </w:tr>
      <w:tr w:rsidR="005131D6" w:rsidRPr="00307681" w:rsidTr="0036415C">
        <w:trPr>
          <w:trHeight w:val="448"/>
        </w:trPr>
        <w:tc>
          <w:tcPr>
            <w:tcW w:w="5236" w:type="dxa"/>
          </w:tcPr>
          <w:p w:rsidR="005131D6" w:rsidRPr="00307681" w:rsidRDefault="005131D6" w:rsidP="005131D6">
            <w:pPr>
              <w:ind w:firstLine="0"/>
              <w:rPr>
                <w:i/>
                <w:sz w:val="24"/>
                <w:szCs w:val="24"/>
              </w:rPr>
            </w:pPr>
            <w:r w:rsidRPr="00307681">
              <w:rPr>
                <w:i/>
                <w:sz w:val="24"/>
                <w:szCs w:val="24"/>
              </w:rPr>
              <w:t>- мемориальные комплексы;</w:t>
            </w:r>
          </w:p>
        </w:tc>
        <w:tc>
          <w:tcPr>
            <w:tcW w:w="4285" w:type="dxa"/>
          </w:tcPr>
          <w:p w:rsidR="005131D6" w:rsidRPr="00307681" w:rsidRDefault="005131D6" w:rsidP="005131D6">
            <w:pPr>
              <w:ind w:firstLine="0"/>
              <w:rPr>
                <w:i/>
                <w:sz w:val="24"/>
                <w:szCs w:val="24"/>
              </w:rPr>
            </w:pPr>
            <w:r w:rsidRPr="00307681">
              <w:rPr>
                <w:i/>
                <w:sz w:val="24"/>
                <w:szCs w:val="24"/>
              </w:rPr>
              <w:t>По заданию на проектирование</w:t>
            </w:r>
          </w:p>
        </w:tc>
      </w:tr>
      <w:tr w:rsidR="005131D6" w:rsidRPr="00307681" w:rsidTr="0036415C">
        <w:trPr>
          <w:trHeight w:val="265"/>
        </w:trPr>
        <w:tc>
          <w:tcPr>
            <w:tcW w:w="5236" w:type="dxa"/>
          </w:tcPr>
          <w:p w:rsidR="005131D6" w:rsidRPr="00307681" w:rsidRDefault="005131D6" w:rsidP="005131D6">
            <w:pPr>
              <w:ind w:firstLine="0"/>
              <w:rPr>
                <w:i/>
                <w:sz w:val="24"/>
                <w:szCs w:val="24"/>
              </w:rPr>
            </w:pPr>
            <w:r w:rsidRPr="00307681">
              <w:rPr>
                <w:i/>
                <w:sz w:val="24"/>
                <w:szCs w:val="24"/>
              </w:rPr>
              <w:t>- дома траурных обрядов;</w:t>
            </w:r>
          </w:p>
        </w:tc>
        <w:tc>
          <w:tcPr>
            <w:tcW w:w="4285" w:type="dxa"/>
          </w:tcPr>
          <w:p w:rsidR="005131D6" w:rsidRPr="00307681" w:rsidRDefault="005131D6" w:rsidP="005131D6">
            <w:pPr>
              <w:ind w:firstLine="0"/>
              <w:rPr>
                <w:i/>
                <w:sz w:val="24"/>
                <w:szCs w:val="24"/>
              </w:rPr>
            </w:pPr>
            <w:r w:rsidRPr="00307681">
              <w:rPr>
                <w:rFonts w:eastAsia="Times New Roman"/>
                <w:i/>
                <w:sz w:val="24"/>
                <w:szCs w:val="24"/>
              </w:rPr>
              <w:t>1 объект на 0,5-1 млн. чел.</w:t>
            </w:r>
          </w:p>
        </w:tc>
      </w:tr>
      <w:tr w:rsidR="005131D6" w:rsidRPr="00307681" w:rsidTr="0036415C">
        <w:trPr>
          <w:trHeight w:val="561"/>
        </w:trPr>
        <w:tc>
          <w:tcPr>
            <w:tcW w:w="5236" w:type="dxa"/>
          </w:tcPr>
          <w:p w:rsidR="005131D6" w:rsidRPr="00307681" w:rsidRDefault="005131D6" w:rsidP="005131D6">
            <w:pPr>
              <w:ind w:firstLine="0"/>
              <w:rPr>
                <w:i/>
                <w:sz w:val="24"/>
                <w:szCs w:val="24"/>
              </w:rPr>
            </w:pPr>
            <w:r w:rsidRPr="00307681">
              <w:rPr>
                <w:i/>
                <w:sz w:val="24"/>
                <w:szCs w:val="24"/>
              </w:rPr>
              <w:t>- бюро похоронного обслуживания;</w:t>
            </w:r>
          </w:p>
        </w:tc>
        <w:tc>
          <w:tcPr>
            <w:tcW w:w="4285" w:type="dxa"/>
          </w:tcPr>
          <w:p w:rsidR="005131D6" w:rsidRPr="00307681" w:rsidRDefault="005131D6" w:rsidP="005131D6">
            <w:pPr>
              <w:ind w:firstLine="0"/>
              <w:rPr>
                <w:i/>
                <w:sz w:val="24"/>
                <w:szCs w:val="24"/>
              </w:rPr>
            </w:pPr>
            <w:r w:rsidRPr="00307681">
              <w:rPr>
                <w:rFonts w:eastAsia="Times New Roman"/>
                <w:i/>
                <w:sz w:val="24"/>
                <w:szCs w:val="24"/>
              </w:rPr>
              <w:t>1 объект на 0,5-1 млн. чел.</w:t>
            </w:r>
          </w:p>
        </w:tc>
      </w:tr>
      <w:tr w:rsidR="005131D6" w:rsidRPr="00307681" w:rsidTr="0036415C">
        <w:trPr>
          <w:trHeight w:val="561"/>
        </w:trPr>
        <w:tc>
          <w:tcPr>
            <w:tcW w:w="5236" w:type="dxa"/>
          </w:tcPr>
          <w:p w:rsidR="005131D6" w:rsidRPr="00307681" w:rsidRDefault="005131D6" w:rsidP="005131D6">
            <w:pPr>
              <w:ind w:firstLine="0"/>
              <w:rPr>
                <w:i/>
                <w:sz w:val="24"/>
                <w:szCs w:val="24"/>
              </w:rPr>
            </w:pPr>
            <w:r w:rsidRPr="00307681">
              <w:rPr>
                <w:i/>
                <w:sz w:val="24"/>
                <w:szCs w:val="24"/>
              </w:rPr>
              <w:t>- бюро-магазины похоронного обслуживания;</w:t>
            </w:r>
          </w:p>
        </w:tc>
        <w:tc>
          <w:tcPr>
            <w:tcW w:w="4285" w:type="dxa"/>
          </w:tcPr>
          <w:p w:rsidR="005131D6" w:rsidRPr="00307681" w:rsidRDefault="005131D6" w:rsidP="005131D6">
            <w:pPr>
              <w:ind w:firstLine="0"/>
              <w:rPr>
                <w:i/>
                <w:sz w:val="24"/>
                <w:szCs w:val="24"/>
              </w:rPr>
            </w:pPr>
            <w:r w:rsidRPr="00307681">
              <w:rPr>
                <w:i/>
                <w:sz w:val="24"/>
                <w:szCs w:val="24"/>
              </w:rPr>
              <w:t>По заданию на проектирование</w:t>
            </w:r>
          </w:p>
        </w:tc>
      </w:tr>
      <w:tr w:rsidR="005131D6" w:rsidRPr="00307681" w:rsidTr="0036415C">
        <w:trPr>
          <w:trHeight w:val="279"/>
        </w:trPr>
        <w:tc>
          <w:tcPr>
            <w:tcW w:w="5236" w:type="dxa"/>
          </w:tcPr>
          <w:p w:rsidR="005131D6" w:rsidRPr="00307681" w:rsidRDefault="005131D6" w:rsidP="005131D6">
            <w:pPr>
              <w:ind w:firstLine="0"/>
              <w:rPr>
                <w:i/>
                <w:sz w:val="24"/>
                <w:szCs w:val="24"/>
              </w:rPr>
            </w:pPr>
            <w:r w:rsidRPr="00307681">
              <w:rPr>
                <w:i/>
                <w:sz w:val="24"/>
                <w:szCs w:val="24"/>
              </w:rPr>
              <w:t>- крематории (для действующих кладбищ);</w:t>
            </w:r>
          </w:p>
        </w:tc>
        <w:tc>
          <w:tcPr>
            <w:tcW w:w="4285" w:type="dxa"/>
          </w:tcPr>
          <w:p w:rsidR="005131D6" w:rsidRPr="00307681" w:rsidRDefault="005131D6" w:rsidP="005131D6">
            <w:pPr>
              <w:ind w:firstLine="0"/>
              <w:rPr>
                <w:i/>
                <w:sz w:val="24"/>
                <w:szCs w:val="24"/>
              </w:rPr>
            </w:pPr>
            <w:r w:rsidRPr="00307681">
              <w:rPr>
                <w:i/>
                <w:sz w:val="24"/>
                <w:szCs w:val="24"/>
              </w:rPr>
              <w:t>По заданию на проектирование</w:t>
            </w:r>
          </w:p>
        </w:tc>
      </w:tr>
      <w:tr w:rsidR="005131D6" w:rsidRPr="00307681" w:rsidTr="0036415C">
        <w:trPr>
          <w:trHeight w:val="546"/>
        </w:trPr>
        <w:tc>
          <w:tcPr>
            <w:tcW w:w="5236" w:type="dxa"/>
          </w:tcPr>
          <w:p w:rsidR="005131D6" w:rsidRPr="00307681" w:rsidRDefault="005131D6" w:rsidP="005131D6">
            <w:pPr>
              <w:ind w:firstLine="0"/>
              <w:rPr>
                <w:i/>
                <w:sz w:val="24"/>
                <w:szCs w:val="24"/>
              </w:rPr>
            </w:pPr>
            <w:r w:rsidRPr="00307681">
              <w:rPr>
                <w:i/>
                <w:sz w:val="24"/>
                <w:szCs w:val="24"/>
              </w:rPr>
              <w:lastRenderedPageBreak/>
              <w:t>- конфессиональные объекты.</w:t>
            </w:r>
          </w:p>
        </w:tc>
        <w:tc>
          <w:tcPr>
            <w:tcW w:w="4285" w:type="dxa"/>
          </w:tcPr>
          <w:p w:rsidR="005131D6" w:rsidRPr="00307681" w:rsidRDefault="005131D6" w:rsidP="005131D6">
            <w:pPr>
              <w:ind w:firstLine="0"/>
              <w:rPr>
                <w:i/>
                <w:sz w:val="24"/>
                <w:szCs w:val="24"/>
              </w:rPr>
            </w:pPr>
            <w:r w:rsidRPr="00307681">
              <w:rPr>
                <w:i/>
                <w:sz w:val="24"/>
                <w:szCs w:val="24"/>
              </w:rPr>
              <w:t>По заданию на проектирование</w:t>
            </w:r>
          </w:p>
        </w:tc>
      </w:tr>
    </w:tbl>
    <w:p w:rsidR="005131D6" w:rsidRPr="00517BC2" w:rsidRDefault="005131D6" w:rsidP="005131D6">
      <w:pPr>
        <w:pStyle w:val="af4"/>
        <w:ind w:firstLine="851"/>
        <w:rPr>
          <w:i/>
          <w:szCs w:val="24"/>
        </w:rPr>
      </w:pPr>
      <w:r w:rsidRPr="00517BC2">
        <w:rPr>
          <w:i/>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Pr>
          <w:i/>
          <w:szCs w:val="24"/>
        </w:rPr>
        <w:t>зданий, строений, сооружений – не подлежат ограничению, определяются в рамках разработки проектной документации</w:t>
      </w:r>
      <w:r w:rsidRPr="00517BC2">
        <w:rPr>
          <w:i/>
          <w:szCs w:val="24"/>
        </w:rPr>
        <w:t>;</w:t>
      </w:r>
    </w:p>
    <w:p w:rsidR="005131D6" w:rsidRPr="00517BC2" w:rsidRDefault="005131D6" w:rsidP="005131D6">
      <w:pPr>
        <w:pStyle w:val="ae"/>
        <w:spacing w:after="0" w:line="240" w:lineRule="auto"/>
        <w:ind w:left="0" w:firstLine="851"/>
        <w:rPr>
          <w:i/>
          <w:sz w:val="24"/>
          <w:szCs w:val="24"/>
        </w:rPr>
      </w:pPr>
      <w:r w:rsidRPr="00517BC2">
        <w:rPr>
          <w:i/>
          <w:sz w:val="24"/>
          <w:szCs w:val="24"/>
        </w:rPr>
        <w:t xml:space="preserve">3) предельное количество этажей или предельную высоту зданий, строений, сооружений – </w:t>
      </w:r>
      <w:r>
        <w:rPr>
          <w:i/>
          <w:sz w:val="24"/>
          <w:szCs w:val="24"/>
        </w:rPr>
        <w:t>не подлежат ограничению, определяются в рамках разработки проектной документации</w:t>
      </w:r>
      <w:r w:rsidRPr="00517BC2">
        <w:rPr>
          <w:i/>
          <w:sz w:val="24"/>
          <w:szCs w:val="24"/>
        </w:rPr>
        <w:t>;</w:t>
      </w:r>
    </w:p>
    <w:p w:rsidR="005131D6" w:rsidRPr="00517BC2" w:rsidRDefault="005131D6" w:rsidP="005131D6">
      <w:pPr>
        <w:pStyle w:val="ae"/>
        <w:spacing w:after="0" w:line="240" w:lineRule="auto"/>
        <w:ind w:left="0" w:firstLine="851"/>
        <w:rPr>
          <w:i/>
          <w:sz w:val="24"/>
          <w:szCs w:val="24"/>
        </w:rPr>
      </w:pPr>
      <w:r w:rsidRPr="00517BC2">
        <w:rPr>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i/>
          <w:sz w:val="24"/>
          <w:szCs w:val="24"/>
        </w:rPr>
        <w:t>не подлежит ограничению, определяется в рамках разработки проектной документации</w:t>
      </w:r>
      <w:r w:rsidRPr="00517BC2">
        <w:rPr>
          <w:i/>
          <w:sz w:val="24"/>
          <w:szCs w:val="24"/>
        </w:rPr>
        <w:t>.</w:t>
      </w:r>
    </w:p>
    <w:p w:rsidR="00F40F13" w:rsidRDefault="00F40F13" w:rsidP="00F40F13">
      <w:pPr>
        <w:rPr>
          <w:rFonts w:eastAsia="Times New Roman"/>
        </w:rPr>
      </w:pPr>
    </w:p>
    <w:p w:rsidR="0024167B" w:rsidRDefault="0024167B" w:rsidP="00BB4763">
      <w:pPr>
        <w:rPr>
          <w:rFonts w:eastAsia="Times New Roman"/>
        </w:rPr>
      </w:pPr>
    </w:p>
    <w:p w:rsidR="00630311" w:rsidRPr="0024167B" w:rsidRDefault="002B22F8" w:rsidP="00BB4763">
      <w:pPr>
        <w:rPr>
          <w:rFonts w:eastAsia="Times New Roman"/>
          <w:u w:val="single"/>
        </w:rPr>
      </w:pPr>
      <w:r w:rsidRPr="004C59C4">
        <w:rPr>
          <w:rFonts w:eastAsia="Times New Roman"/>
          <w:b/>
          <w:u w:val="single"/>
        </w:rPr>
        <w:t>С</w:t>
      </w:r>
      <w:r w:rsidR="0024167B" w:rsidRPr="004C59C4">
        <w:rPr>
          <w:rFonts w:eastAsia="Times New Roman"/>
          <w:b/>
          <w:u w:val="single"/>
        </w:rPr>
        <w:t>П</w:t>
      </w:r>
      <w:r w:rsidRPr="004C59C4">
        <w:rPr>
          <w:rFonts w:eastAsia="Times New Roman"/>
          <w:b/>
          <w:u w:val="single"/>
        </w:rPr>
        <w:t>-</w:t>
      </w:r>
      <w:r w:rsidR="0024167B" w:rsidRPr="004C59C4">
        <w:rPr>
          <w:rFonts w:eastAsia="Times New Roman"/>
          <w:b/>
          <w:u w:val="single"/>
        </w:rPr>
        <w:t>2</w:t>
      </w:r>
      <w:r w:rsidR="00630311" w:rsidRPr="0024167B">
        <w:rPr>
          <w:rFonts w:eastAsia="Times New Roman"/>
          <w:u w:val="single"/>
        </w:rPr>
        <w:t>З</w:t>
      </w:r>
      <w:r w:rsidR="00630311" w:rsidRPr="0024167B">
        <w:rPr>
          <w:u w:val="single"/>
        </w:rPr>
        <w:t xml:space="preserve">она </w:t>
      </w:r>
      <w:r w:rsidR="0024167B" w:rsidRPr="0024167B">
        <w:rPr>
          <w:u w:val="single"/>
        </w:rPr>
        <w:t>санитарно- технических</w:t>
      </w:r>
      <w:r w:rsidR="00630311" w:rsidRPr="0024167B">
        <w:rPr>
          <w:u w:val="single"/>
        </w:rPr>
        <w:t xml:space="preserve"> сооружений</w:t>
      </w:r>
      <w:r w:rsidR="00630311" w:rsidRPr="0024167B">
        <w:rPr>
          <w:rFonts w:eastAsia="Times New Roman"/>
          <w:u w:val="single"/>
        </w:rPr>
        <w:t>.</w:t>
      </w:r>
    </w:p>
    <w:p w:rsidR="009C07D2" w:rsidRPr="009C07D2" w:rsidRDefault="009C07D2" w:rsidP="009C07D2">
      <w:pPr>
        <w:spacing w:after="0"/>
        <w:rPr>
          <w:rFonts w:eastAsia="Times New Roman"/>
        </w:rPr>
      </w:pPr>
      <w:r>
        <w:rPr>
          <w:rFonts w:eastAsia="Times New Roman"/>
        </w:rPr>
        <w:t>Зона выделена</w:t>
      </w:r>
      <w:r w:rsidRPr="009C07D2">
        <w:rPr>
          <w:rFonts w:eastAsia="Times New Roman"/>
        </w:rPr>
        <w:t xml:space="preserve"> для обеспечения правовых условий использования участков </w:t>
      </w:r>
      <w:r w:rsidR="00E56007">
        <w:rPr>
          <w:rFonts w:eastAsia="Times New Roman"/>
        </w:rPr>
        <w:t xml:space="preserve">полигонов </w:t>
      </w:r>
      <w:r w:rsidR="00E56007" w:rsidRPr="009C07D2">
        <w:rPr>
          <w:rFonts w:eastAsia="Times New Roman"/>
        </w:rPr>
        <w:t>твердых бытовых отходов</w:t>
      </w:r>
      <w:r w:rsidRPr="009C07D2">
        <w:rPr>
          <w:rFonts w:eastAsia="Times New Roman"/>
        </w:rPr>
        <w:t>, свалок</w:t>
      </w:r>
      <w:r>
        <w:rPr>
          <w:rFonts w:eastAsia="Times New Roman"/>
        </w:rPr>
        <w:t>,</w:t>
      </w:r>
      <w:r w:rsidRPr="009C07D2">
        <w:rPr>
          <w:rFonts w:eastAsia="Times New Roman"/>
        </w:rPr>
        <w:t xml:space="preserve"> скотомог</w:t>
      </w:r>
      <w:r w:rsidR="00E56007">
        <w:rPr>
          <w:rFonts w:eastAsia="Times New Roman"/>
        </w:rPr>
        <w:t>ильников, очистных сооружений.</w:t>
      </w:r>
    </w:p>
    <w:p w:rsidR="009C07D2" w:rsidRPr="009C07D2" w:rsidRDefault="009C07D2" w:rsidP="009C07D2">
      <w:pPr>
        <w:spacing w:after="0"/>
        <w:rPr>
          <w:rFonts w:eastAsia="Times New Roman"/>
        </w:rPr>
      </w:pPr>
    </w:p>
    <w:p w:rsidR="00F40F13" w:rsidRDefault="00F40F13" w:rsidP="00F40F13">
      <w:pPr>
        <w:spacing w:after="0"/>
        <w:rPr>
          <w:rFonts w:eastAsia="Times New Roman"/>
        </w:rPr>
      </w:pPr>
      <w:r w:rsidRPr="009C07D2">
        <w:rPr>
          <w:rFonts w:eastAsia="Times New Roman"/>
        </w:rPr>
        <w:t>Основные виды разрешенного использования:</w:t>
      </w:r>
    </w:p>
    <w:p w:rsidR="00F40F13" w:rsidRPr="009C07D2" w:rsidRDefault="00F40F13" w:rsidP="00F40F13">
      <w:pPr>
        <w:spacing w:after="0"/>
        <w:rPr>
          <w:rFonts w:eastAsia="Times New Roman"/>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F40F13" w:rsidRPr="005342CD" w:rsidTr="005131D6">
        <w:tc>
          <w:tcPr>
            <w:tcW w:w="2474" w:type="dxa"/>
            <w:tcBorders>
              <w:top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F40F13" w:rsidRPr="005342CD" w:rsidRDefault="00F40F13" w:rsidP="00630369">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F40F13" w:rsidRPr="005342CD" w:rsidRDefault="00F40F13" w:rsidP="00630369">
            <w:pPr>
              <w:pStyle w:val="af2"/>
              <w:ind w:left="-52" w:right="-42"/>
            </w:pPr>
            <w:r>
              <w:t>Код</w:t>
            </w:r>
          </w:p>
        </w:tc>
      </w:tr>
      <w:tr w:rsidR="00F40F13" w:rsidRPr="005342CD" w:rsidTr="005131D6">
        <w:tc>
          <w:tcPr>
            <w:tcW w:w="2474" w:type="dxa"/>
            <w:tcBorders>
              <w:top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Специальная деятельность</w:t>
            </w:r>
          </w:p>
        </w:tc>
        <w:tc>
          <w:tcPr>
            <w:tcW w:w="6173" w:type="dxa"/>
            <w:tcBorders>
              <w:top w:val="single" w:sz="4" w:space="0" w:color="auto"/>
              <w:left w:val="single" w:sz="4" w:space="0" w:color="auto"/>
              <w:bottom w:val="single" w:sz="4" w:space="0" w:color="auto"/>
              <w:right w:val="single" w:sz="4" w:space="0" w:color="auto"/>
            </w:tcBorders>
          </w:tcPr>
          <w:p w:rsidR="00F40F13" w:rsidRPr="008E3C31" w:rsidRDefault="00F40F13" w:rsidP="00630369">
            <w:pPr>
              <w:pStyle w:val="formattext"/>
              <w:spacing w:before="0" w:beforeAutospacing="0" w:after="0" w:afterAutospacing="0" w:line="315" w:lineRule="atLeast"/>
              <w:textAlignment w:val="baseline"/>
              <w:rPr>
                <w:color w:val="2D2D2D"/>
              </w:rPr>
            </w:pPr>
            <w:r w:rsidRPr="008E3C31">
              <w:rPr>
                <w:color w:val="2D2D2D"/>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709" w:type="dxa"/>
            <w:tcBorders>
              <w:top w:val="single" w:sz="4" w:space="0" w:color="auto"/>
              <w:left w:val="single" w:sz="4" w:space="0" w:color="auto"/>
              <w:bottom w:val="single" w:sz="4" w:space="0" w:color="auto"/>
            </w:tcBorders>
          </w:tcPr>
          <w:p w:rsidR="00F40F13" w:rsidRPr="008E3C31" w:rsidRDefault="00F40F13" w:rsidP="00630369">
            <w:pPr>
              <w:pStyle w:val="formattext"/>
              <w:spacing w:before="0" w:beforeAutospacing="0" w:after="0" w:afterAutospacing="0" w:line="315" w:lineRule="atLeast"/>
              <w:jc w:val="center"/>
              <w:textAlignment w:val="baseline"/>
              <w:rPr>
                <w:color w:val="2D2D2D"/>
              </w:rPr>
            </w:pPr>
            <w:r w:rsidRPr="008E3C31">
              <w:rPr>
                <w:color w:val="2D2D2D"/>
              </w:rPr>
              <w:t>12.2</w:t>
            </w:r>
          </w:p>
        </w:tc>
      </w:tr>
    </w:tbl>
    <w:p w:rsidR="005131D6" w:rsidRDefault="005131D6" w:rsidP="005131D6">
      <w:pPr>
        <w:spacing w:after="0"/>
        <w:rPr>
          <w:rFonts w:eastAsia="Times New Roman"/>
        </w:rPr>
      </w:pPr>
    </w:p>
    <w:p w:rsidR="005131D6" w:rsidRDefault="005131D6" w:rsidP="005131D6">
      <w:pPr>
        <w:spacing w:after="0"/>
        <w:rPr>
          <w:rFonts w:eastAsia="Times New Roman"/>
        </w:rPr>
      </w:pPr>
      <w:r>
        <w:rPr>
          <w:rFonts w:eastAsia="Times New Roman"/>
        </w:rPr>
        <w:t>Вспомогательные</w:t>
      </w:r>
      <w:r w:rsidRPr="009C07D2">
        <w:rPr>
          <w:rFonts w:eastAsia="Times New Roman"/>
        </w:rPr>
        <w:t xml:space="preserve"> виды разрешенного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5131D6" w:rsidRPr="005342CD" w:rsidTr="005131D6">
        <w:tc>
          <w:tcPr>
            <w:tcW w:w="2474" w:type="dxa"/>
            <w:tcBorders>
              <w:top w:val="single" w:sz="4" w:space="0" w:color="auto"/>
              <w:bottom w:val="single" w:sz="4" w:space="0" w:color="auto"/>
              <w:right w:val="single" w:sz="4" w:space="0" w:color="auto"/>
            </w:tcBorders>
            <w:vAlign w:val="center"/>
          </w:tcPr>
          <w:p w:rsidR="005131D6" w:rsidRPr="005342CD" w:rsidRDefault="005131D6"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5131D6" w:rsidRPr="005342CD" w:rsidRDefault="005131D6"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5131D6" w:rsidRPr="005342CD" w:rsidRDefault="005131D6" w:rsidP="0036415C">
            <w:pPr>
              <w:pStyle w:val="af2"/>
              <w:ind w:left="-52" w:right="-42"/>
            </w:pPr>
            <w:r>
              <w:t>Код</w:t>
            </w:r>
          </w:p>
        </w:tc>
      </w:tr>
      <w:tr w:rsidR="005131D6" w:rsidRPr="005342CD" w:rsidTr="005131D6">
        <w:tc>
          <w:tcPr>
            <w:tcW w:w="2474" w:type="dxa"/>
            <w:tcBorders>
              <w:top w:val="single" w:sz="4" w:space="0" w:color="auto"/>
              <w:bottom w:val="single" w:sz="4" w:space="0" w:color="auto"/>
              <w:right w:val="single" w:sz="4" w:space="0" w:color="auto"/>
            </w:tcBorders>
          </w:tcPr>
          <w:p w:rsidR="005131D6" w:rsidRPr="00460624" w:rsidRDefault="005131D6" w:rsidP="005131D6">
            <w:pPr>
              <w:pStyle w:val="formattext"/>
              <w:spacing w:before="0" w:beforeAutospacing="0" w:after="0" w:afterAutospacing="0"/>
              <w:jc w:val="both"/>
              <w:textAlignment w:val="baseline"/>
            </w:pPr>
            <w:r w:rsidRPr="00460624">
              <w:t xml:space="preserve">Земельные участки (территории) общего </w:t>
            </w:r>
            <w:r w:rsidRPr="00460624">
              <w:lastRenderedPageBreak/>
              <w:t>пользования</w:t>
            </w:r>
          </w:p>
        </w:tc>
        <w:tc>
          <w:tcPr>
            <w:tcW w:w="6173" w:type="dxa"/>
            <w:tcBorders>
              <w:top w:val="single" w:sz="4" w:space="0" w:color="auto"/>
              <w:left w:val="single" w:sz="4" w:space="0" w:color="auto"/>
              <w:bottom w:val="single" w:sz="4" w:space="0" w:color="auto"/>
              <w:right w:val="single" w:sz="4" w:space="0" w:color="auto"/>
            </w:tcBorders>
          </w:tcPr>
          <w:p w:rsidR="005131D6" w:rsidRPr="00460624" w:rsidRDefault="005131D6" w:rsidP="005131D6">
            <w:pPr>
              <w:pStyle w:val="formattext"/>
              <w:spacing w:before="0" w:beforeAutospacing="0" w:after="0" w:afterAutospacing="0"/>
              <w:jc w:val="both"/>
              <w:textAlignment w:val="baseline"/>
            </w:pPr>
            <w:r w:rsidRPr="00460624">
              <w:lastRenderedPageBreak/>
              <w:t xml:space="preserve">Размещение объектов улично-дорожной сети, автомобильных дорог и пешеходных тротуаров в </w:t>
            </w:r>
            <w:r w:rsidRPr="00460624">
              <w:lastRenderedPageBreak/>
              <w:t>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Borders>
              <w:top w:val="single" w:sz="4" w:space="0" w:color="auto"/>
              <w:left w:val="single" w:sz="4" w:space="0" w:color="auto"/>
              <w:bottom w:val="single" w:sz="4" w:space="0" w:color="auto"/>
            </w:tcBorders>
          </w:tcPr>
          <w:p w:rsidR="005131D6" w:rsidRPr="00460624" w:rsidRDefault="005131D6" w:rsidP="005131D6">
            <w:pPr>
              <w:pStyle w:val="formattext"/>
              <w:spacing w:before="0" w:beforeAutospacing="0" w:after="0" w:afterAutospacing="0"/>
              <w:jc w:val="both"/>
              <w:textAlignment w:val="baseline"/>
            </w:pPr>
            <w:r w:rsidRPr="00460624">
              <w:lastRenderedPageBreak/>
              <w:t>12.0</w:t>
            </w:r>
          </w:p>
        </w:tc>
      </w:tr>
    </w:tbl>
    <w:p w:rsidR="005131D6" w:rsidRDefault="005131D6" w:rsidP="005131D6">
      <w:pPr>
        <w:spacing w:after="0"/>
        <w:rPr>
          <w:rFonts w:eastAsia="Times New Roman"/>
        </w:rPr>
      </w:pPr>
      <w:r>
        <w:rPr>
          <w:rFonts w:eastAsia="Times New Roman"/>
        </w:rPr>
        <w:lastRenderedPageBreak/>
        <w:t>Условно разрешенные виды</w:t>
      </w:r>
      <w:r w:rsidRPr="009C07D2">
        <w:rPr>
          <w:rFonts w:eastAsia="Times New Roman"/>
        </w:rPr>
        <w:t xml:space="preserve"> использования: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74"/>
        <w:gridCol w:w="6173"/>
        <w:gridCol w:w="709"/>
      </w:tblGrid>
      <w:tr w:rsidR="005131D6" w:rsidRPr="005342CD" w:rsidTr="005131D6">
        <w:tc>
          <w:tcPr>
            <w:tcW w:w="2474" w:type="dxa"/>
            <w:tcBorders>
              <w:top w:val="single" w:sz="4" w:space="0" w:color="auto"/>
              <w:bottom w:val="single" w:sz="4" w:space="0" w:color="auto"/>
              <w:right w:val="single" w:sz="4" w:space="0" w:color="auto"/>
            </w:tcBorders>
            <w:vAlign w:val="center"/>
          </w:tcPr>
          <w:p w:rsidR="005131D6" w:rsidRPr="005342CD" w:rsidRDefault="005131D6" w:rsidP="0036415C">
            <w:pPr>
              <w:pStyle w:val="af2"/>
              <w:ind w:left="-52" w:right="-42"/>
            </w:pPr>
            <w:r w:rsidRPr="005342CD">
              <w:t>Наименование вида разрешенного и</w:t>
            </w:r>
            <w:r>
              <w:t>спользования земельного участка</w:t>
            </w:r>
          </w:p>
        </w:tc>
        <w:tc>
          <w:tcPr>
            <w:tcW w:w="6173" w:type="dxa"/>
            <w:tcBorders>
              <w:top w:val="single" w:sz="4" w:space="0" w:color="auto"/>
              <w:left w:val="single" w:sz="4" w:space="0" w:color="auto"/>
              <w:bottom w:val="single" w:sz="4" w:space="0" w:color="auto"/>
              <w:right w:val="single" w:sz="4" w:space="0" w:color="auto"/>
            </w:tcBorders>
            <w:vAlign w:val="center"/>
          </w:tcPr>
          <w:p w:rsidR="005131D6" w:rsidRPr="005342CD" w:rsidRDefault="005131D6" w:rsidP="0036415C">
            <w:pPr>
              <w:pStyle w:val="af2"/>
              <w:ind w:left="-52" w:right="-42"/>
            </w:pPr>
            <w:r w:rsidRPr="005342CD">
              <w:t>Описание вида разрешенного ис</w:t>
            </w:r>
            <w:r>
              <w:t>пользования земельного участка</w:t>
            </w:r>
          </w:p>
        </w:tc>
        <w:tc>
          <w:tcPr>
            <w:tcW w:w="709" w:type="dxa"/>
            <w:tcBorders>
              <w:top w:val="single" w:sz="4" w:space="0" w:color="auto"/>
              <w:left w:val="single" w:sz="4" w:space="0" w:color="auto"/>
              <w:bottom w:val="single" w:sz="4" w:space="0" w:color="auto"/>
            </w:tcBorders>
            <w:vAlign w:val="center"/>
          </w:tcPr>
          <w:p w:rsidR="005131D6" w:rsidRPr="005342CD" w:rsidRDefault="005131D6" w:rsidP="0036415C">
            <w:pPr>
              <w:pStyle w:val="af2"/>
              <w:ind w:left="-52" w:right="-42"/>
            </w:pPr>
            <w:r>
              <w:t>Код</w:t>
            </w:r>
          </w:p>
        </w:tc>
      </w:tr>
      <w:tr w:rsidR="005131D6" w:rsidRPr="005342CD" w:rsidTr="005131D6">
        <w:tc>
          <w:tcPr>
            <w:tcW w:w="2474" w:type="dxa"/>
            <w:tcBorders>
              <w:top w:val="single" w:sz="4" w:space="0" w:color="auto"/>
              <w:bottom w:val="single" w:sz="4" w:space="0" w:color="auto"/>
              <w:right w:val="single" w:sz="4" w:space="0" w:color="auto"/>
            </w:tcBorders>
          </w:tcPr>
          <w:p w:rsidR="005131D6" w:rsidRPr="005342CD" w:rsidRDefault="005131D6" w:rsidP="005131D6">
            <w:pPr>
              <w:pStyle w:val="af1"/>
              <w:jc w:val="left"/>
            </w:pPr>
            <w:r w:rsidRPr="005342CD">
              <w:t>Коммунальное обслуживание</w:t>
            </w:r>
          </w:p>
        </w:tc>
        <w:tc>
          <w:tcPr>
            <w:tcW w:w="6173" w:type="dxa"/>
            <w:tcBorders>
              <w:top w:val="single" w:sz="4" w:space="0" w:color="auto"/>
              <w:left w:val="single" w:sz="4" w:space="0" w:color="auto"/>
              <w:bottom w:val="single" w:sz="4" w:space="0" w:color="auto"/>
              <w:right w:val="single" w:sz="4" w:space="0" w:color="auto"/>
            </w:tcBorders>
          </w:tcPr>
          <w:p w:rsidR="005131D6" w:rsidRPr="005342CD" w:rsidRDefault="005131D6" w:rsidP="005131D6">
            <w:pPr>
              <w:pStyle w:val="af1"/>
            </w:pPr>
            <w:r w:rsidRPr="005342CD">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709" w:type="dxa"/>
            <w:tcBorders>
              <w:top w:val="single" w:sz="4" w:space="0" w:color="auto"/>
              <w:left w:val="single" w:sz="4" w:space="0" w:color="auto"/>
              <w:bottom w:val="single" w:sz="4" w:space="0" w:color="auto"/>
            </w:tcBorders>
          </w:tcPr>
          <w:p w:rsidR="005131D6" w:rsidRPr="005342CD" w:rsidRDefault="005131D6" w:rsidP="005131D6">
            <w:pPr>
              <w:pStyle w:val="af2"/>
            </w:pPr>
            <w:r w:rsidRPr="005342CD">
              <w:t>3.1</w:t>
            </w:r>
          </w:p>
        </w:tc>
      </w:tr>
    </w:tbl>
    <w:p w:rsidR="009C07D2" w:rsidRPr="009C07D2" w:rsidRDefault="009C07D2" w:rsidP="009C07D2">
      <w:pPr>
        <w:spacing w:after="0"/>
        <w:rPr>
          <w:rFonts w:eastAsia="Times New Roman"/>
        </w:rPr>
      </w:pPr>
    </w:p>
    <w:p w:rsidR="005131D6" w:rsidRPr="00517BC2" w:rsidRDefault="005131D6" w:rsidP="005131D6">
      <w:pPr>
        <w:pStyle w:val="ae"/>
        <w:spacing w:after="0" w:line="240" w:lineRule="auto"/>
        <w:ind w:left="0" w:firstLine="851"/>
        <w:rPr>
          <w:i/>
          <w:sz w:val="24"/>
          <w:szCs w:val="24"/>
        </w:rPr>
      </w:pPr>
      <w:r w:rsidRPr="00517BC2">
        <w:rPr>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i/>
          <w:sz w:val="24"/>
          <w:szCs w:val="24"/>
        </w:rPr>
        <w:t>СП-2</w:t>
      </w:r>
      <w:r w:rsidRPr="00517BC2">
        <w:rPr>
          <w:i/>
          <w:sz w:val="24"/>
          <w:szCs w:val="24"/>
        </w:rPr>
        <w:t xml:space="preserve"> включают в себя:</w:t>
      </w:r>
    </w:p>
    <w:p w:rsidR="005131D6" w:rsidRDefault="005131D6" w:rsidP="005131D6">
      <w:pPr>
        <w:pStyle w:val="ae"/>
        <w:spacing w:after="0" w:line="240" w:lineRule="auto"/>
        <w:ind w:left="0" w:firstLine="851"/>
        <w:rPr>
          <w:i/>
          <w:sz w:val="24"/>
          <w:szCs w:val="24"/>
        </w:rPr>
      </w:pPr>
      <w:r w:rsidRPr="00517BC2">
        <w:rPr>
          <w:i/>
          <w:sz w:val="24"/>
          <w:szCs w:val="24"/>
        </w:rPr>
        <w:t>1) предельные (минимальные и (или) максимальные) размеры земельных участков, в том числе их площадь:</w:t>
      </w:r>
      <w:r>
        <w:rPr>
          <w:i/>
          <w:sz w:val="24"/>
          <w:szCs w:val="24"/>
        </w:rPr>
        <w:t xml:space="preserve"> не подлежат ограничению, определяются в рамках разработки проектной документации;</w:t>
      </w:r>
    </w:p>
    <w:p w:rsidR="005131D6" w:rsidRPr="00517BC2" w:rsidRDefault="005131D6" w:rsidP="005131D6">
      <w:pPr>
        <w:pStyle w:val="ae"/>
        <w:spacing w:after="0" w:line="240" w:lineRule="auto"/>
        <w:ind w:left="0" w:firstLine="851"/>
        <w:rPr>
          <w:i/>
          <w:sz w:val="24"/>
          <w:szCs w:val="24"/>
        </w:rPr>
      </w:pPr>
      <w:r w:rsidRPr="00517BC2">
        <w:rPr>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Pr>
          <w:i/>
          <w:sz w:val="24"/>
          <w:szCs w:val="24"/>
        </w:rPr>
        <w:t>зданий, строений, сооружений – не подлежат ограничению, определяются в рамках разработки проектной документации</w:t>
      </w:r>
      <w:r w:rsidRPr="00517BC2">
        <w:rPr>
          <w:i/>
          <w:sz w:val="24"/>
          <w:szCs w:val="24"/>
        </w:rPr>
        <w:t>;</w:t>
      </w:r>
    </w:p>
    <w:p w:rsidR="005131D6" w:rsidRPr="00517BC2" w:rsidRDefault="005131D6" w:rsidP="005131D6">
      <w:pPr>
        <w:pStyle w:val="ae"/>
        <w:spacing w:after="0" w:line="240" w:lineRule="auto"/>
        <w:ind w:left="0" w:firstLine="851"/>
        <w:rPr>
          <w:i/>
          <w:sz w:val="24"/>
          <w:szCs w:val="24"/>
        </w:rPr>
      </w:pPr>
      <w:r w:rsidRPr="00517BC2">
        <w:rPr>
          <w:i/>
          <w:sz w:val="24"/>
          <w:szCs w:val="24"/>
        </w:rPr>
        <w:t xml:space="preserve">3) предельное количество этажей или предельную высоту зданий, строений, сооружений – </w:t>
      </w:r>
      <w:r>
        <w:rPr>
          <w:i/>
          <w:sz w:val="24"/>
          <w:szCs w:val="24"/>
        </w:rPr>
        <w:t>не подлежит ограничению, определяется в рамках разработки проектной документации</w:t>
      </w:r>
      <w:r w:rsidRPr="00517BC2">
        <w:rPr>
          <w:i/>
          <w:sz w:val="24"/>
          <w:szCs w:val="24"/>
        </w:rPr>
        <w:t>;</w:t>
      </w:r>
    </w:p>
    <w:p w:rsidR="005131D6" w:rsidRPr="00517BC2" w:rsidRDefault="005131D6" w:rsidP="005131D6">
      <w:pPr>
        <w:pStyle w:val="ae"/>
        <w:spacing w:after="0" w:line="240" w:lineRule="auto"/>
        <w:ind w:left="0" w:firstLine="851"/>
        <w:rPr>
          <w:i/>
          <w:sz w:val="24"/>
          <w:szCs w:val="24"/>
        </w:rPr>
      </w:pPr>
      <w:r w:rsidRPr="00517BC2">
        <w:rPr>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i/>
          <w:sz w:val="24"/>
          <w:szCs w:val="24"/>
        </w:rPr>
        <w:t>не подлежит ограничению, определяется в рамках разработки проектной документации</w:t>
      </w:r>
      <w:r w:rsidRPr="00517BC2">
        <w:rPr>
          <w:i/>
          <w:sz w:val="24"/>
          <w:szCs w:val="24"/>
        </w:rPr>
        <w:t>.</w:t>
      </w:r>
    </w:p>
    <w:p w:rsidR="00815BE4" w:rsidRPr="005F3C1E" w:rsidRDefault="00815BE4" w:rsidP="00BB4763">
      <w:pPr>
        <w:rPr>
          <w:rFonts w:eastAsia="Times New Roman"/>
          <w:u w:val="single"/>
        </w:rPr>
      </w:pPr>
    </w:p>
    <w:p w:rsidR="005E4E08" w:rsidRPr="00654EF9" w:rsidRDefault="005E4E08" w:rsidP="005E4E08">
      <w:pPr>
        <w:pStyle w:val="3"/>
        <w:rPr>
          <w:b/>
        </w:rPr>
      </w:pPr>
      <w:bookmarkStart w:id="22" w:name="_Toc446334750"/>
      <w:r w:rsidRPr="00BB4763">
        <w:rPr>
          <w:iCs/>
        </w:rPr>
        <w:t>Статья 46.</w:t>
      </w:r>
      <w:r w:rsidR="001414D5">
        <w:rPr>
          <w:iCs/>
        </w:rPr>
        <w:t>6</w:t>
      </w:r>
      <w:r w:rsidRPr="00654EF9">
        <w:rPr>
          <w:b/>
        </w:rPr>
        <w:t xml:space="preserve">Градостроительные регламенты. </w:t>
      </w:r>
      <w:r w:rsidR="00500C17" w:rsidRPr="00654EF9">
        <w:rPr>
          <w:rFonts w:eastAsia="Times New Roman"/>
          <w:b/>
        </w:rPr>
        <w:t>Зоны, в границах которых градостроительные регламенты не устанавливаются</w:t>
      </w:r>
      <w:r w:rsidRPr="00654EF9">
        <w:rPr>
          <w:b/>
        </w:rPr>
        <w:t>.</w:t>
      </w:r>
      <w:bookmarkEnd w:id="22"/>
    </w:p>
    <w:p w:rsidR="005E4E08" w:rsidRPr="00D55DAD" w:rsidRDefault="000C0AD5" w:rsidP="00500C17">
      <w:pPr>
        <w:rPr>
          <w:u w:val="single"/>
        </w:rPr>
      </w:pPr>
      <w:r>
        <w:rPr>
          <w:b/>
          <w:u w:val="single"/>
        </w:rPr>
        <w:t>СХУ</w:t>
      </w:r>
      <w:r w:rsidR="00500C17" w:rsidRPr="00500C17">
        <w:rPr>
          <w:rFonts w:eastAsia="Times New Roman"/>
          <w:u w:val="single"/>
        </w:rPr>
        <w:t>Зона сельскохозяйственных угодий в составе земельсельскохозяйственного назначения</w:t>
      </w:r>
      <w:r w:rsidR="005E4E08" w:rsidRPr="00D55DAD">
        <w:rPr>
          <w:u w:val="single"/>
        </w:rPr>
        <w:t>.</w:t>
      </w:r>
    </w:p>
    <w:p w:rsidR="005E4E08" w:rsidRDefault="00695E5E" w:rsidP="005E4E08">
      <w:r>
        <w:lastRenderedPageBreak/>
        <w:t>Использование сельскохозяйственных угодий в составе земель сельскохозяйственного назначения определяется Земельным кодексом РФ.</w:t>
      </w:r>
    </w:p>
    <w:p w:rsidR="00FB399E" w:rsidRPr="00BB4763" w:rsidRDefault="00FB399E" w:rsidP="00695E5E">
      <w:pPr>
        <w:rPr>
          <w:rFonts w:eastAsia="Times New Roman"/>
        </w:rPr>
      </w:pPr>
    </w:p>
    <w:p w:rsidR="00695E5E" w:rsidRPr="00D55DAD" w:rsidRDefault="000C0AD5" w:rsidP="00695E5E">
      <w:pPr>
        <w:rPr>
          <w:u w:val="single"/>
        </w:rPr>
      </w:pPr>
      <w:r>
        <w:rPr>
          <w:b/>
          <w:u w:val="single"/>
        </w:rPr>
        <w:t>ВО</w:t>
      </w:r>
      <w:r w:rsidR="00FB399E" w:rsidRPr="00FB399E">
        <w:rPr>
          <w:rFonts w:eastAsia="Times New Roman"/>
          <w:u w:val="single"/>
        </w:rPr>
        <w:t>Зона земель, покрытых поверхностными водными объектами</w:t>
      </w:r>
      <w:r w:rsidR="00695E5E" w:rsidRPr="00D55DAD">
        <w:rPr>
          <w:u w:val="single"/>
        </w:rPr>
        <w:t>.</w:t>
      </w:r>
    </w:p>
    <w:p w:rsidR="00695E5E" w:rsidRPr="00BB4763" w:rsidRDefault="00695E5E" w:rsidP="00695E5E">
      <w:pPr>
        <w:rPr>
          <w:rFonts w:eastAsia="Times New Roman"/>
        </w:rPr>
      </w:pPr>
      <w:r>
        <w:t xml:space="preserve">Использование </w:t>
      </w:r>
      <w:r w:rsidR="00FB399E" w:rsidRPr="00FB399E">
        <w:t>земель, покрытых поверхностными водными объектами</w:t>
      </w:r>
      <w:r>
        <w:t xml:space="preserve"> определяется Земельным кодексом</w:t>
      </w:r>
      <w:r w:rsidR="00FB399E">
        <w:t xml:space="preserve"> РФ и Водным кодексом РФ</w:t>
      </w:r>
      <w:r>
        <w:t>.</w:t>
      </w:r>
    </w:p>
    <w:p w:rsidR="007125DC" w:rsidRPr="00BB4763" w:rsidRDefault="007125DC" w:rsidP="00BB4763">
      <w:pPr>
        <w:rPr>
          <w:rFonts w:eastAsia="Times New Roman"/>
        </w:rPr>
      </w:pPr>
      <w:bookmarkStart w:id="23" w:name="_GoBack"/>
      <w:bookmarkEnd w:id="23"/>
    </w:p>
    <w:p w:rsidR="00741396" w:rsidRPr="00BB4763" w:rsidRDefault="000E5482" w:rsidP="005A02E5">
      <w:pPr>
        <w:pStyle w:val="2"/>
        <w:rPr>
          <w:rFonts w:eastAsia="Times New Roman"/>
        </w:rPr>
      </w:pPr>
      <w:bookmarkStart w:id="24" w:name="_Toc446334751"/>
      <w:r w:rsidRPr="00BB4763">
        <w:rPr>
          <w:rFonts w:eastAsia="Times New Roman"/>
        </w:rPr>
        <w:t>Глава 14</w:t>
      </w:r>
      <w:r w:rsidR="00741396" w:rsidRPr="00BB4763">
        <w:rPr>
          <w:rFonts w:eastAsia="Times New Roman"/>
        </w:rPr>
        <w:t>. Градостроительные регламенты в части ограничений использования земельных участков и объектов капитального строительства, уст</w:t>
      </w:r>
      <w:r w:rsidR="00AD44DE">
        <w:rPr>
          <w:rFonts w:eastAsia="Times New Roman"/>
        </w:rPr>
        <w:t>ановленные санитарно-защитными,</w:t>
      </w:r>
      <w:r w:rsidR="00741396" w:rsidRPr="00BB4763">
        <w:rPr>
          <w:rFonts w:eastAsia="Times New Roman"/>
        </w:rPr>
        <w:t xml:space="preserve"> водоохранными</w:t>
      </w:r>
      <w:r w:rsidR="00AD44DE">
        <w:rPr>
          <w:rFonts w:eastAsia="Times New Roman"/>
        </w:rPr>
        <w:t xml:space="preserve"> и другими</w:t>
      </w:r>
      <w:r w:rsidR="00741396" w:rsidRPr="00BB4763">
        <w:rPr>
          <w:rFonts w:eastAsia="Times New Roman"/>
        </w:rPr>
        <w:t xml:space="preserve"> зонами.</w:t>
      </w:r>
      <w:bookmarkEnd w:id="24"/>
    </w:p>
    <w:p w:rsidR="00741396" w:rsidRPr="00BB4763" w:rsidRDefault="00741396" w:rsidP="00BB4763"/>
    <w:p w:rsidR="00741396" w:rsidRPr="00BB4763" w:rsidRDefault="00741396" w:rsidP="004C59C4">
      <w:pPr>
        <w:pStyle w:val="3"/>
      </w:pPr>
      <w:bookmarkStart w:id="25" w:name="_Toc446334752"/>
      <w:r w:rsidRPr="00BB4763">
        <w:rPr>
          <w:iCs/>
        </w:rPr>
        <w:t>Статья 4</w:t>
      </w:r>
      <w:r w:rsidR="00CE066E">
        <w:rPr>
          <w:iCs/>
        </w:rPr>
        <w:t>7</w:t>
      </w:r>
      <w:r w:rsidRPr="00BB4763">
        <w:rPr>
          <w:iCs/>
        </w:rPr>
        <w:t xml:space="preserve">. </w:t>
      </w:r>
      <w:r w:rsidRPr="00BB4763">
        <w:rPr>
          <w:rFonts w:eastAsia="Times New Roman"/>
        </w:rPr>
        <w:t xml:space="preserve">Описание ограничений использования земельных участков и объектов капитального строительства, расположенных </w:t>
      </w:r>
      <w:r w:rsidRPr="00BB4763">
        <w:t xml:space="preserve">в </w:t>
      </w:r>
      <w:r w:rsidRPr="00BB4763">
        <w:rPr>
          <w:rFonts w:eastAsia="Times New Roman"/>
        </w:rPr>
        <w:t>у</w:t>
      </w:r>
      <w:r w:rsidRPr="00BB4763">
        <w:t>становленных санитарно-защитных</w:t>
      </w:r>
      <w:r w:rsidRPr="00BB4763">
        <w:rPr>
          <w:rFonts w:eastAsia="Times New Roman"/>
        </w:rPr>
        <w:t xml:space="preserve"> зона</w:t>
      </w:r>
      <w:r w:rsidRPr="00BB4763">
        <w:t>х, водоохранных</w:t>
      </w:r>
      <w:r w:rsidRPr="00BB4763">
        <w:rPr>
          <w:rFonts w:eastAsia="Times New Roman"/>
        </w:rPr>
        <w:t xml:space="preserve"> зо</w:t>
      </w:r>
      <w:r w:rsidRPr="00BB4763">
        <w:t>нах и иных зонах</w:t>
      </w:r>
      <w:r w:rsidRPr="00BB4763">
        <w:rPr>
          <w:rFonts w:eastAsia="Times New Roman"/>
        </w:rPr>
        <w:t xml:space="preserve"> с особыми условиями использования территорий</w:t>
      </w:r>
      <w:r w:rsidRPr="00BB4763">
        <w:t>.</w:t>
      </w:r>
      <w:bookmarkEnd w:id="25"/>
    </w:p>
    <w:p w:rsidR="007E0FB4" w:rsidRPr="00BB4763" w:rsidRDefault="007E0FB4" w:rsidP="004C59C4">
      <w:r w:rsidRPr="00ED2709">
        <w:rPr>
          <w:b/>
        </w:rPr>
        <w:t>1</w:t>
      </w:r>
      <w:r w:rsidRPr="00BB4763">
        <w:t>. Использование земельных участков и объектов капитального строительства, расположенных в пределах зон</w:t>
      </w:r>
      <w:r w:rsidR="004C59C4">
        <w:t xml:space="preserve"> с особыми условиями использования территории</w:t>
      </w:r>
      <w:r w:rsidRPr="00BB4763">
        <w:t>, определяетсяградостроительными регламентами, определенными статьей 44, с учетом ограничений,</w:t>
      </w:r>
      <w:r w:rsidR="004C59C4">
        <w:t xml:space="preserve"> определенных настоящей статьей.</w:t>
      </w:r>
    </w:p>
    <w:p w:rsidR="007E0FB4" w:rsidRPr="00BB4763" w:rsidRDefault="007E0FB4" w:rsidP="00BB4763">
      <w:r w:rsidRPr="00ED2709">
        <w:rPr>
          <w:b/>
        </w:rPr>
        <w:t>2</w:t>
      </w:r>
      <w:r w:rsidRPr="00BB4763">
        <w:t>. Земельные участки и объекты недвижимости, которые расположены в пределах зон</w:t>
      </w:r>
      <w:r w:rsidR="00EA1F04">
        <w:t xml:space="preserve"> с особыми условиями использования территории</w:t>
      </w:r>
      <w:r w:rsidRPr="00BB4763">
        <w:t xml:space="preserve">, чьи характеристики не соответствуют ограничениям, </w:t>
      </w:r>
      <w:r w:rsidR="00EA1F04">
        <w:t>определённым настоящей статьёй</w:t>
      </w:r>
      <w:r w:rsidRPr="00BB4763">
        <w:t>, являются не соответствующими настоящим Правилам.Дальнейшее использование и строительные изменения указанных объектов определяются статьей 6 настоящих Правил.</w:t>
      </w:r>
    </w:p>
    <w:p w:rsidR="007E0FB4" w:rsidRPr="00BB4763" w:rsidRDefault="007E0FB4" w:rsidP="00BB4763">
      <w:r w:rsidRPr="00ED2709">
        <w:rPr>
          <w:b/>
        </w:rPr>
        <w:t>3</w:t>
      </w:r>
      <w:r w:rsidRPr="00BB4763">
        <w:t>.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7E0FB4" w:rsidRPr="00BB4763" w:rsidRDefault="007E0FB4" w:rsidP="00BB4763">
      <w:r w:rsidRPr="00BB4763">
        <w:t>Водный кодекс Российской Федерации от 03.06.2006,</w:t>
      </w:r>
    </w:p>
    <w:p w:rsidR="007E0FB4" w:rsidRPr="00BB4763" w:rsidRDefault="007E0FB4" w:rsidP="00BB4763">
      <w:r w:rsidRPr="00BB4763">
        <w:t>Земельный кодекс Российской Федерации от 25.10.2001,</w:t>
      </w:r>
    </w:p>
    <w:p w:rsidR="007E0FB4" w:rsidRPr="00BB4763" w:rsidRDefault="007E0FB4" w:rsidP="00BB4763">
      <w:r w:rsidRPr="00BB4763">
        <w:lastRenderedPageBreak/>
        <w:t>Федеральный закон от 10.01.2002 № 7–ФЗ «Об охране окружающей среды»,</w:t>
      </w:r>
    </w:p>
    <w:p w:rsidR="007E0FB4" w:rsidRPr="00BB4763" w:rsidRDefault="007E0FB4" w:rsidP="00BB4763">
      <w:r w:rsidRPr="00BB4763">
        <w:t>Федеральный закон от 30.03.99 № 52–ФЗ «О санитарно–эпидемиологическом благополучии населения»,</w:t>
      </w:r>
    </w:p>
    <w:p w:rsidR="007E0FB4" w:rsidRPr="00BB4763" w:rsidRDefault="007E0FB4" w:rsidP="00BB4763">
      <w:r w:rsidRPr="00BB4763">
        <w:t>Федеральный закон от 04.05.99 № 96–ФЗ «Об охране атмосферного воздуха»,</w:t>
      </w:r>
    </w:p>
    <w:p w:rsidR="007E0FB4" w:rsidRPr="00BB4763" w:rsidRDefault="007E0FB4" w:rsidP="00BB4763">
      <w:r w:rsidRPr="00BB4763">
        <w:t>Федеральный закон от 14 марта 1995 года № 33–ФЗ «Об особо охраняемых природных территориях»,</w:t>
      </w:r>
    </w:p>
    <w:p w:rsidR="007E0FB4" w:rsidRPr="00BB4763" w:rsidRDefault="007E0FB4" w:rsidP="00BB4763">
      <w:r w:rsidRPr="00BB4763">
        <w:t xml:space="preserve">Санитарно–эпидемиологические правила и нормативы (СанПиН) </w:t>
      </w:r>
      <w:r w:rsidRPr="00BB4763">
        <w:br/>
        <w:t>2.2.1/2.1.1.1200–03 «Санитарно-защитные зоны и санитарная классификация предприятий, сооружений и иных объектов»,</w:t>
      </w:r>
    </w:p>
    <w:p w:rsidR="007E0FB4" w:rsidRPr="00BB4763" w:rsidRDefault="007E0FB4" w:rsidP="00BB4763">
      <w:r w:rsidRPr="00BB4763">
        <w:t>Закон Оренбургской области от 7 декабря 1999 г. N 394/82–ОЗ</w:t>
      </w:r>
      <w:r w:rsidRPr="00BB4763">
        <w:br/>
        <w:t>"Об особо охраняемых природных территориях Оренбургской области" (принят Законодательным Собранием Оренбургской области 17 ноября 1999 г.),</w:t>
      </w:r>
    </w:p>
    <w:p w:rsidR="007E0FB4" w:rsidRPr="00BB4763" w:rsidRDefault="007E0FB4" w:rsidP="00BB4763">
      <w:r w:rsidRPr="00BB4763">
        <w:rPr>
          <w:rFonts w:eastAsia="Calibri"/>
          <w:lang w:eastAsia="en-US"/>
        </w:rPr>
        <w:t>Федеральный закон от 27 февраля 2003 года  «Об объектах культурного наследия (памятниках истории и культуры) народов Российской федерации»,</w:t>
      </w:r>
    </w:p>
    <w:p w:rsidR="007E0FB4" w:rsidRPr="00BB4763" w:rsidRDefault="007E0FB4" w:rsidP="00BB4763">
      <w:r w:rsidRPr="00BB4763">
        <w:rPr>
          <w:rFonts w:eastAsia="Calibri"/>
          <w:lang w:eastAsia="en-US"/>
        </w:rPr>
        <w:t>Санитарные правила и нормы СанПиН 2.1.4.1110–02 Зоны санитарной охраны источников водоснабжения и водопроводов питьевого назначения,</w:t>
      </w:r>
    </w:p>
    <w:p w:rsidR="007E0FB4" w:rsidRPr="00BB4763" w:rsidRDefault="007E0FB4" w:rsidP="00BB4763">
      <w:pPr>
        <w:rPr>
          <w:rFonts w:eastAsia="Calibri"/>
          <w:lang w:eastAsia="en-US"/>
        </w:rPr>
      </w:pPr>
      <w:r w:rsidRPr="00BB4763">
        <w:rPr>
          <w:rFonts w:eastAsia="Calibri"/>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E0FB4" w:rsidRDefault="007E0FB4" w:rsidP="00BB4763">
      <w:pPr>
        <w:rPr>
          <w:rFonts w:eastAsia="Calibri"/>
          <w:lang w:eastAsia="en-US"/>
        </w:rPr>
      </w:pPr>
      <w:r w:rsidRPr="00BB4763">
        <w:rPr>
          <w:rFonts w:eastAsia="Calibri"/>
          <w:lang w:eastAsia="en-US"/>
        </w:rPr>
        <w:t>Постановление Правительства РФ от 20.11.2000 N 878 "Об утверждении Правил охраны газораспределительных сетей".</w:t>
      </w:r>
    </w:p>
    <w:p w:rsidR="007E0FB4" w:rsidRPr="00BB4763" w:rsidRDefault="008D6672" w:rsidP="00BB4763">
      <w:pPr>
        <w:rPr>
          <w:rFonts w:eastAsia="Calibri"/>
          <w:lang w:eastAsia="en-US"/>
        </w:rPr>
      </w:pPr>
      <w:r>
        <w:rPr>
          <w:rFonts w:eastAsia="Times New Roman"/>
        </w:rPr>
        <w:t xml:space="preserve">Закон РФ </w:t>
      </w:r>
      <w:r w:rsidRPr="00B8391A">
        <w:rPr>
          <w:rFonts w:eastAsia="Times New Roman"/>
        </w:rPr>
        <w:t>от 21.02.1992 N 2395-1</w:t>
      </w:r>
      <w:r>
        <w:rPr>
          <w:rFonts w:eastAsia="Times New Roman"/>
        </w:rPr>
        <w:t xml:space="preserve"> «О недрах».</w:t>
      </w:r>
    </w:p>
    <w:p w:rsidR="00347B46" w:rsidRDefault="007E0FB4" w:rsidP="00DB1D65">
      <w:r w:rsidRPr="00ED2709">
        <w:rPr>
          <w:b/>
        </w:rPr>
        <w:t>4.</w:t>
      </w:r>
      <w:r w:rsidR="00347B46">
        <w:t>Санитарно-защитные зоны устанавливаются вокруг объектов и производств, являющихся источниками воздействия на среду обитания и здоровье человека в целях снижения воздействия загрязнения на атмосферный воздух до значений, установленных гигиеническими нормативами.</w:t>
      </w:r>
    </w:p>
    <w:p w:rsidR="00DB1D65" w:rsidRDefault="00DB1D65" w:rsidP="00DB1D65">
      <w:r>
        <w:lastRenderedPageBreak/>
        <w:t>Режим территории санитарно-защитной зоны:</w:t>
      </w:r>
    </w:p>
    <w:p w:rsidR="00DB1D65" w:rsidRDefault="00DB1D65" w:rsidP="00F3068C">
      <w:pPr>
        <w:pStyle w:val="ae"/>
        <w:numPr>
          <w:ilvl w:val="0"/>
          <w:numId w:val="20"/>
        </w:numPr>
        <w:tabs>
          <w:tab w:val="left" w:pos="993"/>
        </w:tabs>
        <w:ind w:left="0" w:firstLine="709"/>
      </w:pPr>
      <w: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DB1D65" w:rsidRDefault="00DB1D65" w:rsidP="00F3068C">
      <w:pPr>
        <w:pStyle w:val="ae"/>
        <w:numPr>
          <w:ilvl w:val="0"/>
          <w:numId w:val="20"/>
        </w:numPr>
        <w:tabs>
          <w:tab w:val="left" w:pos="993"/>
        </w:tabs>
        <w:ind w:left="0" w:firstLine="709"/>
      </w:pPr>
      <w:bookmarkStart w:id="26" w:name="sub_10502"/>
      <w: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bookmarkEnd w:id="26"/>
    <w:p w:rsidR="00DB1D65" w:rsidRDefault="00DB1D65" w:rsidP="00DB1D65"/>
    <w:p w:rsidR="007E0FB4" w:rsidRPr="00BB4763" w:rsidRDefault="007E0FB4" w:rsidP="00DB1D65">
      <w:r w:rsidRPr="00ED2709">
        <w:rPr>
          <w:b/>
        </w:rPr>
        <w:t>5</w:t>
      </w:r>
      <w:r w:rsidRPr="00BB4763">
        <w:t>.  Водоохранные зоны выделяются в целях:</w:t>
      </w:r>
    </w:p>
    <w:p w:rsidR="007E0FB4" w:rsidRPr="00BB4763" w:rsidRDefault="007E0FB4" w:rsidP="00F3068C">
      <w:pPr>
        <w:pStyle w:val="ae"/>
        <w:numPr>
          <w:ilvl w:val="0"/>
          <w:numId w:val="21"/>
        </w:numPr>
        <w:tabs>
          <w:tab w:val="left" w:pos="993"/>
        </w:tabs>
        <w:ind w:left="0" w:firstLine="709"/>
      </w:pPr>
      <w:r w:rsidRPr="00BB4763">
        <w:t>предупреждения и предотвращения микробного и химического загрязнения поверхностных вод,</w:t>
      </w:r>
    </w:p>
    <w:p w:rsidR="007E0FB4" w:rsidRPr="00BB4763" w:rsidRDefault="007E0FB4" w:rsidP="00F3068C">
      <w:pPr>
        <w:pStyle w:val="ae"/>
        <w:numPr>
          <w:ilvl w:val="0"/>
          <w:numId w:val="21"/>
        </w:numPr>
        <w:tabs>
          <w:tab w:val="left" w:pos="993"/>
        </w:tabs>
        <w:ind w:left="0" w:firstLine="709"/>
      </w:pPr>
      <w:r w:rsidRPr="00BB4763">
        <w:t>предотвращения загрязнения, засорения, заиления и истощения водных объектов,</w:t>
      </w:r>
    </w:p>
    <w:p w:rsidR="007E0FB4" w:rsidRPr="00BB4763" w:rsidRDefault="007E0FB4" w:rsidP="00F3068C">
      <w:pPr>
        <w:pStyle w:val="ae"/>
        <w:numPr>
          <w:ilvl w:val="0"/>
          <w:numId w:val="21"/>
        </w:numPr>
        <w:tabs>
          <w:tab w:val="left" w:pos="993"/>
        </w:tabs>
        <w:ind w:left="0" w:firstLine="709"/>
      </w:pPr>
      <w:r w:rsidRPr="00BB4763">
        <w:t>сохранения среды обитания объектов водного, животного и растительного мира.</w:t>
      </w:r>
    </w:p>
    <w:p w:rsidR="007E0FB4" w:rsidRPr="00BB4763" w:rsidRDefault="007E0FB4" w:rsidP="00BB4763">
      <w:r w:rsidRPr="00BB4763">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7E0FB4" w:rsidRPr="00BB4763" w:rsidRDefault="007E0FB4" w:rsidP="00F3068C">
      <w:pPr>
        <w:pStyle w:val="ae"/>
        <w:numPr>
          <w:ilvl w:val="0"/>
          <w:numId w:val="22"/>
        </w:numPr>
        <w:tabs>
          <w:tab w:val="left" w:pos="1134"/>
        </w:tabs>
        <w:ind w:left="0" w:firstLine="709"/>
      </w:pPr>
      <w:r w:rsidRPr="00BB4763">
        <w:t>виды запрещенного использования,</w:t>
      </w:r>
    </w:p>
    <w:p w:rsidR="007E0FB4" w:rsidRPr="00BB4763" w:rsidRDefault="007E0FB4" w:rsidP="00F3068C">
      <w:pPr>
        <w:pStyle w:val="ae"/>
        <w:numPr>
          <w:ilvl w:val="0"/>
          <w:numId w:val="22"/>
        </w:numPr>
        <w:tabs>
          <w:tab w:val="left" w:pos="1134"/>
        </w:tabs>
        <w:ind w:left="0" w:firstLine="709"/>
      </w:pPr>
      <w:r w:rsidRPr="00BB4763">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7E0FB4" w:rsidRPr="00347B46" w:rsidRDefault="007E0FB4" w:rsidP="00BB4763">
      <w:pPr>
        <w:rPr>
          <w:i/>
          <w:u w:val="single"/>
        </w:rPr>
      </w:pPr>
      <w:r w:rsidRPr="00347B46">
        <w:rPr>
          <w:i/>
          <w:u w:val="single"/>
        </w:rPr>
        <w:lastRenderedPageBreak/>
        <w:t>Водоохранные зоны</w:t>
      </w:r>
    </w:p>
    <w:p w:rsidR="007E0FB4" w:rsidRPr="00BB4763" w:rsidRDefault="007E0FB4" w:rsidP="00BB4763">
      <w:r w:rsidRPr="00BB4763">
        <w:t>Ширина водоохранной зоны рек или ручьев устанавливается от их истока для рек или ручьев протяженностью:</w:t>
      </w:r>
    </w:p>
    <w:p w:rsidR="007E0FB4" w:rsidRPr="00BB4763" w:rsidRDefault="007E0FB4" w:rsidP="00F3068C">
      <w:pPr>
        <w:pStyle w:val="ae"/>
        <w:numPr>
          <w:ilvl w:val="0"/>
          <w:numId w:val="23"/>
        </w:numPr>
      </w:pPr>
      <w:r w:rsidRPr="00BB4763">
        <w:t>до десяти километров – в размере пятидесяти метров,</w:t>
      </w:r>
    </w:p>
    <w:p w:rsidR="007E0FB4" w:rsidRPr="00BB4763" w:rsidRDefault="007E0FB4" w:rsidP="00F3068C">
      <w:pPr>
        <w:pStyle w:val="ae"/>
        <w:numPr>
          <w:ilvl w:val="0"/>
          <w:numId w:val="23"/>
        </w:numPr>
      </w:pPr>
      <w:r w:rsidRPr="00BB4763">
        <w:t>от десяти до пятидесяти километров – в размере ста метров,</w:t>
      </w:r>
    </w:p>
    <w:p w:rsidR="007E0FB4" w:rsidRPr="00BB4763" w:rsidRDefault="007E0FB4" w:rsidP="00F3068C">
      <w:pPr>
        <w:pStyle w:val="ae"/>
        <w:numPr>
          <w:ilvl w:val="0"/>
          <w:numId w:val="23"/>
        </w:numPr>
      </w:pPr>
      <w:r w:rsidRPr="00BB4763">
        <w:t>от пятидесяти километров и более – в размере двухсот метров.</w:t>
      </w:r>
    </w:p>
    <w:p w:rsidR="007E0FB4" w:rsidRPr="00BB4763" w:rsidRDefault="007E0FB4" w:rsidP="00BB4763">
      <w:r w:rsidRPr="00BB4763">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7E0FB4" w:rsidRPr="00BB4763" w:rsidRDefault="007E0FB4" w:rsidP="00BB4763">
      <w:r w:rsidRPr="00BB4763">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7E0FB4" w:rsidRPr="00BB4763" w:rsidRDefault="007E0FB4" w:rsidP="00BB4763">
      <w:r w:rsidRPr="00BB4763">
        <w:t>Виды запрещенного использования в границах зоны водозаборных, иных технических сооружений:</w:t>
      </w:r>
    </w:p>
    <w:p w:rsidR="007E0FB4" w:rsidRPr="00BB4763" w:rsidRDefault="007E0FB4" w:rsidP="00BB4763">
      <w:r w:rsidRPr="00BB4763">
        <w:t>–     проведение авиационно-химических работ;</w:t>
      </w:r>
    </w:p>
    <w:p w:rsidR="007E0FB4" w:rsidRPr="00BB4763" w:rsidRDefault="007E0FB4" w:rsidP="00BB4763">
      <w:r w:rsidRPr="00BB4763">
        <w:t>–  применение химических средств борьбы с вредителями, болезнями растений и сорняками;</w:t>
      </w:r>
    </w:p>
    <w:p w:rsidR="007E0FB4" w:rsidRPr="00BB4763" w:rsidRDefault="007E0FB4" w:rsidP="00BB4763">
      <w:r w:rsidRPr="00BB4763">
        <w:t xml:space="preserve">–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7E0FB4" w:rsidRPr="00BB4763" w:rsidRDefault="007E0FB4" w:rsidP="00BB4763">
      <w:r w:rsidRPr="00BB4763">
        <w:t>–    складирование навоза и мусора;</w:t>
      </w:r>
    </w:p>
    <w:p w:rsidR="007E0FB4" w:rsidRPr="00BB4763" w:rsidRDefault="007E0FB4" w:rsidP="00BB4763">
      <w:r w:rsidRPr="00BB4763">
        <w:t xml:space="preserve">–  заправка топливом, мойка и ремонт автомобилей, тракторов и других машин и механизмов; </w:t>
      </w:r>
    </w:p>
    <w:p w:rsidR="007E0FB4" w:rsidRPr="00BB4763" w:rsidRDefault="007E0FB4" w:rsidP="00BB4763">
      <w:r w:rsidRPr="00BB4763">
        <w:t>–    размещение стоянок транспортных средств;</w:t>
      </w:r>
    </w:p>
    <w:p w:rsidR="007E0FB4" w:rsidRPr="00BB4763" w:rsidRDefault="007E0FB4" w:rsidP="00BB4763">
      <w:r w:rsidRPr="00BB4763">
        <w:t>–    проведение рубок лесных насаждений.</w:t>
      </w:r>
    </w:p>
    <w:p w:rsidR="007E0FB4" w:rsidRPr="00BB4763" w:rsidRDefault="007E0FB4" w:rsidP="00BB4763">
      <w:r w:rsidRPr="00BB4763">
        <w:t>Виды запрещенного использования земельных участков и иных объектов недвижимости, расположенных в границах водоохранных зон:</w:t>
      </w:r>
    </w:p>
    <w:p w:rsidR="007E0FB4" w:rsidRPr="00BB4763" w:rsidRDefault="007E0FB4" w:rsidP="00F3068C">
      <w:pPr>
        <w:pStyle w:val="ae"/>
        <w:numPr>
          <w:ilvl w:val="0"/>
          <w:numId w:val="24"/>
        </w:numPr>
        <w:ind w:left="993"/>
      </w:pPr>
      <w:r w:rsidRPr="00BB4763">
        <w:t>использование сточных вод для удобрения почв,</w:t>
      </w:r>
    </w:p>
    <w:p w:rsidR="007E0FB4" w:rsidRPr="00BB4763" w:rsidRDefault="007E0FB4" w:rsidP="00F3068C">
      <w:pPr>
        <w:pStyle w:val="ae"/>
        <w:numPr>
          <w:ilvl w:val="0"/>
          <w:numId w:val="24"/>
        </w:numPr>
        <w:ind w:left="993"/>
      </w:pPr>
      <w:r w:rsidRPr="00BB4763">
        <w:lastRenderedPageBreak/>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7E0FB4" w:rsidRPr="00BB4763" w:rsidRDefault="007E0FB4" w:rsidP="00F3068C">
      <w:pPr>
        <w:pStyle w:val="ae"/>
        <w:numPr>
          <w:ilvl w:val="0"/>
          <w:numId w:val="24"/>
        </w:numPr>
        <w:ind w:left="993"/>
      </w:pPr>
      <w:r w:rsidRPr="00BB4763">
        <w:t>складирование навоза и мусора,</w:t>
      </w:r>
    </w:p>
    <w:p w:rsidR="007E0FB4" w:rsidRPr="00BB4763" w:rsidRDefault="007E0FB4" w:rsidP="00F3068C">
      <w:pPr>
        <w:pStyle w:val="ae"/>
        <w:numPr>
          <w:ilvl w:val="0"/>
          <w:numId w:val="24"/>
        </w:numPr>
        <w:ind w:left="993"/>
      </w:pPr>
      <w:r w:rsidRPr="00BB4763">
        <w:t>заправка топливом, мойка и ремонт автомобилей и других машин и механизмов,</w:t>
      </w:r>
    </w:p>
    <w:p w:rsidR="007E0FB4" w:rsidRPr="00BB4763" w:rsidRDefault="007E0FB4" w:rsidP="00F3068C">
      <w:pPr>
        <w:pStyle w:val="ae"/>
        <w:numPr>
          <w:ilvl w:val="0"/>
          <w:numId w:val="24"/>
        </w:numPr>
        <w:ind w:left="993"/>
      </w:pPr>
      <w:r w:rsidRPr="00BB4763">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7E0FB4" w:rsidRPr="00BB4763" w:rsidRDefault="007E0FB4" w:rsidP="00F3068C">
      <w:pPr>
        <w:pStyle w:val="ae"/>
        <w:numPr>
          <w:ilvl w:val="0"/>
          <w:numId w:val="24"/>
        </w:numPr>
        <w:ind w:left="993"/>
      </w:pPr>
      <w:r w:rsidRPr="00BB4763">
        <w:t>отведение площадей под вновь создаваемые кладбища на расстоянии менее 500 м от водного объекта,</w:t>
      </w:r>
    </w:p>
    <w:p w:rsidR="007E0FB4" w:rsidRPr="00BB4763" w:rsidRDefault="007E0FB4" w:rsidP="00F3068C">
      <w:pPr>
        <w:pStyle w:val="ae"/>
        <w:numPr>
          <w:ilvl w:val="0"/>
          <w:numId w:val="24"/>
        </w:numPr>
        <w:ind w:left="993"/>
      </w:pPr>
      <w:r w:rsidRPr="00BB4763">
        <w:t>осуществление авиационных мер по борьбе с вредителями и болезнями растений,</w:t>
      </w:r>
    </w:p>
    <w:p w:rsidR="007E0FB4" w:rsidRPr="00BB4763" w:rsidRDefault="007E0FB4" w:rsidP="00F3068C">
      <w:pPr>
        <w:pStyle w:val="ae"/>
        <w:numPr>
          <w:ilvl w:val="0"/>
          <w:numId w:val="24"/>
        </w:numPr>
        <w:ind w:left="993"/>
      </w:pPr>
      <w:r w:rsidRPr="00BB4763">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E0FB4" w:rsidRPr="00BB4763" w:rsidRDefault="007E0FB4" w:rsidP="00BB4763">
      <w:r w:rsidRPr="00BB4763">
        <w:t>В границах прибрежных защитных полос, наряду с вышеуказанными ограничениями, запрещаются:</w:t>
      </w:r>
    </w:p>
    <w:p w:rsidR="007E0FB4" w:rsidRPr="00BB4763" w:rsidRDefault="007E0FB4" w:rsidP="00F3068C">
      <w:pPr>
        <w:pStyle w:val="ae"/>
        <w:numPr>
          <w:ilvl w:val="0"/>
          <w:numId w:val="25"/>
        </w:numPr>
      </w:pPr>
      <w:r w:rsidRPr="00BB4763">
        <w:t>распашка земель,</w:t>
      </w:r>
    </w:p>
    <w:p w:rsidR="007E0FB4" w:rsidRPr="00BB4763" w:rsidRDefault="007E0FB4" w:rsidP="00F3068C">
      <w:pPr>
        <w:pStyle w:val="ae"/>
        <w:numPr>
          <w:ilvl w:val="0"/>
          <w:numId w:val="25"/>
        </w:numPr>
      </w:pPr>
      <w:r w:rsidRPr="00BB4763">
        <w:t xml:space="preserve">применение удобрений, </w:t>
      </w:r>
    </w:p>
    <w:p w:rsidR="007E0FB4" w:rsidRPr="00BB4763" w:rsidRDefault="007E0FB4" w:rsidP="00F3068C">
      <w:pPr>
        <w:pStyle w:val="ae"/>
        <w:numPr>
          <w:ilvl w:val="0"/>
          <w:numId w:val="25"/>
        </w:numPr>
      </w:pPr>
      <w:r w:rsidRPr="00BB4763">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7E0FB4" w:rsidRPr="00BB4763" w:rsidRDefault="007E0FB4" w:rsidP="00F3068C">
      <w:pPr>
        <w:pStyle w:val="ae"/>
        <w:numPr>
          <w:ilvl w:val="0"/>
          <w:numId w:val="25"/>
        </w:numPr>
      </w:pPr>
      <w:r w:rsidRPr="00BB4763">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7E0FB4" w:rsidRPr="00BB4763" w:rsidRDefault="007E0FB4" w:rsidP="00F3068C">
      <w:pPr>
        <w:pStyle w:val="ae"/>
        <w:numPr>
          <w:ilvl w:val="0"/>
          <w:numId w:val="25"/>
        </w:numPr>
      </w:pPr>
      <w:r w:rsidRPr="00BB4763">
        <w:t>выпас сельскохозяйственных животных и организация для них летних лагерей, ванн.</w:t>
      </w:r>
    </w:p>
    <w:p w:rsidR="007E0FB4" w:rsidRPr="00BB4763" w:rsidRDefault="007E0FB4" w:rsidP="00BB4763">
      <w:r w:rsidRPr="00BB4763">
        <w:t>Виды условно разрешённого использования земельных участков и иных объектов недвижимости, расположенных в границах водоохранных зон:</w:t>
      </w:r>
    </w:p>
    <w:p w:rsidR="007E0FB4" w:rsidRPr="00BB4763" w:rsidRDefault="007E0FB4" w:rsidP="00BB4763">
      <w:r w:rsidRPr="00BB4763">
        <w:lastRenderedPageBreak/>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E0FB4" w:rsidRPr="00212239" w:rsidRDefault="007E0FB4" w:rsidP="00BB4763">
      <w:pPr>
        <w:rPr>
          <w:i/>
          <w:u w:val="single"/>
        </w:rPr>
      </w:pPr>
      <w:r w:rsidRPr="00212239">
        <w:rPr>
          <w:i/>
          <w:u w:val="single"/>
        </w:rPr>
        <w:t>Прибрежные защитные полосы</w:t>
      </w:r>
    </w:p>
    <w:p w:rsidR="007E0FB4" w:rsidRPr="00BB4763" w:rsidRDefault="007E0FB4" w:rsidP="00BB4763">
      <w:r w:rsidRPr="00BB4763">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7E0FB4" w:rsidRPr="00BB4763" w:rsidRDefault="007E0FB4" w:rsidP="00BB4763">
      <w:r w:rsidRPr="00BB4763">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E0FB4" w:rsidRPr="00BB4763" w:rsidRDefault="007E0FB4" w:rsidP="00BB4763">
      <w:r w:rsidRPr="00BB4763">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7E0FB4" w:rsidRPr="00BB4763" w:rsidRDefault="007E0FB4" w:rsidP="00BB4763">
      <w:r w:rsidRPr="00BB4763">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792C61" w:rsidRDefault="007E0FB4" w:rsidP="00792C61">
      <w:bookmarkStart w:id="27" w:name="_Toc119482643"/>
      <w:r w:rsidRPr="00ED2709">
        <w:rPr>
          <w:b/>
        </w:rPr>
        <w:t>6</w:t>
      </w:r>
      <w:r w:rsidRPr="00BB4763">
        <w:t>. </w:t>
      </w:r>
      <w:bookmarkEnd w:id="27"/>
      <w:r w:rsidR="00792C61" w:rsidRPr="00BB4763">
        <w:t>Дополнительные градостроительные регламенты</w:t>
      </w:r>
      <w:r w:rsidR="00792C61">
        <w:t xml:space="preserve"> вграницах зон затопления</w:t>
      </w:r>
      <w:r w:rsidR="00792C61" w:rsidRPr="00BB4763">
        <w:t>.</w:t>
      </w:r>
    </w:p>
    <w:p w:rsidR="00792C61" w:rsidRDefault="00792C61" w:rsidP="00792C61">
      <w:pPr>
        <w:spacing w:before="100" w:beforeAutospacing="1" w:after="100" w:afterAutospacing="1" w:line="240" w:lineRule="auto"/>
      </w:pPr>
      <w:r w:rsidRPr="00D11A58">
        <w:t>Затопление ‒ это покрытие территории водой в период половодья или паводков.</w:t>
      </w:r>
    </w:p>
    <w:p w:rsidR="00792C61" w:rsidRDefault="00792C61" w:rsidP="00792C61">
      <w:pPr>
        <w:spacing w:before="100" w:beforeAutospacing="1" w:after="100" w:afterAutospacing="1" w:line="240" w:lineRule="auto"/>
      </w:pPr>
      <w:r w:rsidRPr="00D11A58">
        <w:t>Зона затопления ‒ это территория, покрываемая водой в результате превышения притока воды по сравнению с пропускной способностью русла.</w:t>
      </w:r>
    </w:p>
    <w:p w:rsidR="00792C61" w:rsidRPr="00D11A58" w:rsidRDefault="00792C61" w:rsidP="00792C61">
      <w:pPr>
        <w:spacing w:before="100" w:beforeAutospacing="1" w:after="100" w:afterAutospacing="1" w:line="240" w:lineRule="auto"/>
      </w:pPr>
      <w:r>
        <w:t>Половодье ‒ это ф</w:t>
      </w:r>
      <w:r w:rsidRPr="00621671">
        <w:t>аза водного режима реки, ежегодно повторяющаяся в данных климатических условиях в один и тот же сезон, характеризующаяся наибольшей водностью, высоким и длительным подъемом уровня воды, и вызываемая снеготаянием или совместным таянием снега и ледников.</w:t>
      </w:r>
    </w:p>
    <w:p w:rsidR="00792C61" w:rsidRPr="00BB4763" w:rsidRDefault="00792C61" w:rsidP="00792C61">
      <w:r>
        <w:lastRenderedPageBreak/>
        <w:t>Вграницах зон затопления</w:t>
      </w:r>
      <w:r w:rsidRPr="00BB4763">
        <w:t xml:space="preserve"> запрещается:</w:t>
      </w:r>
    </w:p>
    <w:p w:rsidR="00792C61" w:rsidRDefault="00792C61" w:rsidP="00792C61">
      <w:pPr>
        <w:pStyle w:val="ae"/>
        <w:numPr>
          <w:ilvl w:val="0"/>
          <w:numId w:val="27"/>
        </w:numPr>
      </w:pPr>
      <w:r>
        <w:t>р</w:t>
      </w:r>
      <w:r w:rsidRPr="00F13862">
        <w:t>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w:t>
      </w:r>
      <w:r>
        <w:t>;</w:t>
      </w:r>
    </w:p>
    <w:p w:rsidR="00792C61" w:rsidRPr="00BB4763" w:rsidRDefault="00792C61" w:rsidP="00792C61">
      <w:pPr>
        <w:pStyle w:val="ae"/>
        <w:numPr>
          <w:ilvl w:val="0"/>
          <w:numId w:val="27"/>
        </w:numPr>
      </w:pPr>
      <w:r w:rsidRPr="00BB4763">
        <w:t>использование сточных вод для удобрения почв;</w:t>
      </w:r>
    </w:p>
    <w:p w:rsidR="00792C61" w:rsidRPr="00BB4763" w:rsidRDefault="00792C61" w:rsidP="00792C61">
      <w:pPr>
        <w:pStyle w:val="ae"/>
        <w:numPr>
          <w:ilvl w:val="0"/>
          <w:numId w:val="27"/>
        </w:numPr>
      </w:pPr>
      <w:r w:rsidRPr="00BB4763">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792C61" w:rsidRPr="00BB4763" w:rsidRDefault="00792C61" w:rsidP="00792C61">
      <w:pPr>
        <w:pStyle w:val="ae"/>
        <w:numPr>
          <w:ilvl w:val="0"/>
          <w:numId w:val="27"/>
        </w:numPr>
      </w:pPr>
      <w:r w:rsidRPr="00BB4763">
        <w:t>осуществление авиационных мер по борьбе с вредителями и болезнями растений</w:t>
      </w:r>
      <w:r>
        <w:t>.</w:t>
      </w:r>
    </w:p>
    <w:p w:rsidR="00792C61" w:rsidRPr="00BB4763" w:rsidRDefault="00792C61" w:rsidP="00792C61">
      <w:r w:rsidRPr="00BB4763">
        <w:t xml:space="preserve">Инженернаязащитазатапливаемых территорий проводится в соответствии со </w:t>
      </w:r>
      <w:r w:rsidRPr="004E0F4D">
        <w:t>СНиП 2.01.15-90 "Инженерная защита территорий, зданий и сооружений от опасных геологических процессов"</w:t>
      </w:r>
      <w:r>
        <w:t>.</w:t>
      </w:r>
    </w:p>
    <w:p w:rsidR="007E0FB4" w:rsidRPr="00BB4763" w:rsidRDefault="007E0FB4" w:rsidP="00792C61"/>
    <w:p w:rsidR="007E0FB4" w:rsidRPr="00BB4763" w:rsidRDefault="007E0FB4" w:rsidP="00BB4763">
      <w:r w:rsidRPr="00ED2709">
        <w:rPr>
          <w:b/>
        </w:rPr>
        <w:t>7</w:t>
      </w:r>
      <w:r w:rsidRPr="00BB4763">
        <w:t xml:space="preserve">. </w:t>
      </w:r>
      <w:r w:rsidR="00212239">
        <w:t>Зоны санитарной охраны подземных источников водоснабжения</w:t>
      </w:r>
      <w:r w:rsidR="00C2212D">
        <w:t>и водопроводных сооружений.</w:t>
      </w:r>
    </w:p>
    <w:p w:rsidR="007E0FB4" w:rsidRDefault="00212239" w:rsidP="00212239">
      <w: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r w:rsidR="00C2212D">
        <w:t>.</w:t>
      </w:r>
    </w:p>
    <w:p w:rsidR="00D615B0" w:rsidRDefault="00D615B0" w:rsidP="00D615B0">
      <w:r>
        <w:t xml:space="preserve">В границах первого пояса ЗСО подземного источника водоснабжения </w:t>
      </w:r>
      <w:r w:rsidR="00A945DD">
        <w:t>з</w:t>
      </w:r>
      <w:r>
        <w:t>апрещаются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а также применение ядохимикатов и удобрений.</w:t>
      </w:r>
    </w:p>
    <w:p w:rsidR="007E0FB4" w:rsidRPr="00BB4763" w:rsidRDefault="007E0FB4" w:rsidP="00D615B0">
      <w:pPr>
        <w:rPr>
          <w:rFonts w:eastAsia="Calibri"/>
          <w:lang w:eastAsia="en-US"/>
        </w:rPr>
      </w:pPr>
      <w:r w:rsidRPr="00ED2709">
        <w:rPr>
          <w:b/>
        </w:rPr>
        <w:t>8</w:t>
      </w:r>
      <w:r w:rsidRPr="00BB4763">
        <w:t xml:space="preserve">. </w:t>
      </w:r>
      <w:r w:rsidRPr="00BB4763">
        <w:rPr>
          <w:rFonts w:eastAsia="Calibri"/>
          <w:lang w:eastAsia="en-US"/>
        </w:rPr>
        <w:t>Охранные зоны объектов электроснабжения</w:t>
      </w:r>
    </w:p>
    <w:p w:rsidR="007E0FB4" w:rsidRPr="00BB4763" w:rsidRDefault="007E0FB4" w:rsidP="00BB4763">
      <w:r w:rsidRPr="00BB4763">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w:t>
      </w:r>
      <w:r w:rsidRPr="00BB4763">
        <w:lastRenderedPageBreak/>
        <w:t>юридических лиц, а также повлечь нанесение экологического ущерба и возникновение пожаров, в том числе:</w:t>
      </w:r>
    </w:p>
    <w:p w:rsidR="007E0FB4" w:rsidRPr="00BB4763" w:rsidRDefault="007E0FB4" w:rsidP="00BB4763">
      <w:r w:rsidRPr="00BB4763">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7E0FB4" w:rsidRPr="00BB4763" w:rsidRDefault="007E0FB4" w:rsidP="00BB4763">
      <w:r w:rsidRPr="00BB4763">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7E0FB4" w:rsidRPr="00BB4763" w:rsidRDefault="007E0FB4" w:rsidP="00BB4763">
      <w:r w:rsidRPr="00BB4763">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7E0FB4" w:rsidRPr="00BB4763" w:rsidRDefault="007E0FB4" w:rsidP="00BB4763">
      <w:r w:rsidRPr="00BB4763">
        <w:t>г) размещать свалки;</w:t>
      </w:r>
    </w:p>
    <w:p w:rsidR="007E0FB4" w:rsidRPr="00BB4763" w:rsidRDefault="007E0FB4" w:rsidP="00BB4763">
      <w:r w:rsidRPr="00BB4763">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7E0FB4" w:rsidRPr="00BB4763" w:rsidRDefault="007E0FB4" w:rsidP="00BB4763">
      <w:r w:rsidRPr="00BB4763">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7E0FB4" w:rsidRPr="00BB4763" w:rsidRDefault="007E0FB4" w:rsidP="00BB4763">
      <w:r w:rsidRPr="00BB4763">
        <w:t>а) складировать или размещать хранилища любых, в том числе горюче-смазочных, материалов;</w:t>
      </w:r>
    </w:p>
    <w:p w:rsidR="007E0FB4" w:rsidRPr="00BB4763" w:rsidRDefault="007E0FB4" w:rsidP="00BB4763">
      <w:r w:rsidRPr="00BB4763">
        <w:t xml:space="preserve">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w:t>
      </w:r>
      <w:r w:rsidRPr="00BB4763">
        <w:lastRenderedPageBreak/>
        <w:t>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7E0FB4" w:rsidRPr="00BB4763" w:rsidRDefault="007E0FB4" w:rsidP="00BB4763">
      <w:r w:rsidRPr="00BB4763">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7E0FB4" w:rsidRPr="00BB4763" w:rsidRDefault="007E0FB4" w:rsidP="00BB4763">
      <w:r w:rsidRPr="00BB4763">
        <w:t>В пределах охранных зон без письменного решения о согласовании сетевых организаций юридическим и физическим лицам запрещаются:</w:t>
      </w:r>
    </w:p>
    <w:p w:rsidR="007E0FB4" w:rsidRPr="00BB4763" w:rsidRDefault="007E0FB4" w:rsidP="00BB4763">
      <w:r w:rsidRPr="00BB4763">
        <w:t>а) строительство, капитальный ремонт, реконструкция или снос зданий и сооружений;</w:t>
      </w:r>
    </w:p>
    <w:p w:rsidR="007E0FB4" w:rsidRPr="00BB4763" w:rsidRDefault="007E0FB4" w:rsidP="00BB4763">
      <w:r w:rsidRPr="00BB4763">
        <w:t>б) горные, взрывные, мелиоративные работы, в том числе связанные с временным затоплением земель;</w:t>
      </w:r>
    </w:p>
    <w:p w:rsidR="007E0FB4" w:rsidRPr="00BB4763" w:rsidRDefault="007E0FB4" w:rsidP="00BB4763">
      <w:r w:rsidRPr="00BB4763">
        <w:t>в) посадка и вырубка деревьев и кустарников;</w:t>
      </w:r>
    </w:p>
    <w:p w:rsidR="007E0FB4" w:rsidRPr="00BB4763" w:rsidRDefault="007E0FB4" w:rsidP="00BB4763">
      <w:r w:rsidRPr="00BB4763">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7E0FB4" w:rsidRPr="00BB4763" w:rsidRDefault="007E0FB4" w:rsidP="00BB4763">
      <w:r w:rsidRPr="00BB4763">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7E0FB4" w:rsidRPr="00BB4763" w:rsidRDefault="007E0FB4" w:rsidP="00BB4763">
      <w:r w:rsidRPr="00BB4763">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7E0FB4" w:rsidRPr="00BB4763" w:rsidRDefault="007E0FB4" w:rsidP="00BB4763">
      <w:r w:rsidRPr="00BB4763">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7E0FB4" w:rsidRPr="00BB4763" w:rsidRDefault="007E0FB4" w:rsidP="00BB4763">
      <w:r w:rsidRPr="00BB4763">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7E0FB4" w:rsidRPr="00BB4763" w:rsidRDefault="007E0FB4" w:rsidP="00BB4763">
      <w:r w:rsidRPr="00BB4763">
        <w:t>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7E0FB4" w:rsidRPr="00BB4763" w:rsidRDefault="007E0FB4" w:rsidP="00BB4763">
      <w:r w:rsidRPr="00BB4763">
        <w:lastRenderedPageBreak/>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7E0FB4" w:rsidRPr="00BB4763" w:rsidRDefault="007E0FB4" w:rsidP="00BB4763">
      <w:r w:rsidRPr="00BB4763">
        <w:t>б) складировать или размещать хранилища любых, в том числе горюче–смазочных, материалов.</w:t>
      </w:r>
    </w:p>
    <w:p w:rsidR="007E0FB4" w:rsidRPr="00BB4763" w:rsidRDefault="007E0FB4" w:rsidP="00BB4763">
      <w:r w:rsidRPr="00ED2709">
        <w:rPr>
          <w:b/>
        </w:rPr>
        <w:t>9</w:t>
      </w:r>
      <w:r w:rsidRPr="00BB4763">
        <w:t>. Охранные зоны объектов газоснабжения</w:t>
      </w:r>
    </w:p>
    <w:p w:rsidR="007E0FB4" w:rsidRPr="00BB4763" w:rsidRDefault="007E0FB4" w:rsidP="00BB4763">
      <w:r w:rsidRPr="00BB4763">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7E0FB4" w:rsidRPr="00BB4763" w:rsidRDefault="007E0FB4" w:rsidP="00BB4763">
      <w:r w:rsidRPr="00BB4763">
        <w:t>а) строить объекты жилищно-гражданского и производственного назначения;</w:t>
      </w:r>
    </w:p>
    <w:p w:rsidR="007E0FB4" w:rsidRPr="00BB4763" w:rsidRDefault="007E0FB4" w:rsidP="00BB4763">
      <w:r w:rsidRPr="00BB4763">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7E0FB4" w:rsidRPr="00BB4763" w:rsidRDefault="007E0FB4" w:rsidP="00BB4763">
      <w:r w:rsidRPr="00BB4763">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7E0FB4" w:rsidRPr="00BB4763" w:rsidRDefault="007E0FB4" w:rsidP="00BB4763">
      <w:r w:rsidRPr="00BB4763">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7E0FB4" w:rsidRPr="00BB4763" w:rsidRDefault="007E0FB4" w:rsidP="00BB4763">
      <w:r w:rsidRPr="00BB4763">
        <w:t>д) устраивать свалки и склады, разливать растворы кислот, солей, щелочей и других химически активных веществ;</w:t>
      </w:r>
    </w:p>
    <w:p w:rsidR="007E0FB4" w:rsidRPr="00BB4763" w:rsidRDefault="007E0FB4" w:rsidP="00BB4763">
      <w:r w:rsidRPr="00BB4763">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7E0FB4" w:rsidRPr="00BB4763" w:rsidRDefault="007E0FB4" w:rsidP="00BB4763">
      <w:r w:rsidRPr="00BB4763">
        <w:t>ж) разводить огонь и размещать источники огня;</w:t>
      </w:r>
    </w:p>
    <w:p w:rsidR="007E0FB4" w:rsidRPr="00BB4763" w:rsidRDefault="007E0FB4" w:rsidP="00BB4763">
      <w:r w:rsidRPr="00BB4763">
        <w:t>з) рыть погреба, копать и обрабатывать почву сельскохозяйственными и мелиоративными орудиями и механизмами на глубину более 0,3 метра;</w:t>
      </w:r>
    </w:p>
    <w:p w:rsidR="007E0FB4" w:rsidRPr="00BB4763" w:rsidRDefault="007E0FB4" w:rsidP="00BB4763">
      <w:r w:rsidRPr="00BB4763">
        <w:lastRenderedPageBreak/>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7E0FB4" w:rsidRPr="00BB4763" w:rsidRDefault="007E0FB4" w:rsidP="00BB4763">
      <w:r w:rsidRPr="00BB4763">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7E0FB4" w:rsidRPr="00BB4763" w:rsidRDefault="007E0FB4" w:rsidP="00BB4763">
      <w:r w:rsidRPr="00BB4763">
        <w:t>л) самовольно подключаться к газораспределительным сетям.</w:t>
      </w:r>
    </w:p>
    <w:p w:rsidR="007E0FB4" w:rsidRPr="00BB4763" w:rsidRDefault="007E0FB4" w:rsidP="00BB4763">
      <w:r w:rsidRPr="00BB4763">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7E0FB4" w:rsidRPr="00BB4763" w:rsidRDefault="007E0FB4" w:rsidP="00BB4763">
      <w:r w:rsidRPr="00BB4763">
        <w:t>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106714" w:rsidRDefault="00ED2709" w:rsidP="006413B9">
      <w:pPr>
        <w:rPr>
          <w:rFonts w:eastAsiaTheme="minorHAnsi"/>
          <w:lang w:eastAsia="en-US"/>
        </w:rPr>
      </w:pPr>
      <w:r>
        <w:rPr>
          <w:rFonts w:eastAsiaTheme="minorHAnsi"/>
          <w:b/>
          <w:lang w:eastAsia="en-US"/>
        </w:rPr>
        <w:t>10.</w:t>
      </w:r>
      <w:r w:rsidR="00701D74" w:rsidRPr="00701D74">
        <w:rPr>
          <w:rFonts w:eastAsiaTheme="minorHAnsi"/>
          <w:lang w:eastAsia="en-US"/>
        </w:rPr>
        <w:t>Режим особой охраны территорий памятников природы</w:t>
      </w:r>
      <w:r w:rsidR="00701D74">
        <w:rPr>
          <w:rFonts w:eastAsiaTheme="minorHAnsi"/>
          <w:lang w:eastAsia="en-US"/>
        </w:rPr>
        <w:t>.</w:t>
      </w:r>
    </w:p>
    <w:p w:rsidR="00701D74" w:rsidRPr="00701D74" w:rsidRDefault="00701D74" w:rsidP="00701D74">
      <w:pPr>
        <w:rPr>
          <w:rFonts w:eastAsiaTheme="minorHAnsi"/>
          <w:lang w:eastAsia="en-US"/>
        </w:rPr>
      </w:pPr>
      <w:r w:rsidRPr="00701D74">
        <w:rPr>
          <w:rFonts w:eastAsiaTheme="minorHAnsi"/>
          <w:lang w:eastAsia="en-US"/>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701D74" w:rsidRDefault="00701D74" w:rsidP="00701D74">
      <w:pPr>
        <w:rPr>
          <w:rFonts w:eastAsiaTheme="minorHAnsi"/>
          <w:lang w:eastAsia="en-US"/>
        </w:rPr>
      </w:pPr>
      <w:r w:rsidRPr="00701D74">
        <w:rPr>
          <w:rFonts w:eastAsiaTheme="minorHAnsi"/>
          <w:lang w:eastAsia="en-US"/>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BD51D0" w:rsidRDefault="00BD51D0" w:rsidP="00701D74">
      <w:pPr>
        <w:rPr>
          <w:rFonts w:eastAsiaTheme="minorHAnsi"/>
          <w:lang w:eastAsia="en-US"/>
        </w:rPr>
      </w:pPr>
      <w:r>
        <w:rPr>
          <w:rFonts w:eastAsiaTheme="minorHAnsi"/>
          <w:lang w:eastAsia="en-US"/>
        </w:rPr>
        <w:t>На территории памятника природы областного значения Гора Гребени запрещается:</w:t>
      </w:r>
    </w:p>
    <w:p w:rsidR="00BD51D0" w:rsidRDefault="00BD51D0" w:rsidP="00BD51D0">
      <w:pPr>
        <w:pStyle w:val="ae"/>
        <w:numPr>
          <w:ilvl w:val="0"/>
          <w:numId w:val="29"/>
        </w:numPr>
        <w:rPr>
          <w:rFonts w:eastAsiaTheme="minorHAnsi"/>
          <w:lang w:eastAsia="en-US"/>
        </w:rPr>
      </w:pPr>
      <w:r>
        <w:rPr>
          <w:rFonts w:eastAsiaTheme="minorHAnsi"/>
          <w:lang w:eastAsia="en-US"/>
        </w:rPr>
        <w:t>уничтожать информативные выходы горных пород и форм рельефа (их сработку, засыпку породами вскрыши, строительным и другим мусором);</w:t>
      </w:r>
    </w:p>
    <w:p w:rsidR="00BD51D0" w:rsidRDefault="00BD51D0" w:rsidP="00BD51D0">
      <w:pPr>
        <w:pStyle w:val="ae"/>
        <w:numPr>
          <w:ilvl w:val="0"/>
          <w:numId w:val="29"/>
        </w:numPr>
        <w:rPr>
          <w:rFonts w:eastAsiaTheme="minorHAnsi"/>
          <w:lang w:eastAsia="en-US"/>
        </w:rPr>
      </w:pPr>
      <w:r>
        <w:rPr>
          <w:rFonts w:eastAsiaTheme="minorHAnsi"/>
          <w:lang w:eastAsia="en-US"/>
        </w:rPr>
        <w:t>проводить несанкционированные горные работы;</w:t>
      </w:r>
    </w:p>
    <w:p w:rsidR="00BD51D0" w:rsidRDefault="00BD51D0" w:rsidP="00BD51D0">
      <w:pPr>
        <w:pStyle w:val="ae"/>
        <w:numPr>
          <w:ilvl w:val="0"/>
          <w:numId w:val="29"/>
        </w:numPr>
        <w:rPr>
          <w:rFonts w:eastAsiaTheme="minorHAnsi"/>
          <w:lang w:eastAsia="en-US"/>
        </w:rPr>
      </w:pPr>
      <w:r>
        <w:rPr>
          <w:rFonts w:eastAsiaTheme="minorHAnsi"/>
          <w:lang w:eastAsia="en-US"/>
        </w:rPr>
        <w:t>изменить ландшафт (исключить распашку земли, вырубку деревьев и кустарников, вытаптывание травостоя);</w:t>
      </w:r>
    </w:p>
    <w:p w:rsidR="00BD51D0" w:rsidRPr="00BD51D0" w:rsidRDefault="00BD51D0" w:rsidP="00BD51D0">
      <w:pPr>
        <w:pStyle w:val="ae"/>
        <w:numPr>
          <w:ilvl w:val="0"/>
          <w:numId w:val="29"/>
        </w:numPr>
        <w:rPr>
          <w:rFonts w:eastAsiaTheme="minorHAnsi"/>
          <w:lang w:eastAsia="en-US"/>
        </w:rPr>
      </w:pPr>
      <w:r>
        <w:rPr>
          <w:rFonts w:eastAsiaTheme="minorHAnsi"/>
          <w:lang w:eastAsia="en-US"/>
        </w:rPr>
        <w:lastRenderedPageBreak/>
        <w:t>гидротехническое вмешательство.</w:t>
      </w:r>
    </w:p>
    <w:p w:rsidR="006413B9" w:rsidRDefault="006413B9" w:rsidP="006413B9">
      <w:pPr>
        <w:rPr>
          <w:rFonts w:eastAsiaTheme="minorHAnsi"/>
          <w:lang w:eastAsia="en-US"/>
        </w:rPr>
      </w:pPr>
      <w:r w:rsidRPr="005479E7">
        <w:rPr>
          <w:rFonts w:eastAsiaTheme="minorHAnsi"/>
          <w:b/>
          <w:lang w:eastAsia="en-US"/>
        </w:rPr>
        <w:t>11</w:t>
      </w:r>
      <w:r>
        <w:rPr>
          <w:rFonts w:eastAsiaTheme="minorHAnsi"/>
          <w:lang w:eastAsia="en-US"/>
        </w:rPr>
        <w:t xml:space="preserve">. </w:t>
      </w:r>
      <w:r w:rsidRPr="00C57955">
        <w:rPr>
          <w:rFonts w:eastAsiaTheme="minorHAnsi"/>
          <w:lang w:eastAsia="en-US"/>
        </w:rPr>
        <w:t>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r>
        <w:rPr>
          <w:rFonts w:eastAsiaTheme="minorHAnsi"/>
          <w:lang w:eastAsia="en-US"/>
        </w:rPr>
        <w:t>.</w:t>
      </w:r>
    </w:p>
    <w:p w:rsidR="006413B9" w:rsidRPr="00C57955" w:rsidRDefault="006413B9" w:rsidP="006413B9">
      <w:pPr>
        <w:rPr>
          <w:rFonts w:eastAsiaTheme="minorHAnsi"/>
          <w:lang w:eastAsia="en-US"/>
        </w:rPr>
      </w:pPr>
      <w:r w:rsidRPr="00C57955">
        <w:rPr>
          <w:rFonts w:eastAsiaTheme="minorHAnsi"/>
          <w:lang w:eastAsia="en-US"/>
        </w:rPr>
        <w:t>В границах территории объекта культурного наследия:</w:t>
      </w:r>
    </w:p>
    <w:p w:rsidR="006413B9" w:rsidRPr="00C57955" w:rsidRDefault="006413B9" w:rsidP="006413B9">
      <w:pPr>
        <w:rPr>
          <w:rFonts w:eastAsiaTheme="minorHAnsi"/>
          <w:lang w:eastAsia="en-US"/>
        </w:rPr>
      </w:pPr>
      <w:r w:rsidRPr="00C57955">
        <w:rPr>
          <w:rFonts w:eastAsiaTheme="minorHAnsi"/>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6413B9" w:rsidRPr="00C57955" w:rsidRDefault="006413B9" w:rsidP="006413B9">
      <w:pPr>
        <w:rPr>
          <w:rFonts w:eastAsiaTheme="minorHAnsi"/>
          <w:lang w:eastAsia="en-US"/>
        </w:rPr>
      </w:pPr>
      <w:r w:rsidRPr="00C57955">
        <w:rPr>
          <w:rFonts w:eastAsiaTheme="minorHAnsi"/>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6413B9" w:rsidRDefault="006413B9" w:rsidP="006413B9">
      <w:pPr>
        <w:rPr>
          <w:rFonts w:eastAsiaTheme="minorHAnsi"/>
          <w:lang w:eastAsia="en-US"/>
        </w:rPr>
      </w:pPr>
      <w:r w:rsidRPr="00C57955">
        <w:rPr>
          <w:rFonts w:eastAsiaTheme="minorHAnsi"/>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6413B9" w:rsidRDefault="006413B9" w:rsidP="006413B9">
      <w:pPr>
        <w:rPr>
          <w:rFonts w:eastAsiaTheme="minorHAnsi"/>
          <w:lang w:eastAsia="en-US"/>
        </w:rPr>
      </w:pPr>
      <w:r w:rsidRPr="00C57955">
        <w:rPr>
          <w:rFonts w:eastAsiaTheme="minorHAnsi"/>
          <w:lang w:eastAsia="en-US"/>
        </w:rPr>
        <w:t xml:space="preserve">Особый режим использования земельного участка, в границах которого располагается объект археологического наследия, предусматривает </w:t>
      </w:r>
      <w:r w:rsidRPr="00C57955">
        <w:rPr>
          <w:rFonts w:eastAsiaTheme="minorHAnsi"/>
          <w:lang w:eastAsia="en-US"/>
        </w:rPr>
        <w:lastRenderedPageBreak/>
        <w:t xml:space="preserve">возможность проведения археологических полевых работ в порядке, установленном </w:t>
      </w:r>
      <w:r>
        <w:rPr>
          <w:rFonts w:eastAsiaTheme="minorHAnsi"/>
          <w:lang w:eastAsia="en-US"/>
        </w:rPr>
        <w:t>законодательством</w:t>
      </w:r>
      <w:r w:rsidRPr="00C57955">
        <w:rPr>
          <w:rFonts w:eastAsiaTheme="minorHAnsi"/>
          <w:lang w:eastAsia="en-US"/>
        </w:rPr>
        <w:t>, земляных, строительных, мелиоративных, хозяйственных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FD091F" w:rsidRPr="00BB4763" w:rsidRDefault="00FD091F" w:rsidP="00BB4763">
      <w:pPr>
        <w:rPr>
          <w:rFonts w:eastAsiaTheme="minorHAnsi"/>
          <w:lang w:eastAsia="en-US"/>
        </w:rPr>
      </w:pPr>
    </w:p>
    <w:p w:rsidR="00246146" w:rsidRPr="00BB4763" w:rsidRDefault="00246146" w:rsidP="00BB4763"/>
    <w:sectPr w:rsidR="00246146" w:rsidRPr="00BB4763" w:rsidSect="00CE066E">
      <w:headerReference w:type="default" r:id="rId8"/>
      <w:footerReference w:type="default" r:id="rId9"/>
      <w:headerReference w:type="first" r:id="rId10"/>
      <w:pgSz w:w="11906" w:h="16838"/>
      <w:pgMar w:top="851" w:right="851" w:bottom="851" w:left="1701" w:header="709" w:footer="176" w:gutter="0"/>
      <w:pgBorders w:display="firstPage">
        <w:top w:val="triple" w:sz="4" w:space="1" w:color="943634" w:themeColor="accent2" w:themeShade="BF"/>
        <w:left w:val="triple" w:sz="4" w:space="24" w:color="943634" w:themeColor="accent2" w:themeShade="BF"/>
        <w:bottom w:val="triple" w:sz="4" w:space="1" w:color="943634" w:themeColor="accent2" w:themeShade="BF"/>
        <w:right w:val="triple" w:sz="4" w:space="24" w:color="943634" w:themeColor="accent2" w:themeShade="BF"/>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6A6" w:rsidRDefault="008746A6" w:rsidP="00BB4763">
      <w:r>
        <w:separator/>
      </w:r>
    </w:p>
  </w:endnote>
  <w:endnote w:type="continuationSeparator" w:id="1">
    <w:p w:rsidR="008746A6" w:rsidRDefault="008746A6" w:rsidP="00BB4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751" w:rsidRPr="00BF3B98" w:rsidRDefault="008A3751" w:rsidP="00171EB9">
    <w:pPr>
      <w:pStyle w:val="a7"/>
      <w:pBdr>
        <w:top w:val="thinThickSmallGap" w:sz="24" w:space="1" w:color="622423" w:themeColor="accent2" w:themeShade="7F"/>
      </w:pBdr>
      <w:ind w:firstLine="0"/>
      <w:rPr>
        <w:rFonts w:asciiTheme="majorHAnsi" w:eastAsiaTheme="majorEastAsia" w:hAnsiTheme="majorHAnsi" w:cstheme="majorBidi"/>
        <w:color w:val="984806" w:themeColor="accent6" w:themeShade="80"/>
      </w:rPr>
    </w:pPr>
    <w:r w:rsidRPr="00BF3B98">
      <w:rPr>
        <w:rFonts w:asciiTheme="majorHAnsi" w:eastAsiaTheme="majorEastAsia" w:hAnsiTheme="majorHAnsi" w:cstheme="majorBidi"/>
        <w:color w:val="984806" w:themeColor="accent6" w:themeShade="80"/>
      </w:rPr>
      <w:t>ООО «ГЕОГРАД»</w:t>
    </w:r>
    <w:r w:rsidRPr="00BF3B98">
      <w:rPr>
        <w:rFonts w:asciiTheme="majorHAnsi" w:eastAsiaTheme="majorEastAsia" w:hAnsiTheme="majorHAnsi" w:cstheme="majorBidi"/>
        <w:color w:val="984806" w:themeColor="accent6" w:themeShade="80"/>
      </w:rPr>
      <w:ptab w:relativeTo="margin" w:alignment="right" w:leader="none"/>
    </w:r>
    <w:r w:rsidRPr="00BF3B98">
      <w:rPr>
        <w:rFonts w:asciiTheme="majorHAnsi" w:eastAsiaTheme="majorEastAsia" w:hAnsiTheme="majorHAnsi" w:cstheme="majorBidi"/>
        <w:color w:val="984806" w:themeColor="accent6" w:themeShade="80"/>
      </w:rPr>
      <w:t xml:space="preserve">Страница </w:t>
    </w:r>
    <w:r w:rsidR="007369FD" w:rsidRPr="007369FD">
      <w:rPr>
        <w:rFonts w:asciiTheme="minorHAnsi" w:hAnsiTheme="minorHAnsi" w:cstheme="minorBidi"/>
        <w:color w:val="984806" w:themeColor="accent6" w:themeShade="80"/>
      </w:rPr>
      <w:fldChar w:fldCharType="begin"/>
    </w:r>
    <w:r w:rsidRPr="00BF3B98">
      <w:rPr>
        <w:color w:val="984806" w:themeColor="accent6" w:themeShade="80"/>
      </w:rPr>
      <w:instrText>PAGE   \* MERGEFORMAT</w:instrText>
    </w:r>
    <w:r w:rsidR="007369FD" w:rsidRPr="007369FD">
      <w:rPr>
        <w:rFonts w:asciiTheme="minorHAnsi" w:hAnsiTheme="minorHAnsi" w:cstheme="minorBidi"/>
        <w:color w:val="984806" w:themeColor="accent6" w:themeShade="80"/>
      </w:rPr>
      <w:fldChar w:fldCharType="separate"/>
    </w:r>
    <w:r w:rsidR="001D7175" w:rsidRPr="001D7175">
      <w:rPr>
        <w:rFonts w:asciiTheme="majorHAnsi" w:eastAsiaTheme="majorEastAsia" w:hAnsiTheme="majorHAnsi" w:cstheme="majorBidi"/>
        <w:noProof/>
        <w:color w:val="984806" w:themeColor="accent6" w:themeShade="80"/>
      </w:rPr>
      <w:t>25</w:t>
    </w:r>
    <w:r w:rsidR="007369FD" w:rsidRPr="00BF3B98">
      <w:rPr>
        <w:rFonts w:asciiTheme="majorHAnsi" w:eastAsiaTheme="majorEastAsia" w:hAnsiTheme="majorHAnsi" w:cstheme="majorBidi"/>
        <w:color w:val="984806" w:themeColor="accent6" w:themeShade="80"/>
      </w:rPr>
      <w:fldChar w:fldCharType="end"/>
    </w:r>
  </w:p>
  <w:p w:rsidR="008A3751" w:rsidRDefault="008A3751" w:rsidP="00BB47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6A6" w:rsidRDefault="008746A6" w:rsidP="00BB4763">
      <w:r>
        <w:separator/>
      </w:r>
    </w:p>
  </w:footnote>
  <w:footnote w:type="continuationSeparator" w:id="1">
    <w:p w:rsidR="008746A6" w:rsidRDefault="008746A6" w:rsidP="00BB4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751" w:rsidRDefault="008A3751" w:rsidP="00112D99">
    <w:pPr>
      <w:pStyle w:val="a5"/>
      <w:pBdr>
        <w:bottom w:val="thickThinSmallGap" w:sz="24" w:space="1" w:color="622423" w:themeColor="accent2" w:themeShade="7F"/>
      </w:pBdr>
      <w:ind w:firstLine="0"/>
      <w:jc w:val="center"/>
    </w:pPr>
    <w:r w:rsidRPr="00602D4A">
      <w:rPr>
        <w:rFonts w:asciiTheme="majorHAnsi" w:eastAsiaTheme="majorEastAsia" w:hAnsiTheme="majorHAnsi" w:cstheme="majorBidi"/>
        <w:color w:val="984806" w:themeColor="accent6" w:themeShade="80"/>
        <w:sz w:val="24"/>
        <w:szCs w:val="24"/>
      </w:rPr>
      <w:t xml:space="preserve">Правила землепользования и застройки МО </w:t>
    </w:r>
    <w:r>
      <w:rPr>
        <w:rFonts w:asciiTheme="majorHAnsi" w:eastAsiaTheme="majorEastAsia" w:hAnsiTheme="majorHAnsi" w:cstheme="majorBidi"/>
        <w:color w:val="984806" w:themeColor="accent6" w:themeShade="80"/>
        <w:sz w:val="24"/>
        <w:szCs w:val="24"/>
      </w:rPr>
      <w:t>Краснокоммунарский поссовет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751" w:rsidRDefault="008A3751">
    <w:pPr>
      <w:pStyle w:val="a5"/>
    </w:pPr>
  </w:p>
  <w:p w:rsidR="008A3751" w:rsidRDefault="008A375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68C5409"/>
    <w:multiLevelType w:val="hybridMultilevel"/>
    <w:tmpl w:val="436CE9BE"/>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DF2088"/>
    <w:multiLevelType w:val="hybridMultilevel"/>
    <w:tmpl w:val="53BE2776"/>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262771"/>
    <w:multiLevelType w:val="hybridMultilevel"/>
    <w:tmpl w:val="CB1C993C"/>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C1779D"/>
    <w:multiLevelType w:val="hybridMultilevel"/>
    <w:tmpl w:val="30082538"/>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FF40BD"/>
    <w:multiLevelType w:val="hybridMultilevel"/>
    <w:tmpl w:val="BB066388"/>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D256F1"/>
    <w:multiLevelType w:val="hybridMultilevel"/>
    <w:tmpl w:val="4AF8A302"/>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81370A"/>
    <w:multiLevelType w:val="hybridMultilevel"/>
    <w:tmpl w:val="95624400"/>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CB30BC"/>
    <w:multiLevelType w:val="hybridMultilevel"/>
    <w:tmpl w:val="96AE0AB4"/>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7E496E"/>
    <w:multiLevelType w:val="hybridMultilevel"/>
    <w:tmpl w:val="6708F720"/>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45443A"/>
    <w:multiLevelType w:val="hybridMultilevel"/>
    <w:tmpl w:val="2FB0E2FC"/>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4F0624"/>
    <w:multiLevelType w:val="hybridMultilevel"/>
    <w:tmpl w:val="7D7211CE"/>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50024E"/>
    <w:multiLevelType w:val="hybridMultilevel"/>
    <w:tmpl w:val="414EE2F6"/>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5051D4"/>
    <w:multiLevelType w:val="hybridMultilevel"/>
    <w:tmpl w:val="E1B0D33C"/>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946ED6"/>
    <w:multiLevelType w:val="hybridMultilevel"/>
    <w:tmpl w:val="82A43F52"/>
    <w:lvl w:ilvl="0" w:tplc="AC2A6C7E">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DEC7637"/>
    <w:multiLevelType w:val="hybridMultilevel"/>
    <w:tmpl w:val="FA006E5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202D45"/>
    <w:multiLevelType w:val="hybridMultilevel"/>
    <w:tmpl w:val="B544A55A"/>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1D16E69"/>
    <w:multiLevelType w:val="hybridMultilevel"/>
    <w:tmpl w:val="1B2E279C"/>
    <w:lvl w:ilvl="0" w:tplc="108C10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37F3C1D"/>
    <w:multiLevelType w:val="hybridMultilevel"/>
    <w:tmpl w:val="C510926A"/>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A23F21"/>
    <w:multiLevelType w:val="hybridMultilevel"/>
    <w:tmpl w:val="3C3E8560"/>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A4121F3"/>
    <w:multiLevelType w:val="hybridMultilevel"/>
    <w:tmpl w:val="1916C84E"/>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AA21046"/>
    <w:multiLevelType w:val="hybridMultilevel"/>
    <w:tmpl w:val="006476D8"/>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ED23C5C"/>
    <w:multiLevelType w:val="hybridMultilevel"/>
    <w:tmpl w:val="972A8A04"/>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0C45A3D"/>
    <w:multiLevelType w:val="hybridMultilevel"/>
    <w:tmpl w:val="43B4A152"/>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2C66893"/>
    <w:multiLevelType w:val="hybridMultilevel"/>
    <w:tmpl w:val="3272B46C"/>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A3F1C8B"/>
    <w:multiLevelType w:val="hybridMultilevel"/>
    <w:tmpl w:val="5C30F464"/>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16F5AEB"/>
    <w:multiLevelType w:val="hybridMultilevel"/>
    <w:tmpl w:val="5EB81452"/>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35A6F08"/>
    <w:multiLevelType w:val="hybridMultilevel"/>
    <w:tmpl w:val="8F5639D8"/>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46E4E05"/>
    <w:multiLevelType w:val="hybridMultilevel"/>
    <w:tmpl w:val="DB10B7CE"/>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C161214"/>
    <w:multiLevelType w:val="hybridMultilevel"/>
    <w:tmpl w:val="593E0D74"/>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F7B0F5F"/>
    <w:multiLevelType w:val="hybridMultilevel"/>
    <w:tmpl w:val="EA706010"/>
    <w:lvl w:ilvl="0" w:tplc="9F3086A2">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1C55337"/>
    <w:multiLevelType w:val="hybridMultilevel"/>
    <w:tmpl w:val="768C47F2"/>
    <w:lvl w:ilvl="0" w:tplc="108C10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num>
  <w:num w:numId="3">
    <w:abstractNumId w:val="5"/>
  </w:num>
  <w:num w:numId="4">
    <w:abstractNumId w:val="8"/>
  </w:num>
  <w:num w:numId="5">
    <w:abstractNumId w:val="26"/>
  </w:num>
  <w:num w:numId="6">
    <w:abstractNumId w:val="10"/>
  </w:num>
  <w:num w:numId="7">
    <w:abstractNumId w:val="25"/>
  </w:num>
  <w:num w:numId="8">
    <w:abstractNumId w:val="9"/>
  </w:num>
  <w:num w:numId="9">
    <w:abstractNumId w:val="22"/>
  </w:num>
  <w:num w:numId="10">
    <w:abstractNumId w:val="18"/>
  </w:num>
  <w:num w:numId="11">
    <w:abstractNumId w:val="7"/>
  </w:num>
  <w:num w:numId="12">
    <w:abstractNumId w:val="1"/>
  </w:num>
  <w:num w:numId="13">
    <w:abstractNumId w:val="23"/>
  </w:num>
  <w:num w:numId="14">
    <w:abstractNumId w:val="3"/>
  </w:num>
  <w:num w:numId="15">
    <w:abstractNumId w:val="19"/>
  </w:num>
  <w:num w:numId="16">
    <w:abstractNumId w:val="30"/>
  </w:num>
  <w:num w:numId="17">
    <w:abstractNumId w:val="2"/>
  </w:num>
  <w:num w:numId="18">
    <w:abstractNumId w:val="4"/>
  </w:num>
  <w:num w:numId="19">
    <w:abstractNumId w:val="12"/>
  </w:num>
  <w:num w:numId="20">
    <w:abstractNumId w:val="15"/>
  </w:num>
  <w:num w:numId="21">
    <w:abstractNumId w:val="24"/>
  </w:num>
  <w:num w:numId="22">
    <w:abstractNumId w:val="11"/>
  </w:num>
  <w:num w:numId="23">
    <w:abstractNumId w:val="27"/>
  </w:num>
  <w:num w:numId="24">
    <w:abstractNumId w:val="29"/>
  </w:num>
  <w:num w:numId="25">
    <w:abstractNumId w:val="28"/>
  </w:num>
  <w:num w:numId="26">
    <w:abstractNumId w:val="16"/>
  </w:num>
  <w:num w:numId="27">
    <w:abstractNumId w:val="21"/>
  </w:num>
  <w:num w:numId="28">
    <w:abstractNumId w:val="6"/>
  </w:num>
  <w:num w:numId="29">
    <w:abstractNumId w:val="13"/>
  </w:num>
  <w:num w:numId="30">
    <w:abstractNumId w:val="14"/>
  </w:num>
  <w:num w:numId="31">
    <w:abstractNumId w:val="17"/>
  </w:num>
  <w:num w:numId="32">
    <w:abstractNumId w:val="3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stylePaneSortMethod w:val="0004"/>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5709B3"/>
    <w:rsid w:val="00003D56"/>
    <w:rsid w:val="00020264"/>
    <w:rsid w:val="00033D8A"/>
    <w:rsid w:val="00033F71"/>
    <w:rsid w:val="00034884"/>
    <w:rsid w:val="00037773"/>
    <w:rsid w:val="000405D2"/>
    <w:rsid w:val="00052F53"/>
    <w:rsid w:val="00053D9D"/>
    <w:rsid w:val="00074941"/>
    <w:rsid w:val="00076DF2"/>
    <w:rsid w:val="000839EA"/>
    <w:rsid w:val="0008679D"/>
    <w:rsid w:val="00087E85"/>
    <w:rsid w:val="00093DA4"/>
    <w:rsid w:val="00094FA1"/>
    <w:rsid w:val="00097672"/>
    <w:rsid w:val="000A022F"/>
    <w:rsid w:val="000B0987"/>
    <w:rsid w:val="000B09D6"/>
    <w:rsid w:val="000B5456"/>
    <w:rsid w:val="000B5A74"/>
    <w:rsid w:val="000C0AD5"/>
    <w:rsid w:val="000C2546"/>
    <w:rsid w:val="000C4BB9"/>
    <w:rsid w:val="000C5D69"/>
    <w:rsid w:val="000D1514"/>
    <w:rsid w:val="000D1A43"/>
    <w:rsid w:val="000D7E34"/>
    <w:rsid w:val="000E3881"/>
    <w:rsid w:val="000E5482"/>
    <w:rsid w:val="000F5586"/>
    <w:rsid w:val="000F5FCF"/>
    <w:rsid w:val="000F73EB"/>
    <w:rsid w:val="00106714"/>
    <w:rsid w:val="001111E3"/>
    <w:rsid w:val="00112D99"/>
    <w:rsid w:val="00116692"/>
    <w:rsid w:val="00116E31"/>
    <w:rsid w:val="00122E84"/>
    <w:rsid w:val="00123503"/>
    <w:rsid w:val="00124D2C"/>
    <w:rsid w:val="0012631D"/>
    <w:rsid w:val="001264AE"/>
    <w:rsid w:val="0013053E"/>
    <w:rsid w:val="00132536"/>
    <w:rsid w:val="00133AD5"/>
    <w:rsid w:val="001414D5"/>
    <w:rsid w:val="00150BA1"/>
    <w:rsid w:val="00154D15"/>
    <w:rsid w:val="00156075"/>
    <w:rsid w:val="001565D6"/>
    <w:rsid w:val="00164247"/>
    <w:rsid w:val="00171EB9"/>
    <w:rsid w:val="00172178"/>
    <w:rsid w:val="0018267D"/>
    <w:rsid w:val="00184EAF"/>
    <w:rsid w:val="0019479B"/>
    <w:rsid w:val="00194A80"/>
    <w:rsid w:val="001977DE"/>
    <w:rsid w:val="001A652A"/>
    <w:rsid w:val="001B0E9F"/>
    <w:rsid w:val="001C3531"/>
    <w:rsid w:val="001C4ECE"/>
    <w:rsid w:val="001D194D"/>
    <w:rsid w:val="001D37C8"/>
    <w:rsid w:val="001D3F21"/>
    <w:rsid w:val="001D3F4B"/>
    <w:rsid w:val="001D7175"/>
    <w:rsid w:val="001E4B47"/>
    <w:rsid w:val="001E7041"/>
    <w:rsid w:val="00210F10"/>
    <w:rsid w:val="0021123F"/>
    <w:rsid w:val="00212239"/>
    <w:rsid w:val="002127CA"/>
    <w:rsid w:val="002144BD"/>
    <w:rsid w:val="00232385"/>
    <w:rsid w:val="0023253C"/>
    <w:rsid w:val="00236983"/>
    <w:rsid w:val="0024167B"/>
    <w:rsid w:val="002449D7"/>
    <w:rsid w:val="00246146"/>
    <w:rsid w:val="00250905"/>
    <w:rsid w:val="00251FD9"/>
    <w:rsid w:val="00252AB3"/>
    <w:rsid w:val="0025429B"/>
    <w:rsid w:val="002554E3"/>
    <w:rsid w:val="002772CF"/>
    <w:rsid w:val="00277C6B"/>
    <w:rsid w:val="00284DB4"/>
    <w:rsid w:val="00286EF1"/>
    <w:rsid w:val="00294B4F"/>
    <w:rsid w:val="00295A34"/>
    <w:rsid w:val="002A250B"/>
    <w:rsid w:val="002A2F7F"/>
    <w:rsid w:val="002A4964"/>
    <w:rsid w:val="002B22F8"/>
    <w:rsid w:val="002B7D68"/>
    <w:rsid w:val="002C5854"/>
    <w:rsid w:val="002D7014"/>
    <w:rsid w:val="002E2575"/>
    <w:rsid w:val="002E55E7"/>
    <w:rsid w:val="002F0DFD"/>
    <w:rsid w:val="002F64D4"/>
    <w:rsid w:val="002F71AA"/>
    <w:rsid w:val="0030001F"/>
    <w:rsid w:val="00303970"/>
    <w:rsid w:val="003056D9"/>
    <w:rsid w:val="00306715"/>
    <w:rsid w:val="0031716C"/>
    <w:rsid w:val="00324C48"/>
    <w:rsid w:val="00331C8F"/>
    <w:rsid w:val="00333193"/>
    <w:rsid w:val="00337A56"/>
    <w:rsid w:val="00347B46"/>
    <w:rsid w:val="00351E30"/>
    <w:rsid w:val="00355EE0"/>
    <w:rsid w:val="00357742"/>
    <w:rsid w:val="00361ACE"/>
    <w:rsid w:val="00367A2C"/>
    <w:rsid w:val="00371182"/>
    <w:rsid w:val="003819E3"/>
    <w:rsid w:val="00387952"/>
    <w:rsid w:val="003A463D"/>
    <w:rsid w:val="003A5350"/>
    <w:rsid w:val="003B45F6"/>
    <w:rsid w:val="003B49BA"/>
    <w:rsid w:val="003B4DBE"/>
    <w:rsid w:val="003C1AC0"/>
    <w:rsid w:val="003D76AE"/>
    <w:rsid w:val="003E06BD"/>
    <w:rsid w:val="003E1310"/>
    <w:rsid w:val="003E2901"/>
    <w:rsid w:val="003F3549"/>
    <w:rsid w:val="003F4372"/>
    <w:rsid w:val="003F51A0"/>
    <w:rsid w:val="003F7319"/>
    <w:rsid w:val="003F7962"/>
    <w:rsid w:val="004012DD"/>
    <w:rsid w:val="00403BCB"/>
    <w:rsid w:val="0041094A"/>
    <w:rsid w:val="0044044C"/>
    <w:rsid w:val="0044651F"/>
    <w:rsid w:val="00447034"/>
    <w:rsid w:val="00447C42"/>
    <w:rsid w:val="004548E1"/>
    <w:rsid w:val="004557BC"/>
    <w:rsid w:val="004632B3"/>
    <w:rsid w:val="00467016"/>
    <w:rsid w:val="00467371"/>
    <w:rsid w:val="00481496"/>
    <w:rsid w:val="00483683"/>
    <w:rsid w:val="004868C2"/>
    <w:rsid w:val="00487E23"/>
    <w:rsid w:val="0049541F"/>
    <w:rsid w:val="004A3312"/>
    <w:rsid w:val="004B231A"/>
    <w:rsid w:val="004B2A7E"/>
    <w:rsid w:val="004C59C4"/>
    <w:rsid w:val="004D6AE1"/>
    <w:rsid w:val="004E3EA4"/>
    <w:rsid w:val="004E4073"/>
    <w:rsid w:val="004E7563"/>
    <w:rsid w:val="00500C17"/>
    <w:rsid w:val="00501B04"/>
    <w:rsid w:val="00504D55"/>
    <w:rsid w:val="00507063"/>
    <w:rsid w:val="0051185E"/>
    <w:rsid w:val="005119E1"/>
    <w:rsid w:val="0051248C"/>
    <w:rsid w:val="005131D6"/>
    <w:rsid w:val="00532017"/>
    <w:rsid w:val="005346CA"/>
    <w:rsid w:val="00537ECA"/>
    <w:rsid w:val="005407A9"/>
    <w:rsid w:val="00564B3D"/>
    <w:rsid w:val="005709B3"/>
    <w:rsid w:val="00573036"/>
    <w:rsid w:val="0057441F"/>
    <w:rsid w:val="00575771"/>
    <w:rsid w:val="005817ED"/>
    <w:rsid w:val="00585FF2"/>
    <w:rsid w:val="00591620"/>
    <w:rsid w:val="00593435"/>
    <w:rsid w:val="005972A2"/>
    <w:rsid w:val="005A02E5"/>
    <w:rsid w:val="005A02E7"/>
    <w:rsid w:val="005A48B1"/>
    <w:rsid w:val="005A58FA"/>
    <w:rsid w:val="005B2EF0"/>
    <w:rsid w:val="005B750B"/>
    <w:rsid w:val="005C2BDA"/>
    <w:rsid w:val="005D12BA"/>
    <w:rsid w:val="005E4E08"/>
    <w:rsid w:val="005E529E"/>
    <w:rsid w:val="005E7A03"/>
    <w:rsid w:val="005F0E5D"/>
    <w:rsid w:val="005F3C1E"/>
    <w:rsid w:val="00602D4A"/>
    <w:rsid w:val="00604522"/>
    <w:rsid w:val="006134B4"/>
    <w:rsid w:val="00613609"/>
    <w:rsid w:val="00615846"/>
    <w:rsid w:val="00624429"/>
    <w:rsid w:val="00627ADF"/>
    <w:rsid w:val="00630311"/>
    <w:rsid w:val="00630369"/>
    <w:rsid w:val="006413B9"/>
    <w:rsid w:val="0065130F"/>
    <w:rsid w:val="00654EF9"/>
    <w:rsid w:val="0067521B"/>
    <w:rsid w:val="006806BC"/>
    <w:rsid w:val="0068621D"/>
    <w:rsid w:val="00695E5E"/>
    <w:rsid w:val="00697E94"/>
    <w:rsid w:val="006A6C05"/>
    <w:rsid w:val="006C12C6"/>
    <w:rsid w:val="006C4EE2"/>
    <w:rsid w:val="006C6DF6"/>
    <w:rsid w:val="006D0594"/>
    <w:rsid w:val="006E1719"/>
    <w:rsid w:val="006E2AA5"/>
    <w:rsid w:val="006E56D1"/>
    <w:rsid w:val="006E6C0F"/>
    <w:rsid w:val="006E7A66"/>
    <w:rsid w:val="006F0280"/>
    <w:rsid w:val="006F3043"/>
    <w:rsid w:val="006F54AE"/>
    <w:rsid w:val="00701D74"/>
    <w:rsid w:val="007060B9"/>
    <w:rsid w:val="00707794"/>
    <w:rsid w:val="007125DC"/>
    <w:rsid w:val="0072531E"/>
    <w:rsid w:val="007369FD"/>
    <w:rsid w:val="00737AAA"/>
    <w:rsid w:val="00741396"/>
    <w:rsid w:val="007419FC"/>
    <w:rsid w:val="00743136"/>
    <w:rsid w:val="00755715"/>
    <w:rsid w:val="007630F8"/>
    <w:rsid w:val="00766EE2"/>
    <w:rsid w:val="007802E8"/>
    <w:rsid w:val="00790863"/>
    <w:rsid w:val="00792C61"/>
    <w:rsid w:val="007949E3"/>
    <w:rsid w:val="00797D50"/>
    <w:rsid w:val="007A0F4A"/>
    <w:rsid w:val="007A2C44"/>
    <w:rsid w:val="007A314F"/>
    <w:rsid w:val="007A392B"/>
    <w:rsid w:val="007A405C"/>
    <w:rsid w:val="007A532E"/>
    <w:rsid w:val="007C2353"/>
    <w:rsid w:val="007C4A88"/>
    <w:rsid w:val="007D03D6"/>
    <w:rsid w:val="007D3032"/>
    <w:rsid w:val="007D5494"/>
    <w:rsid w:val="007D7214"/>
    <w:rsid w:val="007E0FB4"/>
    <w:rsid w:val="007E1AE7"/>
    <w:rsid w:val="007E37BF"/>
    <w:rsid w:val="007F5445"/>
    <w:rsid w:val="008005CC"/>
    <w:rsid w:val="008019B4"/>
    <w:rsid w:val="00804D01"/>
    <w:rsid w:val="00805B4B"/>
    <w:rsid w:val="00807F1D"/>
    <w:rsid w:val="008135FF"/>
    <w:rsid w:val="00813755"/>
    <w:rsid w:val="00815BE4"/>
    <w:rsid w:val="00824DC0"/>
    <w:rsid w:val="008316F4"/>
    <w:rsid w:val="00832461"/>
    <w:rsid w:val="00832A00"/>
    <w:rsid w:val="0083614C"/>
    <w:rsid w:val="008414B4"/>
    <w:rsid w:val="0084395F"/>
    <w:rsid w:val="008524EE"/>
    <w:rsid w:val="00855678"/>
    <w:rsid w:val="008604A3"/>
    <w:rsid w:val="008613E8"/>
    <w:rsid w:val="008746A6"/>
    <w:rsid w:val="0088171B"/>
    <w:rsid w:val="008840E7"/>
    <w:rsid w:val="008907A0"/>
    <w:rsid w:val="008A3751"/>
    <w:rsid w:val="008B2E2B"/>
    <w:rsid w:val="008B7250"/>
    <w:rsid w:val="008B7FD5"/>
    <w:rsid w:val="008C3BC8"/>
    <w:rsid w:val="008C43ED"/>
    <w:rsid w:val="008C56AA"/>
    <w:rsid w:val="008D6672"/>
    <w:rsid w:val="008E4481"/>
    <w:rsid w:val="008E5EC7"/>
    <w:rsid w:val="008E68AC"/>
    <w:rsid w:val="008E7ADE"/>
    <w:rsid w:val="008F63A7"/>
    <w:rsid w:val="00901005"/>
    <w:rsid w:val="009037E0"/>
    <w:rsid w:val="0090643A"/>
    <w:rsid w:val="00910C2B"/>
    <w:rsid w:val="009137CC"/>
    <w:rsid w:val="00917981"/>
    <w:rsid w:val="009220B2"/>
    <w:rsid w:val="009255FD"/>
    <w:rsid w:val="009353A3"/>
    <w:rsid w:val="00937B49"/>
    <w:rsid w:val="009407FF"/>
    <w:rsid w:val="00947748"/>
    <w:rsid w:val="00951A3D"/>
    <w:rsid w:val="00956100"/>
    <w:rsid w:val="0095700D"/>
    <w:rsid w:val="00971E49"/>
    <w:rsid w:val="00976D50"/>
    <w:rsid w:val="00977396"/>
    <w:rsid w:val="00980FD1"/>
    <w:rsid w:val="00992F09"/>
    <w:rsid w:val="009963C7"/>
    <w:rsid w:val="009A125A"/>
    <w:rsid w:val="009A2D74"/>
    <w:rsid w:val="009B06FA"/>
    <w:rsid w:val="009C07D2"/>
    <w:rsid w:val="009C60FE"/>
    <w:rsid w:val="009D0B44"/>
    <w:rsid w:val="009D6313"/>
    <w:rsid w:val="009D6642"/>
    <w:rsid w:val="009E0661"/>
    <w:rsid w:val="009E0DCC"/>
    <w:rsid w:val="009E2F6E"/>
    <w:rsid w:val="009F2A46"/>
    <w:rsid w:val="009F6321"/>
    <w:rsid w:val="00A10DFB"/>
    <w:rsid w:val="00A171CF"/>
    <w:rsid w:val="00A25369"/>
    <w:rsid w:val="00A3582C"/>
    <w:rsid w:val="00A37704"/>
    <w:rsid w:val="00A440DC"/>
    <w:rsid w:val="00A55D8E"/>
    <w:rsid w:val="00A57BB1"/>
    <w:rsid w:val="00A61E13"/>
    <w:rsid w:val="00A6536E"/>
    <w:rsid w:val="00A80392"/>
    <w:rsid w:val="00A823D3"/>
    <w:rsid w:val="00A8492C"/>
    <w:rsid w:val="00A84FCC"/>
    <w:rsid w:val="00A85D7A"/>
    <w:rsid w:val="00A945DD"/>
    <w:rsid w:val="00AA6DCB"/>
    <w:rsid w:val="00AB33D3"/>
    <w:rsid w:val="00AB3AE2"/>
    <w:rsid w:val="00AB6BCF"/>
    <w:rsid w:val="00AB7241"/>
    <w:rsid w:val="00AC02D9"/>
    <w:rsid w:val="00AC45A0"/>
    <w:rsid w:val="00AC7E2E"/>
    <w:rsid w:val="00AD44DE"/>
    <w:rsid w:val="00AE1CC8"/>
    <w:rsid w:val="00AE2700"/>
    <w:rsid w:val="00AE74ED"/>
    <w:rsid w:val="00AE7EC0"/>
    <w:rsid w:val="00AF119A"/>
    <w:rsid w:val="00AF4E9E"/>
    <w:rsid w:val="00AF6D71"/>
    <w:rsid w:val="00B12736"/>
    <w:rsid w:val="00B20D80"/>
    <w:rsid w:val="00B21E6C"/>
    <w:rsid w:val="00B22090"/>
    <w:rsid w:val="00B22A6F"/>
    <w:rsid w:val="00B24D88"/>
    <w:rsid w:val="00B25EC8"/>
    <w:rsid w:val="00B2687F"/>
    <w:rsid w:val="00B36605"/>
    <w:rsid w:val="00B40427"/>
    <w:rsid w:val="00B471E6"/>
    <w:rsid w:val="00B640CC"/>
    <w:rsid w:val="00B64740"/>
    <w:rsid w:val="00B679D8"/>
    <w:rsid w:val="00B777E5"/>
    <w:rsid w:val="00B8391A"/>
    <w:rsid w:val="00B85E4F"/>
    <w:rsid w:val="00B87718"/>
    <w:rsid w:val="00B93B76"/>
    <w:rsid w:val="00BA2AF1"/>
    <w:rsid w:val="00BA5A72"/>
    <w:rsid w:val="00BB3488"/>
    <w:rsid w:val="00BB4653"/>
    <w:rsid w:val="00BB4763"/>
    <w:rsid w:val="00BB6875"/>
    <w:rsid w:val="00BD51D0"/>
    <w:rsid w:val="00BD6817"/>
    <w:rsid w:val="00BD724C"/>
    <w:rsid w:val="00BE19CC"/>
    <w:rsid w:val="00BE587F"/>
    <w:rsid w:val="00BE5883"/>
    <w:rsid w:val="00BF1AC8"/>
    <w:rsid w:val="00BF3B98"/>
    <w:rsid w:val="00BF3BFD"/>
    <w:rsid w:val="00C00785"/>
    <w:rsid w:val="00C03E2B"/>
    <w:rsid w:val="00C06020"/>
    <w:rsid w:val="00C0738B"/>
    <w:rsid w:val="00C10999"/>
    <w:rsid w:val="00C11308"/>
    <w:rsid w:val="00C2212D"/>
    <w:rsid w:val="00C229B6"/>
    <w:rsid w:val="00C31BD5"/>
    <w:rsid w:val="00C3293F"/>
    <w:rsid w:val="00C332D7"/>
    <w:rsid w:val="00C33F08"/>
    <w:rsid w:val="00C359B8"/>
    <w:rsid w:val="00C4138A"/>
    <w:rsid w:val="00C44424"/>
    <w:rsid w:val="00C56DE0"/>
    <w:rsid w:val="00C65BF9"/>
    <w:rsid w:val="00C74D97"/>
    <w:rsid w:val="00C75DBD"/>
    <w:rsid w:val="00C80669"/>
    <w:rsid w:val="00C842B4"/>
    <w:rsid w:val="00C85A8C"/>
    <w:rsid w:val="00C91A11"/>
    <w:rsid w:val="00C935ED"/>
    <w:rsid w:val="00C96E00"/>
    <w:rsid w:val="00CA069F"/>
    <w:rsid w:val="00CA6BC6"/>
    <w:rsid w:val="00CA7671"/>
    <w:rsid w:val="00CB1724"/>
    <w:rsid w:val="00CB2A4D"/>
    <w:rsid w:val="00CC6C7F"/>
    <w:rsid w:val="00CD0893"/>
    <w:rsid w:val="00CE066E"/>
    <w:rsid w:val="00CE5D78"/>
    <w:rsid w:val="00CF35FB"/>
    <w:rsid w:val="00D03136"/>
    <w:rsid w:val="00D05FAC"/>
    <w:rsid w:val="00D07299"/>
    <w:rsid w:val="00D11A19"/>
    <w:rsid w:val="00D32ADB"/>
    <w:rsid w:val="00D350BC"/>
    <w:rsid w:val="00D3620C"/>
    <w:rsid w:val="00D42A14"/>
    <w:rsid w:val="00D43E53"/>
    <w:rsid w:val="00D4588D"/>
    <w:rsid w:val="00D47C39"/>
    <w:rsid w:val="00D52738"/>
    <w:rsid w:val="00D54E2D"/>
    <w:rsid w:val="00D55DAD"/>
    <w:rsid w:val="00D5679F"/>
    <w:rsid w:val="00D615B0"/>
    <w:rsid w:val="00D62883"/>
    <w:rsid w:val="00D65071"/>
    <w:rsid w:val="00D6723D"/>
    <w:rsid w:val="00D677BE"/>
    <w:rsid w:val="00D724E4"/>
    <w:rsid w:val="00D72DB3"/>
    <w:rsid w:val="00D819E8"/>
    <w:rsid w:val="00D8408B"/>
    <w:rsid w:val="00D85E49"/>
    <w:rsid w:val="00D872C5"/>
    <w:rsid w:val="00D875B0"/>
    <w:rsid w:val="00D9598B"/>
    <w:rsid w:val="00D967A3"/>
    <w:rsid w:val="00DA0914"/>
    <w:rsid w:val="00DB1D65"/>
    <w:rsid w:val="00DB6246"/>
    <w:rsid w:val="00DC5ED8"/>
    <w:rsid w:val="00DD3617"/>
    <w:rsid w:val="00DE4F39"/>
    <w:rsid w:val="00DE562E"/>
    <w:rsid w:val="00DF5C6D"/>
    <w:rsid w:val="00DF7A58"/>
    <w:rsid w:val="00E01803"/>
    <w:rsid w:val="00E12069"/>
    <w:rsid w:val="00E13368"/>
    <w:rsid w:val="00E16240"/>
    <w:rsid w:val="00E32B9B"/>
    <w:rsid w:val="00E35D12"/>
    <w:rsid w:val="00E3664B"/>
    <w:rsid w:val="00E40632"/>
    <w:rsid w:val="00E542C5"/>
    <w:rsid w:val="00E56007"/>
    <w:rsid w:val="00E622ED"/>
    <w:rsid w:val="00E633F8"/>
    <w:rsid w:val="00E6428B"/>
    <w:rsid w:val="00E6540F"/>
    <w:rsid w:val="00E67043"/>
    <w:rsid w:val="00E710FF"/>
    <w:rsid w:val="00E71E38"/>
    <w:rsid w:val="00E77B59"/>
    <w:rsid w:val="00E805C2"/>
    <w:rsid w:val="00E82431"/>
    <w:rsid w:val="00E8384A"/>
    <w:rsid w:val="00E8484A"/>
    <w:rsid w:val="00E852EB"/>
    <w:rsid w:val="00E875DC"/>
    <w:rsid w:val="00E876D9"/>
    <w:rsid w:val="00E92AA1"/>
    <w:rsid w:val="00E93F8D"/>
    <w:rsid w:val="00EA0558"/>
    <w:rsid w:val="00EA1F04"/>
    <w:rsid w:val="00EA50B7"/>
    <w:rsid w:val="00EA5AF5"/>
    <w:rsid w:val="00EA7E17"/>
    <w:rsid w:val="00EB234C"/>
    <w:rsid w:val="00EB580E"/>
    <w:rsid w:val="00EB7F64"/>
    <w:rsid w:val="00EC7253"/>
    <w:rsid w:val="00ED2709"/>
    <w:rsid w:val="00ED6587"/>
    <w:rsid w:val="00ED7728"/>
    <w:rsid w:val="00EE239F"/>
    <w:rsid w:val="00EF1252"/>
    <w:rsid w:val="00EF13AF"/>
    <w:rsid w:val="00EF345F"/>
    <w:rsid w:val="00EF6E3E"/>
    <w:rsid w:val="00F0281B"/>
    <w:rsid w:val="00F062AB"/>
    <w:rsid w:val="00F203E3"/>
    <w:rsid w:val="00F243EC"/>
    <w:rsid w:val="00F252EF"/>
    <w:rsid w:val="00F3068C"/>
    <w:rsid w:val="00F314C9"/>
    <w:rsid w:val="00F31EEF"/>
    <w:rsid w:val="00F40F13"/>
    <w:rsid w:val="00F41EDD"/>
    <w:rsid w:val="00F43149"/>
    <w:rsid w:val="00F56D60"/>
    <w:rsid w:val="00F607A0"/>
    <w:rsid w:val="00F6642F"/>
    <w:rsid w:val="00F6732E"/>
    <w:rsid w:val="00F7329B"/>
    <w:rsid w:val="00F77E32"/>
    <w:rsid w:val="00F8104A"/>
    <w:rsid w:val="00F818C7"/>
    <w:rsid w:val="00F842B8"/>
    <w:rsid w:val="00F874A5"/>
    <w:rsid w:val="00F922C5"/>
    <w:rsid w:val="00F9497E"/>
    <w:rsid w:val="00FA3846"/>
    <w:rsid w:val="00FA3ED7"/>
    <w:rsid w:val="00FA4CD5"/>
    <w:rsid w:val="00FB1E80"/>
    <w:rsid w:val="00FB1FB7"/>
    <w:rsid w:val="00FB399E"/>
    <w:rsid w:val="00FC40C2"/>
    <w:rsid w:val="00FD091F"/>
    <w:rsid w:val="00FD20B5"/>
    <w:rsid w:val="00FE1313"/>
    <w:rsid w:val="00FF1374"/>
    <w:rsid w:val="00FF46EF"/>
    <w:rsid w:val="00FF5A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763"/>
    <w:pPr>
      <w:ind w:firstLine="709"/>
      <w:jc w:val="both"/>
    </w:pPr>
    <w:rPr>
      <w:rFonts w:ascii="Times New Roman" w:eastAsiaTheme="minorEastAsia" w:hAnsi="Times New Roman" w:cs="Times New Roman"/>
      <w:color w:val="000000" w:themeColor="text1"/>
      <w:sz w:val="28"/>
      <w:szCs w:val="28"/>
      <w:lang w:eastAsia="ru-RU"/>
    </w:rPr>
  </w:style>
  <w:style w:type="paragraph" w:styleId="1">
    <w:name w:val="heading 1"/>
    <w:basedOn w:val="a"/>
    <w:next w:val="a"/>
    <w:link w:val="10"/>
    <w:uiPriority w:val="9"/>
    <w:qFormat/>
    <w:rsid w:val="00112D99"/>
    <w:pPr>
      <w:outlineLvl w:val="0"/>
    </w:pPr>
    <w:rPr>
      <w:b/>
    </w:rPr>
  </w:style>
  <w:style w:type="paragraph" w:styleId="2">
    <w:name w:val="heading 2"/>
    <w:basedOn w:val="3"/>
    <w:next w:val="a"/>
    <w:link w:val="20"/>
    <w:uiPriority w:val="99"/>
    <w:qFormat/>
    <w:rsid w:val="00112D99"/>
    <w:pPr>
      <w:outlineLvl w:val="1"/>
    </w:pPr>
    <w:rPr>
      <w:b/>
      <w:i w:val="0"/>
    </w:rPr>
  </w:style>
  <w:style w:type="paragraph" w:styleId="3">
    <w:name w:val="heading 3"/>
    <w:basedOn w:val="a"/>
    <w:next w:val="a"/>
    <w:link w:val="30"/>
    <w:uiPriority w:val="9"/>
    <w:unhideWhenUsed/>
    <w:qFormat/>
    <w:rsid w:val="00112D99"/>
    <w:pPr>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Знак"/>
    <w:basedOn w:val="3"/>
    <w:rsid w:val="005709B3"/>
    <w:pPr>
      <w:spacing w:before="60" w:after="120" w:line="240" w:lineRule="auto"/>
    </w:pPr>
    <w:rPr>
      <w:rFonts w:ascii="Arial" w:eastAsia="Times New Roman" w:hAnsi="Arial" w:cs="Arial"/>
      <w:color w:val="auto"/>
    </w:rPr>
  </w:style>
  <w:style w:type="paragraph" w:customStyle="1" w:styleId="12">
    <w:name w:val="Стиль1"/>
    <w:basedOn w:val="3"/>
    <w:rsid w:val="005709B3"/>
    <w:pPr>
      <w:spacing w:before="60" w:after="120" w:line="240" w:lineRule="auto"/>
    </w:pPr>
    <w:rPr>
      <w:rFonts w:ascii="Arial" w:eastAsia="Times New Roman" w:hAnsi="Arial" w:cs="Arial"/>
      <w:color w:val="auto"/>
    </w:rPr>
  </w:style>
  <w:style w:type="character" w:customStyle="1" w:styleId="10">
    <w:name w:val="Заголовок 1 Знак"/>
    <w:basedOn w:val="a0"/>
    <w:link w:val="1"/>
    <w:uiPriority w:val="9"/>
    <w:rsid w:val="00112D99"/>
    <w:rPr>
      <w:rFonts w:ascii="Times New Roman" w:eastAsiaTheme="minorEastAsia" w:hAnsi="Times New Roman" w:cs="Times New Roman"/>
      <w:b/>
      <w:color w:val="000000" w:themeColor="text1"/>
      <w:sz w:val="28"/>
      <w:szCs w:val="28"/>
      <w:lang w:eastAsia="ru-RU"/>
    </w:rPr>
  </w:style>
  <w:style w:type="paragraph" w:customStyle="1" w:styleId="13">
    <w:name w:val="З1"/>
    <w:basedOn w:val="a"/>
    <w:next w:val="a"/>
    <w:rsid w:val="005709B3"/>
    <w:pPr>
      <w:spacing w:after="0" w:line="360" w:lineRule="auto"/>
      <w:ind w:firstLine="748"/>
    </w:pPr>
    <w:rPr>
      <w:rFonts w:eastAsia="Times New Roman"/>
      <w:b/>
      <w:snapToGrid w:val="0"/>
      <w:sz w:val="24"/>
      <w:szCs w:val="24"/>
    </w:rPr>
  </w:style>
  <w:style w:type="paragraph" w:customStyle="1" w:styleId="Web">
    <w:name w:val="Обычный (Web)"/>
    <w:basedOn w:val="a"/>
    <w:rsid w:val="005709B3"/>
    <w:pPr>
      <w:spacing w:before="100" w:after="100" w:line="240" w:lineRule="auto"/>
    </w:pPr>
    <w:rPr>
      <w:rFonts w:eastAsia="Times New Roman"/>
      <w:sz w:val="24"/>
      <w:szCs w:val="20"/>
    </w:rPr>
  </w:style>
  <w:style w:type="paragraph" w:styleId="21">
    <w:name w:val="Body Text 2"/>
    <w:basedOn w:val="a"/>
    <w:link w:val="22"/>
    <w:rsid w:val="005709B3"/>
    <w:pPr>
      <w:widowControl w:val="0"/>
      <w:tabs>
        <w:tab w:val="left" w:pos="720"/>
        <w:tab w:val="left" w:pos="1134"/>
      </w:tabs>
      <w:overflowPunct w:val="0"/>
      <w:autoSpaceDE w:val="0"/>
      <w:autoSpaceDN w:val="0"/>
      <w:adjustRightInd w:val="0"/>
      <w:spacing w:before="120" w:after="60" w:line="240" w:lineRule="auto"/>
      <w:ind w:right="68"/>
      <w:textAlignment w:val="baseline"/>
    </w:pPr>
    <w:rPr>
      <w:rFonts w:eastAsia="Times New Roman"/>
      <w:sz w:val="26"/>
      <w:szCs w:val="20"/>
    </w:rPr>
  </w:style>
  <w:style w:type="character" w:customStyle="1" w:styleId="22">
    <w:name w:val="Основной текст 2 Знак"/>
    <w:basedOn w:val="a0"/>
    <w:link w:val="21"/>
    <w:rsid w:val="005709B3"/>
    <w:rPr>
      <w:rFonts w:ascii="Times New Roman" w:eastAsia="Times New Roman" w:hAnsi="Times New Roman" w:cs="Times New Roman"/>
      <w:sz w:val="26"/>
      <w:szCs w:val="20"/>
      <w:lang w:eastAsia="ru-RU"/>
    </w:rPr>
  </w:style>
  <w:style w:type="character" w:customStyle="1" w:styleId="30">
    <w:name w:val="Заголовок 3 Знак"/>
    <w:basedOn w:val="a0"/>
    <w:link w:val="3"/>
    <w:uiPriority w:val="9"/>
    <w:rsid w:val="00112D99"/>
    <w:rPr>
      <w:rFonts w:ascii="Times New Roman" w:eastAsiaTheme="minorEastAsia" w:hAnsi="Times New Roman" w:cs="Times New Roman"/>
      <w:i/>
      <w:color w:val="000000" w:themeColor="text1"/>
      <w:sz w:val="28"/>
      <w:szCs w:val="28"/>
      <w:lang w:eastAsia="ru-RU"/>
    </w:rPr>
  </w:style>
  <w:style w:type="paragraph" w:customStyle="1" w:styleId="nienie">
    <w:name w:val="nienie"/>
    <w:basedOn w:val="a"/>
    <w:uiPriority w:val="99"/>
    <w:rsid w:val="00AB3AE2"/>
    <w:pPr>
      <w:keepLines/>
      <w:widowControl w:val="0"/>
      <w:spacing w:after="0" w:line="240" w:lineRule="auto"/>
      <w:ind w:left="709" w:hanging="284"/>
    </w:pPr>
    <w:rPr>
      <w:rFonts w:ascii="Peterburg" w:eastAsia="Times New Roman" w:hAnsi="Peterburg" w:cs="Peterburg"/>
      <w:sz w:val="24"/>
      <w:szCs w:val="24"/>
    </w:rPr>
  </w:style>
  <w:style w:type="paragraph" w:customStyle="1" w:styleId="Iauiue">
    <w:name w:val="Iau?iue"/>
    <w:rsid w:val="00AB3AE2"/>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AB3A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E06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uiPriority w:val="99"/>
    <w:semiHidden/>
    <w:unhideWhenUsed/>
    <w:rsid w:val="003F51A0"/>
    <w:pPr>
      <w:spacing w:after="120"/>
      <w:ind w:left="283"/>
    </w:pPr>
  </w:style>
  <w:style w:type="character" w:customStyle="1" w:styleId="a4">
    <w:name w:val="Основной текст с отступом Знак"/>
    <w:basedOn w:val="a0"/>
    <w:link w:val="a3"/>
    <w:uiPriority w:val="99"/>
    <w:semiHidden/>
    <w:rsid w:val="003F51A0"/>
    <w:rPr>
      <w:rFonts w:eastAsiaTheme="minorEastAsia"/>
      <w:lang w:eastAsia="ru-RU"/>
    </w:rPr>
  </w:style>
  <w:style w:type="paragraph" w:customStyle="1" w:styleId="bcs">
    <w:name w:val="bcs"/>
    <w:basedOn w:val="a"/>
    <w:rsid w:val="002554E3"/>
    <w:pPr>
      <w:shd w:val="clear" w:color="auto" w:fill="E7F3FF"/>
      <w:spacing w:before="20" w:after="100" w:afterAutospacing="1" w:line="240" w:lineRule="auto"/>
      <w:ind w:firstLine="120"/>
    </w:pPr>
    <w:rPr>
      <w:rFonts w:ascii="Arial" w:eastAsia="Times New Roman" w:hAnsi="Arial" w:cs="Arial"/>
      <w:sz w:val="24"/>
      <w:szCs w:val="24"/>
    </w:rPr>
  </w:style>
  <w:style w:type="character" w:customStyle="1" w:styleId="20">
    <w:name w:val="Заголовок 2 Знак"/>
    <w:basedOn w:val="a0"/>
    <w:link w:val="2"/>
    <w:uiPriority w:val="99"/>
    <w:rsid w:val="00112D99"/>
    <w:rPr>
      <w:rFonts w:ascii="Times New Roman" w:eastAsiaTheme="minorEastAsia" w:hAnsi="Times New Roman" w:cs="Times New Roman"/>
      <w:b/>
      <w:color w:val="000000" w:themeColor="text1"/>
      <w:sz w:val="28"/>
      <w:szCs w:val="28"/>
      <w:shd w:val="clear" w:color="auto" w:fill="FFFFFF"/>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
    <w:rsid w:val="003B45F6"/>
    <w:pPr>
      <w:widowControl w:val="0"/>
      <w:spacing w:after="0" w:line="240" w:lineRule="auto"/>
      <w:ind w:firstLine="720"/>
    </w:pPr>
    <w:rPr>
      <w:rFonts w:eastAsia="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0C25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2546"/>
    <w:rPr>
      <w:rFonts w:eastAsiaTheme="minorEastAsia"/>
      <w:lang w:eastAsia="ru-RU"/>
    </w:rPr>
  </w:style>
  <w:style w:type="paragraph" w:styleId="a7">
    <w:name w:val="footer"/>
    <w:basedOn w:val="a"/>
    <w:link w:val="a8"/>
    <w:uiPriority w:val="99"/>
    <w:unhideWhenUsed/>
    <w:rsid w:val="000C25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2546"/>
    <w:rPr>
      <w:rFonts w:eastAsiaTheme="minorEastAsia"/>
      <w:lang w:eastAsia="ru-RU"/>
    </w:rPr>
  </w:style>
  <w:style w:type="character" w:customStyle="1" w:styleId="grame">
    <w:name w:val="grame"/>
    <w:basedOn w:val="a0"/>
    <w:rsid w:val="008613E8"/>
  </w:style>
  <w:style w:type="paragraph" w:styleId="a9">
    <w:name w:val="No Spacing"/>
    <w:basedOn w:val="a"/>
    <w:uiPriority w:val="1"/>
    <w:rsid w:val="007E0FB4"/>
    <w:pPr>
      <w:spacing w:after="0" w:line="240" w:lineRule="auto"/>
    </w:pPr>
    <w:rPr>
      <w:rFonts w:eastAsia="Calibri"/>
      <w:sz w:val="24"/>
      <w:szCs w:val="24"/>
      <w:lang w:eastAsia="en-US"/>
    </w:rPr>
  </w:style>
  <w:style w:type="paragraph" w:customStyle="1" w:styleId="aa">
    <w:name w:val="Обложка"/>
    <w:basedOn w:val="a"/>
    <w:link w:val="ab"/>
    <w:qFormat/>
    <w:rsid w:val="00BB4763"/>
    <w:pPr>
      <w:spacing w:after="0"/>
      <w:ind w:firstLine="0"/>
      <w:jc w:val="center"/>
    </w:pPr>
    <w:rPr>
      <w:color w:val="C00000"/>
    </w:rPr>
  </w:style>
  <w:style w:type="paragraph" w:customStyle="1" w:styleId="-">
    <w:name w:val="Заказчик-Шифр"/>
    <w:basedOn w:val="a"/>
    <w:link w:val="-0"/>
    <w:qFormat/>
    <w:rsid w:val="00BB4763"/>
    <w:pPr>
      <w:spacing w:after="0" w:line="240" w:lineRule="auto"/>
      <w:ind w:firstLine="0"/>
      <w:jc w:val="left"/>
    </w:pPr>
    <w:rPr>
      <w:sz w:val="24"/>
      <w:szCs w:val="24"/>
    </w:rPr>
  </w:style>
  <w:style w:type="character" w:customStyle="1" w:styleId="ab">
    <w:name w:val="Обложка Знак"/>
    <w:basedOn w:val="a0"/>
    <w:link w:val="aa"/>
    <w:rsid w:val="00BB4763"/>
    <w:rPr>
      <w:rFonts w:ascii="Times New Roman" w:eastAsiaTheme="minorEastAsia" w:hAnsi="Times New Roman" w:cs="Times New Roman"/>
      <w:color w:val="C00000"/>
      <w:sz w:val="28"/>
      <w:szCs w:val="28"/>
      <w:lang w:eastAsia="ru-RU"/>
    </w:rPr>
  </w:style>
  <w:style w:type="paragraph" w:styleId="ac">
    <w:name w:val="Balloon Text"/>
    <w:basedOn w:val="a"/>
    <w:link w:val="ad"/>
    <w:uiPriority w:val="99"/>
    <w:semiHidden/>
    <w:unhideWhenUsed/>
    <w:rsid w:val="00602D4A"/>
    <w:pPr>
      <w:spacing w:after="0" w:line="240" w:lineRule="auto"/>
    </w:pPr>
    <w:rPr>
      <w:rFonts w:ascii="Tahoma" w:hAnsi="Tahoma" w:cs="Tahoma"/>
      <w:sz w:val="16"/>
      <w:szCs w:val="16"/>
    </w:rPr>
  </w:style>
  <w:style w:type="character" w:customStyle="1" w:styleId="-0">
    <w:name w:val="Заказчик-Шифр Знак"/>
    <w:basedOn w:val="a0"/>
    <w:link w:val="-"/>
    <w:rsid w:val="00BB4763"/>
    <w:rPr>
      <w:rFonts w:ascii="Times New Roman" w:eastAsiaTheme="minorEastAsia" w:hAnsi="Times New Roman" w:cs="Times New Roman"/>
      <w:color w:val="000000" w:themeColor="text1"/>
      <w:sz w:val="24"/>
      <w:szCs w:val="24"/>
      <w:lang w:eastAsia="ru-RU"/>
    </w:rPr>
  </w:style>
  <w:style w:type="character" w:customStyle="1" w:styleId="ad">
    <w:name w:val="Текст выноски Знак"/>
    <w:basedOn w:val="a0"/>
    <w:link w:val="ac"/>
    <w:uiPriority w:val="99"/>
    <w:semiHidden/>
    <w:rsid w:val="00602D4A"/>
    <w:rPr>
      <w:rFonts w:ascii="Tahoma" w:eastAsiaTheme="minorEastAsia" w:hAnsi="Tahoma" w:cs="Tahoma"/>
      <w:color w:val="000000" w:themeColor="text1"/>
      <w:sz w:val="16"/>
      <w:szCs w:val="16"/>
      <w:lang w:eastAsia="ru-RU"/>
    </w:rPr>
  </w:style>
  <w:style w:type="paragraph" w:styleId="ae">
    <w:name w:val="List Paragraph"/>
    <w:basedOn w:val="a"/>
    <w:uiPriority w:val="34"/>
    <w:qFormat/>
    <w:rsid w:val="00B8391A"/>
    <w:pPr>
      <w:ind w:left="720"/>
      <w:contextualSpacing/>
    </w:pPr>
  </w:style>
  <w:style w:type="paragraph" w:styleId="af">
    <w:name w:val="TOC Heading"/>
    <w:basedOn w:val="1"/>
    <w:next w:val="a"/>
    <w:uiPriority w:val="39"/>
    <w:semiHidden/>
    <w:unhideWhenUsed/>
    <w:qFormat/>
    <w:rsid w:val="00CE066E"/>
    <w:pPr>
      <w:keepNext/>
      <w:keepLines/>
      <w:spacing w:before="480" w:after="0"/>
      <w:ind w:firstLine="0"/>
      <w:jc w:val="left"/>
      <w:outlineLvl w:val="9"/>
    </w:pPr>
    <w:rPr>
      <w:rFonts w:asciiTheme="majorHAnsi" w:eastAsiaTheme="majorEastAsia" w:hAnsiTheme="majorHAnsi" w:cstheme="majorBidi"/>
      <w:bCs/>
      <w:color w:val="365F91" w:themeColor="accent1" w:themeShade="BF"/>
    </w:rPr>
  </w:style>
  <w:style w:type="paragraph" w:styleId="14">
    <w:name w:val="toc 1"/>
    <w:basedOn w:val="a"/>
    <w:next w:val="a"/>
    <w:autoRedefine/>
    <w:uiPriority w:val="39"/>
    <w:unhideWhenUsed/>
    <w:rsid w:val="00CE066E"/>
    <w:pPr>
      <w:spacing w:after="100"/>
    </w:pPr>
  </w:style>
  <w:style w:type="paragraph" w:styleId="24">
    <w:name w:val="toc 2"/>
    <w:basedOn w:val="a"/>
    <w:next w:val="a"/>
    <w:autoRedefine/>
    <w:uiPriority w:val="39"/>
    <w:unhideWhenUsed/>
    <w:rsid w:val="00CE066E"/>
    <w:pPr>
      <w:spacing w:after="100"/>
      <w:ind w:left="280"/>
    </w:pPr>
  </w:style>
  <w:style w:type="paragraph" w:styleId="31">
    <w:name w:val="toc 3"/>
    <w:basedOn w:val="a"/>
    <w:next w:val="a"/>
    <w:autoRedefine/>
    <w:uiPriority w:val="39"/>
    <w:unhideWhenUsed/>
    <w:rsid w:val="00CE066E"/>
    <w:pPr>
      <w:spacing w:after="100"/>
      <w:ind w:left="560"/>
    </w:pPr>
  </w:style>
  <w:style w:type="character" w:styleId="af0">
    <w:name w:val="Hyperlink"/>
    <w:basedOn w:val="a0"/>
    <w:uiPriority w:val="99"/>
    <w:unhideWhenUsed/>
    <w:rsid w:val="00CE066E"/>
    <w:rPr>
      <w:color w:val="0000FF" w:themeColor="hyperlink"/>
      <w:u w:val="single"/>
    </w:rPr>
  </w:style>
  <w:style w:type="paragraph" w:customStyle="1" w:styleId="af1">
    <w:name w:val="Нормальный (таблица)"/>
    <w:basedOn w:val="a"/>
    <w:next w:val="a"/>
    <w:uiPriority w:val="99"/>
    <w:rsid w:val="00447034"/>
    <w:pPr>
      <w:widowControl w:val="0"/>
      <w:autoSpaceDE w:val="0"/>
      <w:autoSpaceDN w:val="0"/>
      <w:adjustRightInd w:val="0"/>
      <w:spacing w:after="0" w:line="240" w:lineRule="auto"/>
      <w:ind w:firstLine="0"/>
    </w:pPr>
    <w:rPr>
      <w:rFonts w:eastAsia="Times New Roman"/>
      <w:color w:val="auto"/>
      <w:sz w:val="24"/>
      <w:szCs w:val="24"/>
    </w:rPr>
  </w:style>
  <w:style w:type="paragraph" w:customStyle="1" w:styleId="af2">
    <w:name w:val="Центрированный (таблица)"/>
    <w:basedOn w:val="af1"/>
    <w:next w:val="a"/>
    <w:uiPriority w:val="99"/>
    <w:rsid w:val="00447034"/>
    <w:pPr>
      <w:jc w:val="center"/>
    </w:pPr>
  </w:style>
  <w:style w:type="paragraph" w:customStyle="1" w:styleId="formattext">
    <w:name w:val="formattext"/>
    <w:basedOn w:val="a"/>
    <w:rsid w:val="00447034"/>
    <w:pPr>
      <w:spacing w:before="100" w:beforeAutospacing="1" w:after="100" w:afterAutospacing="1" w:line="240" w:lineRule="auto"/>
      <w:ind w:firstLine="0"/>
      <w:jc w:val="left"/>
    </w:pPr>
    <w:rPr>
      <w:rFonts w:eastAsia="Times New Roman"/>
      <w:color w:val="auto"/>
      <w:sz w:val="24"/>
      <w:szCs w:val="24"/>
    </w:rPr>
  </w:style>
  <w:style w:type="character" w:customStyle="1" w:styleId="apple-converted-space">
    <w:name w:val="apple-converted-space"/>
    <w:rsid w:val="00447034"/>
  </w:style>
  <w:style w:type="table" w:styleId="af3">
    <w:name w:val="Table Grid"/>
    <w:basedOn w:val="a1"/>
    <w:uiPriority w:val="59"/>
    <w:rsid w:val="00513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Отступ перед"/>
    <w:basedOn w:val="a"/>
    <w:rsid w:val="005131D6"/>
    <w:pPr>
      <w:widowControl w:val="0"/>
      <w:shd w:val="clear" w:color="auto" w:fill="FFFFFF"/>
      <w:autoSpaceDE w:val="0"/>
      <w:autoSpaceDN w:val="0"/>
      <w:adjustRightInd w:val="0"/>
      <w:spacing w:before="120" w:after="0" w:line="240" w:lineRule="auto"/>
      <w:ind w:firstLine="284"/>
    </w:pPr>
    <w:rPr>
      <w:rFonts w:eastAsia="Times New Roman"/>
      <w:color w:val="auto"/>
      <w:sz w:val="24"/>
      <w:szCs w:val="22"/>
    </w:rPr>
  </w:style>
</w:styles>
</file>

<file path=word/webSettings.xml><?xml version="1.0" encoding="utf-8"?>
<w:webSettings xmlns:r="http://schemas.openxmlformats.org/officeDocument/2006/relationships" xmlns:w="http://schemas.openxmlformats.org/wordprocessingml/2006/main">
  <w:divs>
    <w:div w:id="181124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B8FC-5FDF-4CCC-A3E2-23FF9DD1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16248</Words>
  <Characters>92615</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admarh</cp:lastModifiedBy>
  <cp:revision>10</cp:revision>
  <cp:lastPrinted>2016-03-21T09:40:00Z</cp:lastPrinted>
  <dcterms:created xsi:type="dcterms:W3CDTF">2016-11-17T05:18:00Z</dcterms:created>
  <dcterms:modified xsi:type="dcterms:W3CDTF">2016-11-17T12:41:00Z</dcterms:modified>
</cp:coreProperties>
</file>