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91403" w:rsidRPr="00591403" w:rsidTr="00A24F98">
        <w:trPr>
          <w:trHeight w:val="3261"/>
        </w:trPr>
        <w:tc>
          <w:tcPr>
            <w:tcW w:w="4785" w:type="dxa"/>
            <w:vAlign w:val="center"/>
          </w:tcPr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 xml:space="preserve">  СОВЕТ ДЕПУТАТОВ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Сакмарского района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Третьего созыва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 w:val="28"/>
                <w:szCs w:val="28"/>
              </w:rPr>
              <w:t xml:space="preserve"> Е Ш Е Н И Е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________ 2018 года  № ___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1403" w:rsidRPr="00591403" w:rsidRDefault="00591403" w:rsidP="00591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403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</w:tr>
    </w:tbl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>О признании утратившими силу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некоторых решений Совета 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депутатов </w:t>
      </w:r>
      <w:proofErr w:type="gramStart"/>
      <w:r w:rsidRPr="0059140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91403">
        <w:rPr>
          <w:rFonts w:ascii="Times New Roman" w:hAnsi="Times New Roman"/>
          <w:sz w:val="28"/>
          <w:szCs w:val="28"/>
        </w:rPr>
        <w:t xml:space="preserve"> </w:t>
      </w:r>
    </w:p>
    <w:p w:rsidR="00591403" w:rsidRDefault="00692C6F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</w:t>
      </w:r>
    </w:p>
    <w:p w:rsidR="00692C6F" w:rsidRPr="00591403" w:rsidRDefault="00591403" w:rsidP="00591403">
      <w:pPr>
        <w:spacing w:after="0" w:line="1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</w:t>
      </w:r>
      <w:r w:rsidR="00692C6F" w:rsidRPr="00591403">
        <w:rPr>
          <w:rFonts w:ascii="Times New Roman" w:hAnsi="Times New Roman"/>
          <w:sz w:val="28"/>
          <w:szCs w:val="28"/>
        </w:rPr>
        <w:t>совет</w:t>
      </w:r>
    </w:p>
    <w:p w:rsidR="00591403" w:rsidRPr="00591403" w:rsidRDefault="00591403" w:rsidP="00692C6F">
      <w:pPr>
        <w:spacing w:after="0" w:line="120" w:lineRule="atLeast"/>
        <w:rPr>
          <w:rFonts w:ascii="Times New Roman" w:hAnsi="Times New Roman"/>
          <w:sz w:val="28"/>
          <w:szCs w:val="28"/>
        </w:rPr>
      </w:pPr>
    </w:p>
    <w:p w:rsidR="00692C6F" w:rsidRPr="00591403" w:rsidRDefault="00692C6F" w:rsidP="00692C6F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 В целях приведения муниципальных правовых актов муниципального 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591403">
        <w:rPr>
          <w:rFonts w:ascii="Times New Roman" w:hAnsi="Times New Roman"/>
          <w:sz w:val="28"/>
          <w:szCs w:val="28"/>
        </w:rPr>
        <w:t xml:space="preserve"> в соответствие с федеральным законодательством, законодательством Оренбургской области и Уставом муниципального образования </w:t>
      </w:r>
      <w:r w:rsidR="00591403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591403">
        <w:rPr>
          <w:rFonts w:ascii="Times New Roman" w:hAnsi="Times New Roman"/>
          <w:sz w:val="28"/>
          <w:szCs w:val="28"/>
        </w:rPr>
        <w:t xml:space="preserve">, Совет депутатов </w:t>
      </w:r>
      <w:r w:rsidR="00591403">
        <w:rPr>
          <w:rFonts w:ascii="Times New Roman" w:hAnsi="Times New Roman"/>
          <w:sz w:val="28"/>
          <w:szCs w:val="28"/>
        </w:rPr>
        <w:t>РЕШИЛ</w:t>
      </w:r>
      <w:r w:rsidRPr="00591403">
        <w:rPr>
          <w:rFonts w:ascii="Times New Roman" w:hAnsi="Times New Roman"/>
          <w:sz w:val="28"/>
          <w:szCs w:val="28"/>
        </w:rPr>
        <w:t>:</w:t>
      </w:r>
    </w:p>
    <w:p w:rsidR="00692C6F" w:rsidRPr="00E61426" w:rsidRDefault="00692C6F" w:rsidP="00E61426">
      <w:pPr>
        <w:pStyle w:val="a3"/>
        <w:numPr>
          <w:ilvl w:val="0"/>
          <w:numId w:val="3"/>
        </w:num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 xml:space="preserve">Признать утратившими силу следующие  решения Совета депутатов муниципального образования </w:t>
      </w:r>
      <w:r w:rsidR="00591403" w:rsidRPr="00E61426">
        <w:rPr>
          <w:rFonts w:ascii="Times New Roman" w:hAnsi="Times New Roman"/>
          <w:sz w:val="28"/>
          <w:szCs w:val="28"/>
        </w:rPr>
        <w:t>Краснокоммунарский поссовет</w:t>
      </w:r>
      <w:r w:rsidRPr="00E61426">
        <w:rPr>
          <w:rFonts w:ascii="Times New Roman" w:hAnsi="Times New Roman"/>
          <w:sz w:val="28"/>
          <w:szCs w:val="28"/>
        </w:rPr>
        <w:t>:</w:t>
      </w:r>
    </w:p>
    <w:p w:rsidR="00692C6F" w:rsidRPr="00E61426" w:rsidRDefault="00692C6F" w:rsidP="00E6142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Решение Совета депутатов муниципального об</w:t>
      </w:r>
      <w:r w:rsidR="00591403" w:rsidRPr="00E61426">
        <w:rPr>
          <w:rFonts w:ascii="Times New Roman" w:hAnsi="Times New Roman"/>
          <w:sz w:val="28"/>
          <w:szCs w:val="28"/>
        </w:rPr>
        <w:t xml:space="preserve">разования </w:t>
      </w:r>
      <w:r w:rsidR="00C82C03" w:rsidRPr="00E61426">
        <w:rPr>
          <w:rFonts w:ascii="Times New Roman" w:hAnsi="Times New Roman"/>
          <w:sz w:val="28"/>
          <w:szCs w:val="28"/>
        </w:rPr>
        <w:t>Краснокоммунарский пос</w:t>
      </w:r>
      <w:r w:rsidR="00591403" w:rsidRPr="00E61426">
        <w:rPr>
          <w:rFonts w:ascii="Times New Roman" w:hAnsi="Times New Roman"/>
          <w:sz w:val="28"/>
          <w:szCs w:val="28"/>
        </w:rPr>
        <w:t>совет</w:t>
      </w:r>
      <w:r w:rsidR="00C82C03" w:rsidRPr="00E61426">
        <w:rPr>
          <w:rFonts w:ascii="Times New Roman" w:hAnsi="Times New Roman"/>
          <w:sz w:val="28"/>
          <w:szCs w:val="28"/>
        </w:rPr>
        <w:t xml:space="preserve"> от 20.03.2009 № 176  «Об утверждении правил благоустройства, озеленения и содержания территории муниципального образования Краснокоммунарский поссовет»</w:t>
      </w:r>
      <w:r w:rsidR="00A24F98" w:rsidRPr="00E61426">
        <w:rPr>
          <w:rFonts w:ascii="Times New Roman" w:hAnsi="Times New Roman"/>
          <w:sz w:val="28"/>
          <w:szCs w:val="28"/>
        </w:rPr>
        <w:t xml:space="preserve"> с последующими изменениями от 17.05.2011 № 48</w:t>
      </w:r>
      <w:r w:rsidRPr="00E61426">
        <w:rPr>
          <w:rFonts w:ascii="Times New Roman" w:hAnsi="Times New Roman"/>
          <w:sz w:val="28"/>
          <w:szCs w:val="28"/>
        </w:rPr>
        <w:t>;</w:t>
      </w:r>
    </w:p>
    <w:p w:rsidR="005A7E93" w:rsidRPr="00E61426" w:rsidRDefault="00692C6F" w:rsidP="00E6142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 xml:space="preserve">Решение Совета депутатов  муниципального образования </w:t>
      </w:r>
      <w:r w:rsidR="005A7E93" w:rsidRPr="00E61426">
        <w:rPr>
          <w:rFonts w:ascii="Times New Roman" w:hAnsi="Times New Roman"/>
          <w:sz w:val="28"/>
          <w:szCs w:val="28"/>
        </w:rPr>
        <w:t>Краснокоммунарский пос</w:t>
      </w:r>
      <w:r w:rsidRPr="00E61426">
        <w:rPr>
          <w:rFonts w:ascii="Times New Roman" w:hAnsi="Times New Roman"/>
          <w:sz w:val="28"/>
          <w:szCs w:val="28"/>
        </w:rPr>
        <w:t>совет</w:t>
      </w:r>
      <w:r w:rsidRPr="00E614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 xml:space="preserve"> </w:t>
      </w:r>
      <w:r w:rsidR="005A7E93" w:rsidRPr="00E61426">
        <w:rPr>
          <w:rFonts w:ascii="Times New Roman" w:hAnsi="Times New Roman"/>
          <w:sz w:val="28"/>
          <w:szCs w:val="28"/>
        </w:rPr>
        <w:t xml:space="preserve"> от    03.04.2014 № 225 «Об утверждении тарифа на 2014 год по горячему водоснабжению ООО «ЖилСервис»;</w:t>
      </w:r>
    </w:p>
    <w:p w:rsidR="00585869" w:rsidRPr="00E61426" w:rsidRDefault="00585869" w:rsidP="00E6142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Решение Совета депутатов  муниципального образования Краснокоммунарский поссовет</w:t>
      </w:r>
      <w:r w:rsidRPr="00E614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 xml:space="preserve">  от 5 февраля 2015 года №  261 «Об утверждении схемы </w:t>
      </w:r>
      <w:proofErr w:type="spellStart"/>
      <w:r w:rsidRPr="00E61426">
        <w:rPr>
          <w:rFonts w:ascii="Times New Roman" w:hAnsi="Times New Roman"/>
          <w:sz w:val="28"/>
          <w:szCs w:val="28"/>
        </w:rPr>
        <w:t>десятимандатного</w:t>
      </w:r>
      <w:proofErr w:type="spellEnd"/>
      <w:r w:rsidRPr="00E61426">
        <w:rPr>
          <w:rFonts w:ascii="Times New Roman" w:hAnsi="Times New Roman"/>
          <w:sz w:val="28"/>
          <w:szCs w:val="28"/>
        </w:rPr>
        <w:t xml:space="preserve"> избирательного округа по выборам депутатов  Совета депутатов муниципального образования  Краснокоммунарский поссовет Сакмарского  района Оренбургской области</w:t>
      </w:r>
    </w:p>
    <w:p w:rsidR="00692C6F" w:rsidRPr="00E61426" w:rsidRDefault="00692C6F" w:rsidP="00E61426">
      <w:pPr>
        <w:pStyle w:val="a3"/>
        <w:numPr>
          <w:ilvl w:val="0"/>
          <w:numId w:val="3"/>
        </w:num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E61426">
        <w:rPr>
          <w:rFonts w:ascii="Times New Roman" w:hAnsi="Times New Roman"/>
          <w:sz w:val="28"/>
          <w:szCs w:val="28"/>
        </w:rPr>
        <w:t>Настоящее решение вступает в силу  после е</w:t>
      </w:r>
      <w:r w:rsidR="00591403" w:rsidRPr="00E61426">
        <w:rPr>
          <w:rFonts w:ascii="Times New Roman" w:hAnsi="Times New Roman"/>
          <w:sz w:val="28"/>
          <w:szCs w:val="28"/>
        </w:rPr>
        <w:t xml:space="preserve">го </w:t>
      </w:r>
      <w:r w:rsidRPr="00E61426">
        <w:rPr>
          <w:rFonts w:ascii="Times New Roman" w:hAnsi="Times New Roman"/>
          <w:sz w:val="28"/>
          <w:szCs w:val="28"/>
        </w:rPr>
        <w:t>опубликования</w:t>
      </w:r>
      <w:r w:rsidR="00591403" w:rsidRPr="00E61426">
        <w:rPr>
          <w:rFonts w:ascii="Times New Roman" w:hAnsi="Times New Roman"/>
          <w:sz w:val="28"/>
          <w:szCs w:val="28"/>
        </w:rPr>
        <w:t xml:space="preserve"> </w:t>
      </w:r>
      <w:r w:rsidRPr="00E61426">
        <w:rPr>
          <w:rFonts w:ascii="Times New Roman" w:hAnsi="Times New Roman"/>
          <w:sz w:val="28"/>
          <w:szCs w:val="28"/>
        </w:rPr>
        <w:t>(обнародования).</w:t>
      </w:r>
    </w:p>
    <w:p w:rsidR="00692C6F" w:rsidRPr="00E61426" w:rsidRDefault="00692C6F" w:rsidP="00E614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14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1426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</w:t>
      </w:r>
      <w:r w:rsidR="00E61426" w:rsidRPr="00E61426">
        <w:rPr>
          <w:rFonts w:ascii="Times New Roman" w:hAnsi="Times New Roman"/>
          <w:sz w:val="28"/>
          <w:szCs w:val="28"/>
        </w:rPr>
        <w:t xml:space="preserve">по </w:t>
      </w:r>
      <w:r w:rsidR="003C47EC">
        <w:rPr>
          <w:rFonts w:ascii="Times New Roman" w:hAnsi="Times New Roman"/>
          <w:sz w:val="28"/>
          <w:szCs w:val="28"/>
        </w:rPr>
        <w:t>бюджету и социальной политике</w:t>
      </w:r>
      <w:r w:rsidR="00E61426" w:rsidRPr="00E61426">
        <w:rPr>
          <w:rFonts w:ascii="Times New Roman" w:hAnsi="Times New Roman"/>
          <w:sz w:val="28"/>
          <w:szCs w:val="28"/>
        </w:rPr>
        <w:t>.</w:t>
      </w:r>
    </w:p>
    <w:p w:rsidR="00692C6F" w:rsidRPr="00591403" w:rsidRDefault="00692C6F" w:rsidP="00692C6F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692C6F" w:rsidRPr="00591403" w:rsidRDefault="00692C6F" w:rsidP="00A24F98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591403">
        <w:rPr>
          <w:rFonts w:ascii="Times New Roman" w:hAnsi="Times New Roman"/>
          <w:sz w:val="28"/>
          <w:szCs w:val="28"/>
        </w:rPr>
        <w:t xml:space="preserve">Глава </w:t>
      </w:r>
      <w:r w:rsidR="00504547">
        <w:rPr>
          <w:rFonts w:ascii="Times New Roman" w:hAnsi="Times New Roman"/>
          <w:sz w:val="28"/>
          <w:szCs w:val="28"/>
        </w:rPr>
        <w:t xml:space="preserve">поссовета           </w:t>
      </w:r>
      <w:r w:rsidRPr="00591403">
        <w:rPr>
          <w:rFonts w:ascii="Times New Roman" w:hAnsi="Times New Roman"/>
          <w:sz w:val="28"/>
          <w:szCs w:val="28"/>
        </w:rPr>
        <w:t xml:space="preserve"> </w:t>
      </w:r>
      <w:r w:rsidRPr="00591403">
        <w:rPr>
          <w:rFonts w:ascii="Times New Roman" w:hAnsi="Times New Roman"/>
          <w:sz w:val="28"/>
          <w:szCs w:val="28"/>
        </w:rPr>
        <w:tab/>
      </w:r>
      <w:r w:rsidRPr="00591403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91403">
        <w:rPr>
          <w:rFonts w:ascii="Times New Roman" w:hAnsi="Times New Roman"/>
          <w:sz w:val="28"/>
          <w:szCs w:val="28"/>
        </w:rPr>
        <w:tab/>
      </w:r>
      <w:r w:rsidR="00591403">
        <w:rPr>
          <w:rFonts w:ascii="Times New Roman" w:hAnsi="Times New Roman"/>
          <w:sz w:val="28"/>
          <w:szCs w:val="28"/>
        </w:rPr>
        <w:tab/>
      </w:r>
      <w:r w:rsidR="00504547">
        <w:rPr>
          <w:rFonts w:ascii="Times New Roman" w:hAnsi="Times New Roman"/>
          <w:sz w:val="28"/>
          <w:szCs w:val="28"/>
        </w:rPr>
        <w:t xml:space="preserve">                   С.А. Шарыгин</w:t>
      </w:r>
    </w:p>
    <w:sectPr w:rsidR="00692C6F" w:rsidRPr="00591403" w:rsidSect="0007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E15"/>
    <w:multiLevelType w:val="hybridMultilevel"/>
    <w:tmpl w:val="F1CC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26237"/>
    <w:multiLevelType w:val="multilevel"/>
    <w:tmpl w:val="8098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8051718"/>
    <w:multiLevelType w:val="hybridMultilevel"/>
    <w:tmpl w:val="D100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6F"/>
    <w:rsid w:val="00101F5A"/>
    <w:rsid w:val="00125D1D"/>
    <w:rsid w:val="003C47EC"/>
    <w:rsid w:val="003E0548"/>
    <w:rsid w:val="00504547"/>
    <w:rsid w:val="00585869"/>
    <w:rsid w:val="00591403"/>
    <w:rsid w:val="005A7E93"/>
    <w:rsid w:val="00692C6F"/>
    <w:rsid w:val="0089162D"/>
    <w:rsid w:val="00A24F98"/>
    <w:rsid w:val="00A42DA2"/>
    <w:rsid w:val="00C82C03"/>
    <w:rsid w:val="00E61426"/>
    <w:rsid w:val="00F5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6F"/>
    <w:pPr>
      <w:ind w:left="720"/>
      <w:contextualSpacing/>
    </w:pPr>
  </w:style>
  <w:style w:type="paragraph" w:customStyle="1" w:styleId="ConsPlusNormal">
    <w:name w:val="ConsPlusNormal"/>
    <w:rsid w:val="005A7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cp:lastPrinted>2018-05-16T09:55:00Z</cp:lastPrinted>
  <dcterms:created xsi:type="dcterms:W3CDTF">2018-05-16T06:13:00Z</dcterms:created>
  <dcterms:modified xsi:type="dcterms:W3CDTF">2018-05-16T09:58:00Z</dcterms:modified>
</cp:coreProperties>
</file>