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1F33D7" w:rsidTr="001F33D7">
        <w:tc>
          <w:tcPr>
            <w:tcW w:w="4545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                Администрация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муниципального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образования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Краснокоммунарский</w:t>
            </w:r>
            <w:proofErr w:type="spellEnd"/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поссовет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Cs w:val="20"/>
                <w:lang w:eastAsia="en-US"/>
              </w:rPr>
              <w:t xml:space="preserve"> района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Оренбургской области</w:t>
            </w:r>
          </w:p>
          <w:p w:rsidR="001F33D7" w:rsidRDefault="001F33D7">
            <w:pPr>
              <w:keepNext/>
              <w:spacing w:line="276" w:lineRule="auto"/>
              <w:jc w:val="center"/>
              <w:outlineLvl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ПОСТАНОВЛЕНИЕ</w:t>
            </w:r>
          </w:p>
          <w:p w:rsidR="001F33D7" w:rsidRDefault="001F33D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u w:val="single"/>
                <w:lang w:eastAsia="en-US"/>
              </w:rPr>
              <w:t xml:space="preserve"> 19 июня  2020 г.  №  83-п</w:t>
            </w:r>
          </w:p>
          <w:p w:rsidR="001F33D7" w:rsidRDefault="001F33D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п. Красный Коммунар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</w:tbl>
    <w:p w:rsidR="001F33D7" w:rsidRDefault="001F33D7" w:rsidP="001F33D7">
      <w:r>
        <w:t xml:space="preserve"> О формировании земельного участка </w:t>
      </w:r>
    </w:p>
    <w:p w:rsidR="001F33D7" w:rsidRDefault="001F33D7" w:rsidP="001F33D7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1F33D7" w:rsidRDefault="001F33D7" w:rsidP="001F33D7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1F33D7" w:rsidRDefault="001F33D7" w:rsidP="001F33D7">
      <w:r>
        <w:t xml:space="preserve"> п. Красный Коммунар,  ул. Монтажников, д.46  кв. 4.</w:t>
      </w:r>
    </w:p>
    <w:p w:rsidR="001F33D7" w:rsidRDefault="001F33D7" w:rsidP="001F33D7"/>
    <w:p w:rsidR="001F33D7" w:rsidRDefault="001F33D7" w:rsidP="001F33D7"/>
    <w:p w:rsidR="001F33D7" w:rsidRDefault="001F33D7" w:rsidP="001F33D7">
      <w:pPr>
        <w:jc w:val="both"/>
      </w:pPr>
      <w:r>
        <w:tab/>
        <w:t xml:space="preserve">В соответствии 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 </w:t>
      </w:r>
      <w:proofErr w:type="gramStart"/>
      <w:r>
        <w:t xml:space="preserve">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 д.46 кв. 4 руководствуясь ст. 45,46 Градостроительного кодекса  Российской Федерации, ПОСТАНОВЛЯЮ:   </w:t>
      </w:r>
      <w:proofErr w:type="gramEnd"/>
    </w:p>
    <w:p w:rsidR="001F33D7" w:rsidRDefault="001F33D7" w:rsidP="001F33D7">
      <w:pPr>
        <w:numPr>
          <w:ilvl w:val="0"/>
          <w:numId w:val="2"/>
        </w:numPr>
        <w:contextualSpacing/>
        <w:jc w:val="both"/>
      </w:pPr>
      <w:r>
        <w:t xml:space="preserve">Разрешить формирование земельного участка общей площадью 393 </w:t>
      </w:r>
      <w:proofErr w:type="spellStart"/>
      <w:r>
        <w:t>кв.м</w:t>
      </w:r>
      <w:proofErr w:type="spellEnd"/>
      <w:r>
        <w:t>., расположенного по адресу:</w:t>
      </w:r>
      <w:r w:rsidR="00B7119D">
        <w:t xml:space="preserve"> </w:t>
      </w:r>
      <w:bookmarkStart w:id="0" w:name="_GoBack"/>
      <w:bookmarkEnd w:id="0"/>
      <w:r>
        <w:t xml:space="preserve">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д. 46 кв. 4,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1F33D7" w:rsidRDefault="001F33D7" w:rsidP="001F33D7">
      <w:pPr>
        <w:numPr>
          <w:ilvl w:val="0"/>
          <w:numId w:val="2"/>
        </w:numPr>
        <w:tabs>
          <w:tab w:val="left" w:pos="1056"/>
        </w:tabs>
        <w:autoSpaceDE w:val="0"/>
        <w:autoSpaceDN w:val="0"/>
        <w:adjustRightInd w:val="0"/>
        <w:jc w:val="both"/>
      </w:pPr>
      <w:r>
        <w:t xml:space="preserve">Предложить Филиал ФГБУ «ФКП </w:t>
      </w:r>
      <w:proofErr w:type="spellStart"/>
      <w:r>
        <w:t>Россреестра</w:t>
      </w:r>
      <w:proofErr w:type="spellEnd"/>
      <w:r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1F33D7" w:rsidRDefault="001F33D7" w:rsidP="001F33D7">
      <w:pPr>
        <w:numPr>
          <w:ilvl w:val="0"/>
          <w:numId w:val="2"/>
        </w:numPr>
        <w:tabs>
          <w:tab w:val="left" w:pos="1085"/>
        </w:tabs>
        <w:autoSpaceDE w:val="0"/>
        <w:autoSpaceDN w:val="0"/>
        <w:adjustRightInd w:val="0"/>
        <w:jc w:val="both"/>
      </w:pPr>
      <w:r>
        <w:t xml:space="preserve"> Постановление вступает в силу со дня подписания.</w:t>
      </w:r>
    </w:p>
    <w:p w:rsidR="001F33D7" w:rsidRDefault="001F33D7" w:rsidP="001F33D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1F33D7" w:rsidRDefault="001F33D7" w:rsidP="001F33D7">
      <w:pPr>
        <w:jc w:val="both"/>
      </w:pPr>
    </w:p>
    <w:p w:rsidR="001F33D7" w:rsidRDefault="001F33D7" w:rsidP="001F33D7">
      <w:pPr>
        <w:jc w:val="both"/>
      </w:pPr>
      <w:r>
        <w:t xml:space="preserve">        Глава поссовета                                                      С.А. </w:t>
      </w:r>
      <w:proofErr w:type="spellStart"/>
      <w:r>
        <w:t>Шарыгин</w:t>
      </w:r>
      <w:proofErr w:type="spellEnd"/>
    </w:p>
    <w:p w:rsidR="001F33D7" w:rsidRDefault="001F33D7" w:rsidP="001F33D7">
      <w:pPr>
        <w:jc w:val="both"/>
      </w:pP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Филиал ФГБУ «ФКП </w:t>
      </w:r>
      <w:proofErr w:type="spellStart"/>
      <w:r>
        <w:rPr>
          <w:sz w:val="20"/>
          <w:szCs w:val="20"/>
        </w:rPr>
        <w:t>Россреестра</w:t>
      </w:r>
      <w:proofErr w:type="spellEnd"/>
      <w:r>
        <w:rPr>
          <w:sz w:val="20"/>
          <w:szCs w:val="20"/>
        </w:rPr>
        <w:t>»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proofErr w:type="spellStart"/>
      <w:r>
        <w:rPr>
          <w:sz w:val="20"/>
          <w:szCs w:val="20"/>
        </w:rPr>
        <w:t>Халикова</w:t>
      </w:r>
      <w:proofErr w:type="spellEnd"/>
      <w:r>
        <w:rPr>
          <w:sz w:val="20"/>
          <w:szCs w:val="20"/>
        </w:rPr>
        <w:t xml:space="preserve"> Л.И.</w:t>
      </w: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 w:rsidR="001F33D7" w:rsidRDefault="001F33D7" w:rsidP="001F33D7">
      <w:pPr>
        <w:jc w:val="both"/>
        <w:rPr>
          <w:sz w:val="20"/>
          <w:szCs w:val="20"/>
        </w:rPr>
      </w:pPr>
    </w:p>
    <w:p w:rsidR="001F33D7" w:rsidRDefault="001F33D7" w:rsidP="001F33D7">
      <w:pPr>
        <w:jc w:val="both"/>
        <w:rPr>
          <w:sz w:val="20"/>
          <w:szCs w:val="20"/>
        </w:rPr>
      </w:pPr>
    </w:p>
    <w:p w:rsidR="009970A4" w:rsidRPr="001F33D7" w:rsidRDefault="009970A4" w:rsidP="001F33D7"/>
    <w:sectPr w:rsidR="009970A4" w:rsidRPr="001F33D7" w:rsidSect="00D5190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74"/>
    <w:rsid w:val="001F33D7"/>
    <w:rsid w:val="00447109"/>
    <w:rsid w:val="009970A4"/>
    <w:rsid w:val="00B7119D"/>
    <w:rsid w:val="00D5190F"/>
    <w:rsid w:val="00D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1401</Characters>
  <Application>Microsoft Office Word</Application>
  <DocSecurity>0</DocSecurity>
  <Lines>11</Lines>
  <Paragraphs>3</Paragraphs>
  <ScaleCrop>false</ScaleCrop>
  <Company>DNA Project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2019-05-15T09:57:00Z</dcterms:created>
  <dcterms:modified xsi:type="dcterms:W3CDTF">2020-06-23T06:51:00Z</dcterms:modified>
</cp:coreProperties>
</file>