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СОВЕТ ДЕПУТАТОВ                                     </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Краснокоммунарский</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поссовет</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Четвёртого созыва</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Е Н И Е </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71969">
        <w:rPr>
          <w:rFonts w:ascii="Times New Roman" w:hAnsi="Times New Roman" w:cs="Times New Roman"/>
          <w:sz w:val="28"/>
          <w:szCs w:val="28"/>
        </w:rPr>
        <w:t xml:space="preserve"> 26 ноября</w:t>
      </w:r>
      <w:r>
        <w:rPr>
          <w:rFonts w:ascii="Times New Roman" w:hAnsi="Times New Roman" w:cs="Times New Roman"/>
          <w:sz w:val="28"/>
          <w:szCs w:val="28"/>
        </w:rPr>
        <w:t xml:space="preserve"> 2021 года №  </w:t>
      </w:r>
      <w:r>
        <w:rPr>
          <w:rFonts w:ascii="Times New Roman" w:hAnsi="Times New Roman" w:cs="Times New Roman"/>
          <w:sz w:val="28"/>
          <w:szCs w:val="28"/>
        </w:rPr>
        <w:softHyphen/>
      </w:r>
      <w:r>
        <w:rPr>
          <w:rFonts w:ascii="Times New Roman" w:hAnsi="Times New Roman" w:cs="Times New Roman"/>
          <w:sz w:val="28"/>
          <w:szCs w:val="28"/>
        </w:rPr>
        <w:softHyphen/>
      </w:r>
      <w:r w:rsidR="00571969">
        <w:rPr>
          <w:rFonts w:ascii="Times New Roman" w:hAnsi="Times New Roman" w:cs="Times New Roman"/>
          <w:sz w:val="28"/>
          <w:szCs w:val="28"/>
        </w:rPr>
        <w:t>68</w:t>
      </w:r>
    </w:p>
    <w:p w:rsidR="000F4ED6" w:rsidRDefault="000F4ED6" w:rsidP="000F4E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 Красный Коммунар</w:t>
      </w:r>
    </w:p>
    <w:p w:rsidR="000F4ED6"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F4ED6"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w:t>
      </w:r>
    </w:p>
    <w:p w:rsidR="000F4ED6" w:rsidRPr="0031697E"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 xml:space="preserve">О муниципальном контроле </w:t>
      </w:r>
    </w:p>
    <w:p w:rsidR="000F4ED6"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 xml:space="preserve">на </w:t>
      </w:r>
      <w:r>
        <w:rPr>
          <w:rFonts w:ascii="Times New Roman" w:eastAsia="Times New Roman" w:hAnsi="Times New Roman" w:cs="Times New Roman"/>
          <w:bCs/>
          <w:sz w:val="28"/>
          <w:szCs w:val="28"/>
          <w:lang w:eastAsia="ru-RU"/>
        </w:rPr>
        <w:t>автомобильном транспорте</w:t>
      </w:r>
    </w:p>
    <w:p w:rsidR="000F4ED6"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и в дорожном хозяйстве </w:t>
      </w:r>
      <w:proofErr w:type="gramStart"/>
      <w:r>
        <w:rPr>
          <w:rFonts w:ascii="Times New Roman" w:eastAsia="Times New Roman" w:hAnsi="Times New Roman" w:cs="Times New Roman"/>
          <w:bCs/>
          <w:sz w:val="28"/>
          <w:szCs w:val="28"/>
          <w:lang w:eastAsia="ru-RU"/>
        </w:rPr>
        <w:t>на</w:t>
      </w:r>
      <w:proofErr w:type="gramEnd"/>
    </w:p>
    <w:p w:rsidR="000F4ED6" w:rsidRPr="0031697E"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 xml:space="preserve">территории </w:t>
      </w:r>
      <w:proofErr w:type="gramStart"/>
      <w:r w:rsidRPr="0031697E">
        <w:rPr>
          <w:rFonts w:ascii="Times New Roman" w:eastAsia="Times New Roman" w:hAnsi="Times New Roman" w:cs="Times New Roman"/>
          <w:bCs/>
          <w:sz w:val="28"/>
          <w:szCs w:val="28"/>
          <w:lang w:eastAsia="ru-RU"/>
        </w:rPr>
        <w:t>муниципального</w:t>
      </w:r>
      <w:proofErr w:type="gramEnd"/>
    </w:p>
    <w:p w:rsidR="000F4ED6" w:rsidRPr="0031697E"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образования Краснокоммунарский</w:t>
      </w:r>
    </w:p>
    <w:p w:rsidR="000F4ED6" w:rsidRPr="0031697E" w:rsidRDefault="000F4ED6" w:rsidP="000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поссовет</w:t>
      </w:r>
    </w:p>
    <w:p w:rsidR="007F543D" w:rsidRPr="000F4ED6" w:rsidRDefault="007F543D" w:rsidP="007F543D">
      <w:pPr>
        <w:pStyle w:val="ConsPlusTitle"/>
        <w:jc w:val="center"/>
        <w:rPr>
          <w:rFonts w:ascii="Times New Roman" w:hAnsi="Times New Roman" w:cs="Times New Roman"/>
          <w:sz w:val="28"/>
          <w:szCs w:val="28"/>
        </w:rPr>
      </w:pPr>
    </w:p>
    <w:p w:rsidR="000F4ED6" w:rsidRDefault="000F4ED6"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В соответствии </w:t>
      </w:r>
      <w:r w:rsidR="003E185C" w:rsidRPr="000F4ED6">
        <w:rPr>
          <w:rFonts w:ascii="Times New Roman" w:hAnsi="Times New Roman" w:cs="Times New Roman"/>
          <w:color w:val="000000"/>
          <w:sz w:val="28"/>
          <w:szCs w:val="28"/>
        </w:rPr>
        <w:t>с пунктом 5 части 1 статьи 14</w:t>
      </w:r>
      <w:r w:rsidR="003E185C" w:rsidRPr="000F4ED6">
        <w:rPr>
          <w:rFonts w:ascii="Times New Roman" w:hAnsi="Times New Roman" w:cs="Times New Roman"/>
          <w:color w:val="000000"/>
          <w:sz w:val="28"/>
          <w:szCs w:val="28"/>
          <w:shd w:val="clear" w:color="auto" w:fill="FFFFFF"/>
        </w:rPr>
        <w:t xml:space="preserve"> </w:t>
      </w:r>
      <w:r w:rsidRPr="000F4ED6">
        <w:rPr>
          <w:rFonts w:ascii="Times New Roman" w:eastAsia="Times New Roman" w:hAnsi="Times New Roman" w:cs="Times New Roman"/>
          <w:sz w:val="28"/>
          <w:szCs w:val="28"/>
          <w:lang w:eastAsia="ru-RU"/>
        </w:rPr>
        <w:t xml:space="preserve">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sidR="000F4ED6">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 xml:space="preserve">, Совет депутатов </w:t>
      </w:r>
      <w:r w:rsidR="000F4ED6">
        <w:rPr>
          <w:rFonts w:ascii="Times New Roman" w:eastAsia="Times New Roman" w:hAnsi="Times New Roman" w:cs="Times New Roman"/>
          <w:sz w:val="28"/>
          <w:szCs w:val="28"/>
          <w:lang w:eastAsia="ru-RU"/>
        </w:rPr>
        <w:t>РЕШИЛ</w:t>
      </w:r>
      <w:r w:rsidRPr="000F4ED6">
        <w:rPr>
          <w:rFonts w:ascii="Times New Roman" w:eastAsia="Times New Roman" w:hAnsi="Times New Roman" w:cs="Times New Roman"/>
          <w:sz w:val="28"/>
          <w:szCs w:val="28"/>
          <w:lang w:eastAsia="ru-RU"/>
        </w:rPr>
        <w:t>:</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Утвердить прилагаемые: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1) </w:t>
      </w:r>
      <w:hyperlink r:id="rId7" w:anchor="p39" w:history="1">
        <w:r w:rsidRPr="000F4ED6">
          <w:rPr>
            <w:rFonts w:ascii="Times New Roman" w:eastAsia="Times New Roman" w:hAnsi="Times New Roman" w:cs="Times New Roman"/>
            <w:color w:val="0000FF"/>
            <w:sz w:val="28"/>
            <w:szCs w:val="28"/>
            <w:lang w:eastAsia="ru-RU"/>
          </w:rPr>
          <w:t>Положение</w:t>
        </w:r>
      </w:hyperlink>
      <w:r w:rsidRPr="000F4ED6">
        <w:rPr>
          <w:rFonts w:ascii="Times New Roman" w:eastAsia="Times New Roman" w:hAnsi="Times New Roman" w:cs="Times New Roman"/>
          <w:sz w:val="28"/>
          <w:szCs w:val="28"/>
          <w:lang w:eastAsia="ru-RU"/>
        </w:rPr>
        <w:t xml:space="preserve"> о муниципальном контроле на автомобильном транспорте и в дорожном хозяйстве на территории </w:t>
      </w:r>
      <w:r w:rsidR="000F4ED6">
        <w:rPr>
          <w:rFonts w:ascii="Times New Roman" w:eastAsia="Times New Roman" w:hAnsi="Times New Roman" w:cs="Times New Roman"/>
          <w:sz w:val="28"/>
          <w:szCs w:val="28"/>
          <w:lang w:eastAsia="ru-RU"/>
        </w:rPr>
        <w:t>муниципального образования Краснокоммунарский поссовет</w:t>
      </w:r>
      <w:r w:rsidR="000F4ED6"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(приложение N 1);</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2) ключевые </w:t>
      </w:r>
      <w:hyperlink r:id="rId8" w:anchor="p344" w:history="1">
        <w:r w:rsidRPr="000F4ED6">
          <w:rPr>
            <w:rFonts w:ascii="Times New Roman" w:eastAsia="Times New Roman" w:hAnsi="Times New Roman" w:cs="Times New Roman"/>
            <w:color w:val="0000FF"/>
            <w:sz w:val="28"/>
            <w:szCs w:val="28"/>
            <w:lang w:eastAsia="ru-RU"/>
          </w:rPr>
          <w:t>показатели</w:t>
        </w:r>
      </w:hyperlink>
      <w:r w:rsidRPr="000F4ED6">
        <w:rPr>
          <w:rFonts w:ascii="Times New Roman" w:eastAsia="Times New Roman" w:hAnsi="Times New Roman" w:cs="Times New Roman"/>
          <w:sz w:val="28"/>
          <w:szCs w:val="28"/>
          <w:lang w:eastAsia="ru-RU"/>
        </w:rPr>
        <w:t xml:space="preserve"> муниципального контроля на автомобильном транспорте</w:t>
      </w:r>
      <w:r w:rsid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 xml:space="preserve">и в дорожном хозяйстве на территории </w:t>
      </w:r>
      <w:r w:rsidR="000F4ED6">
        <w:rPr>
          <w:rFonts w:ascii="Times New Roman" w:eastAsia="Times New Roman" w:hAnsi="Times New Roman" w:cs="Times New Roman"/>
          <w:sz w:val="28"/>
          <w:szCs w:val="28"/>
          <w:lang w:eastAsia="ru-RU"/>
        </w:rPr>
        <w:t>муниципального образования Краснокоммунарский поссовет</w:t>
      </w:r>
      <w:r w:rsidR="000F4ED6"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и их целевые значения, индикативные показатели муниципального контроля на автомобильном транспорте</w:t>
      </w:r>
      <w:r w:rsidR="000F4ED6">
        <w:rPr>
          <w:rFonts w:ascii="Times New Roman" w:eastAsia="Times New Roman" w:hAnsi="Times New Roman" w:cs="Times New Roman"/>
          <w:sz w:val="28"/>
          <w:szCs w:val="28"/>
          <w:lang w:eastAsia="ru-RU"/>
        </w:rPr>
        <w:t xml:space="preserve"> и </w:t>
      </w:r>
      <w:r w:rsidRPr="000F4ED6">
        <w:rPr>
          <w:rFonts w:ascii="Times New Roman" w:eastAsia="Times New Roman" w:hAnsi="Times New Roman" w:cs="Times New Roman"/>
          <w:sz w:val="28"/>
          <w:szCs w:val="28"/>
          <w:lang w:eastAsia="ru-RU"/>
        </w:rPr>
        <w:t xml:space="preserve"> в дорожном хозяйстве на территории </w:t>
      </w:r>
      <w:r w:rsidR="000F4ED6">
        <w:rPr>
          <w:rFonts w:ascii="Times New Roman" w:eastAsia="Times New Roman" w:hAnsi="Times New Roman" w:cs="Times New Roman"/>
          <w:sz w:val="28"/>
          <w:szCs w:val="28"/>
          <w:lang w:eastAsia="ru-RU"/>
        </w:rPr>
        <w:t>муниципального образования Краснокоммунарский поссовет</w:t>
      </w:r>
      <w:r w:rsidR="000F4ED6"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(приложение N 2);</w:t>
      </w:r>
    </w:p>
    <w:p w:rsidR="008605F0" w:rsidRPr="00527FA5" w:rsidRDefault="007F543D" w:rsidP="0086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0F4ED6">
        <w:rPr>
          <w:rFonts w:ascii="Times New Roman" w:eastAsia="Times New Roman" w:hAnsi="Times New Roman" w:cs="Times New Roman"/>
          <w:sz w:val="28"/>
          <w:szCs w:val="28"/>
          <w:lang w:eastAsia="ru-RU"/>
        </w:rPr>
        <w:t>2</w:t>
      </w:r>
      <w:r w:rsidR="008605F0" w:rsidRPr="0018062E">
        <w:rPr>
          <w:rFonts w:ascii="Times New Roman" w:eastAsia="Times New Roman" w:hAnsi="Times New Roman" w:cs="Times New Roman"/>
          <w:sz w:val="28"/>
          <w:szCs w:val="28"/>
          <w:lang w:eastAsia="ru-RU"/>
        </w:rPr>
        <w:t xml:space="preserve">. </w:t>
      </w:r>
      <w:r w:rsidR="008605F0" w:rsidRPr="00527FA5">
        <w:rPr>
          <w:rFonts w:ascii="Times New Roman" w:hAnsi="Times New Roman"/>
          <w:sz w:val="28"/>
          <w:szCs w:val="28"/>
        </w:rPr>
        <w:t xml:space="preserve">Обнародовать и </w:t>
      </w:r>
      <w:proofErr w:type="gramStart"/>
      <w:r w:rsidR="008605F0" w:rsidRPr="00527FA5">
        <w:rPr>
          <w:rFonts w:ascii="Times New Roman" w:hAnsi="Times New Roman"/>
          <w:sz w:val="28"/>
          <w:szCs w:val="28"/>
        </w:rPr>
        <w:t>разместить</w:t>
      </w:r>
      <w:proofErr w:type="gramEnd"/>
      <w:r w:rsidR="008605F0" w:rsidRPr="00527FA5">
        <w:rPr>
          <w:rFonts w:ascii="Times New Roman" w:hAnsi="Times New Roman"/>
          <w:sz w:val="28"/>
          <w:szCs w:val="28"/>
        </w:rPr>
        <w:t xml:space="preserve"> настоящее решение  на официальном сайте муниципального образования в информационно-телекоммуникационной сети Интернет.</w:t>
      </w:r>
    </w:p>
    <w:p w:rsidR="008605F0" w:rsidRDefault="008605F0" w:rsidP="008605F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B05C2A">
        <w:rPr>
          <w:rFonts w:ascii="Times New Roman" w:hAnsi="Times New Roman" w:cs="Times New Roman"/>
          <w:sz w:val="28"/>
          <w:szCs w:val="28"/>
        </w:rPr>
        <w:t>Контроль за</w:t>
      </w:r>
      <w:proofErr w:type="gramEnd"/>
      <w:r w:rsidRPr="00B05C2A">
        <w:rPr>
          <w:rFonts w:ascii="Times New Roman" w:hAnsi="Times New Roman" w:cs="Times New Roman"/>
          <w:sz w:val="28"/>
          <w:szCs w:val="28"/>
        </w:rPr>
        <w:t xml:space="preserve"> исполнением данного решения возложить на постоянную комиссию по муниципальной собственности и местному самоуправлению.</w:t>
      </w:r>
    </w:p>
    <w:p w:rsidR="006D097E" w:rsidRPr="00470A13" w:rsidRDefault="006D097E" w:rsidP="006D0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Pr="00C62B9A">
        <w:rPr>
          <w:rFonts w:ascii="Times New Roman" w:eastAsia="Times New Roman" w:hAnsi="Times New Roman" w:cs="Times New Roman"/>
          <w:color w:val="0000FF"/>
          <w:sz w:val="28"/>
          <w:szCs w:val="28"/>
          <w:lang w:eastAsia="ru-RU"/>
        </w:rPr>
        <w:t xml:space="preserve">. </w:t>
      </w:r>
      <w:r w:rsidRPr="00470A13">
        <w:rPr>
          <w:rFonts w:ascii="Times New Roman" w:eastAsia="Times New Roman" w:hAnsi="Times New Roman" w:cs="Times New Roman"/>
          <w:sz w:val="28"/>
          <w:szCs w:val="28"/>
          <w:lang w:eastAsia="ru-RU"/>
        </w:rPr>
        <w:t xml:space="preserve">Настоящее Решение вступает в силу с 1 января 2022 года, за исключением  </w:t>
      </w:r>
      <w:proofErr w:type="gramStart"/>
      <w:r w:rsidRPr="00470A13">
        <w:rPr>
          <w:rFonts w:ascii="Times New Roman" w:eastAsia="Times New Roman" w:hAnsi="Times New Roman" w:cs="Times New Roman"/>
          <w:sz w:val="28"/>
          <w:szCs w:val="28"/>
          <w:lang w:eastAsia="ru-RU"/>
        </w:rPr>
        <w:t>р</w:t>
      </w:r>
      <w:proofErr w:type="gramEnd"/>
      <w:r w:rsidR="00E40C6D" w:rsidRPr="00470A13">
        <w:fldChar w:fldCharType="begin"/>
      </w:r>
      <w:r w:rsidRPr="00470A13">
        <w:instrText>HYPERLINK "http://consultant.op.ru/region/static4018_00_50_492669/document_notes_inner.htm?" \l "p311"</w:instrText>
      </w:r>
      <w:r w:rsidR="00E40C6D" w:rsidRPr="00470A13">
        <w:fldChar w:fldCharType="separate"/>
      </w:r>
      <w:r w:rsidRPr="00470A13">
        <w:rPr>
          <w:rFonts w:ascii="Times New Roman" w:eastAsia="Times New Roman" w:hAnsi="Times New Roman" w:cs="Times New Roman"/>
          <w:sz w:val="28"/>
          <w:szCs w:val="28"/>
          <w:lang w:eastAsia="ru-RU"/>
        </w:rPr>
        <w:t>аздела</w:t>
      </w:r>
      <w:r w:rsidR="00E40C6D" w:rsidRPr="00470A13">
        <w:fldChar w:fldCharType="end"/>
      </w:r>
      <w:r w:rsidRPr="00470A13">
        <w:t xml:space="preserve"> </w:t>
      </w:r>
      <w:r w:rsidRPr="00470A13">
        <w:rPr>
          <w:rFonts w:ascii="Times New Roman" w:hAnsi="Times New Roman" w:cs="Times New Roman"/>
          <w:sz w:val="28"/>
          <w:szCs w:val="28"/>
        </w:rPr>
        <w:t>6</w:t>
      </w:r>
      <w:r w:rsidRPr="00470A13">
        <w:rPr>
          <w:rFonts w:ascii="Times New Roman" w:eastAsia="Times New Roman" w:hAnsi="Times New Roman" w:cs="Times New Roman"/>
          <w:sz w:val="28"/>
          <w:szCs w:val="28"/>
          <w:lang w:eastAsia="ru-RU"/>
        </w:rPr>
        <w:t xml:space="preserve"> Положения о муниципальном контроле на </w:t>
      </w:r>
      <w:r w:rsidRPr="00470A13">
        <w:rPr>
          <w:rFonts w:ascii="Times New Roman" w:eastAsia="Times New Roman" w:hAnsi="Times New Roman" w:cs="Times New Roman"/>
          <w:sz w:val="28"/>
          <w:szCs w:val="28"/>
          <w:lang w:eastAsia="ru-RU"/>
        </w:rPr>
        <w:lastRenderedPageBreak/>
        <w:t>автомобильном транспорте и в дорожном хозяйстве на территории муниципального образования Краснокоммунарский поссовет.</w:t>
      </w:r>
    </w:p>
    <w:p w:rsidR="006D097E" w:rsidRPr="00470A13" w:rsidRDefault="006D097E" w:rsidP="006D097E">
      <w:pPr>
        <w:shd w:val="clear" w:color="auto" w:fill="FFFFFF"/>
        <w:spacing w:after="0" w:line="240" w:lineRule="auto"/>
        <w:ind w:firstLine="709"/>
        <w:jc w:val="both"/>
        <w:rPr>
          <w:rFonts w:ascii="Times New Roman" w:hAnsi="Times New Roman" w:cs="Times New Roman"/>
          <w:sz w:val="28"/>
          <w:szCs w:val="28"/>
        </w:rPr>
      </w:pPr>
      <w:r w:rsidRPr="00470A13">
        <w:rPr>
          <w:rFonts w:ascii="Times New Roman" w:hAnsi="Times New Roman" w:cs="Times New Roman"/>
          <w:sz w:val="28"/>
          <w:szCs w:val="28"/>
        </w:rPr>
        <w:t xml:space="preserve">Положения раздела 6 Положения о муниципальном </w:t>
      </w:r>
      <w:r w:rsidR="00657A33" w:rsidRPr="00470A13">
        <w:rPr>
          <w:rFonts w:ascii="Times New Roman" w:eastAsia="Times New Roman" w:hAnsi="Times New Roman" w:cs="Times New Roman"/>
          <w:sz w:val="28"/>
          <w:szCs w:val="28"/>
          <w:lang w:eastAsia="ru-RU"/>
        </w:rPr>
        <w:t>контроле на автомобильном транспорте и в дорожном хозяйстве на территории муниципального образования Краснокоммунарский поссовет</w:t>
      </w:r>
      <w:r w:rsidR="00657A33" w:rsidRPr="00470A13">
        <w:rPr>
          <w:rFonts w:ascii="Times New Roman" w:hAnsi="Times New Roman" w:cs="Times New Roman"/>
          <w:sz w:val="28"/>
          <w:szCs w:val="28"/>
        </w:rPr>
        <w:t xml:space="preserve"> </w:t>
      </w:r>
      <w:r w:rsidRPr="00470A13">
        <w:rPr>
          <w:rFonts w:ascii="Times New Roman" w:hAnsi="Times New Roman" w:cs="Times New Roman"/>
          <w:sz w:val="28"/>
          <w:szCs w:val="28"/>
        </w:rPr>
        <w:t>вступают в силу с 1 марта 2022 года.</w:t>
      </w:r>
    </w:p>
    <w:p w:rsidR="006D097E" w:rsidRPr="00470A13" w:rsidRDefault="006D097E" w:rsidP="006D0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470A13">
        <w:rPr>
          <w:rFonts w:ascii="Times New Roman" w:eastAsia="Times New Roman" w:hAnsi="Times New Roman" w:cs="Times New Roman"/>
          <w:sz w:val="28"/>
          <w:szCs w:val="28"/>
        </w:rPr>
        <w:t xml:space="preserve">5. </w:t>
      </w:r>
      <w:proofErr w:type="gramStart"/>
      <w:r w:rsidRPr="00470A13">
        <w:rPr>
          <w:rFonts w:ascii="Times New Roman" w:eastAsia="Times New Roman" w:hAnsi="Times New Roman" w:cs="Times New Roman"/>
          <w:sz w:val="28"/>
          <w:szCs w:val="28"/>
        </w:rPr>
        <w:t>Со дня вступления в силу настоящего Решения признать утратившим силу Решение Совета депутатов муниципального образования Краснокоммунарский поссовет от 08.08.2019 № 192 «Об утверждении Порядка осуществления муниципального дорожного контроля за обеспечением сохранности автомобильных дорог местного значения в муниципальном образовании Краснокоммунарский поссовет и признании утратившими силу некоторых решений Совета депутатов»</w:t>
      </w:r>
      <w:r w:rsidRPr="00470A13">
        <w:rPr>
          <w:rFonts w:ascii="Times New Roman" w:eastAsia="Times New Roman" w:hAnsi="Times New Roman" w:cs="Times New Roman"/>
          <w:i/>
          <w:sz w:val="28"/>
          <w:szCs w:val="28"/>
        </w:rPr>
        <w:t>.</w:t>
      </w:r>
      <w:proofErr w:type="gramEnd"/>
    </w:p>
    <w:p w:rsidR="006D097E" w:rsidRPr="00470A13" w:rsidRDefault="006D097E" w:rsidP="008605F0">
      <w:pPr>
        <w:spacing w:after="0" w:line="240" w:lineRule="auto"/>
        <w:ind w:firstLine="540"/>
        <w:jc w:val="both"/>
        <w:rPr>
          <w:rFonts w:ascii="Times New Roman" w:hAnsi="Times New Roman" w:cs="Times New Roman"/>
          <w:sz w:val="28"/>
          <w:szCs w:val="28"/>
        </w:rPr>
      </w:pP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tbl>
      <w:tblPr>
        <w:tblW w:w="0" w:type="auto"/>
        <w:tblLook w:val="04A0"/>
      </w:tblPr>
      <w:tblGrid>
        <w:gridCol w:w="4785"/>
        <w:gridCol w:w="4786"/>
      </w:tblGrid>
      <w:tr w:rsidR="008605F0" w:rsidRPr="00C94284" w:rsidTr="00571969">
        <w:tc>
          <w:tcPr>
            <w:tcW w:w="4785" w:type="dxa"/>
          </w:tcPr>
          <w:p w:rsidR="008605F0" w:rsidRPr="001E1A3A" w:rsidRDefault="008605F0" w:rsidP="00571969">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 xml:space="preserve">Председатель Совета </w:t>
            </w:r>
          </w:p>
          <w:p w:rsidR="008605F0" w:rsidRPr="001E1A3A" w:rsidRDefault="008605F0" w:rsidP="00571969">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 xml:space="preserve">депутатов </w:t>
            </w:r>
            <w:proofErr w:type="gramStart"/>
            <w:r w:rsidRPr="001E1A3A">
              <w:rPr>
                <w:rFonts w:ascii="Times New Roman" w:eastAsia="Calibri" w:hAnsi="Times New Roman" w:cs="Times New Roman"/>
                <w:sz w:val="28"/>
                <w:szCs w:val="28"/>
              </w:rPr>
              <w:t>муниципального</w:t>
            </w:r>
            <w:proofErr w:type="gramEnd"/>
          </w:p>
          <w:p w:rsidR="008605F0" w:rsidRPr="001E1A3A" w:rsidRDefault="008605F0" w:rsidP="00571969">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образования Краснокоммунарский</w:t>
            </w:r>
          </w:p>
          <w:p w:rsidR="008605F0" w:rsidRPr="001E1A3A" w:rsidRDefault="008605F0" w:rsidP="00571969">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поссовет</w:t>
            </w:r>
          </w:p>
          <w:p w:rsidR="008605F0" w:rsidRPr="001E1A3A" w:rsidRDefault="008605F0" w:rsidP="00571969">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 xml:space="preserve">                   </w:t>
            </w:r>
          </w:p>
          <w:p w:rsidR="008605F0" w:rsidRPr="001E1A3A" w:rsidRDefault="008605F0" w:rsidP="00571969">
            <w:pPr>
              <w:spacing w:after="0" w:line="240" w:lineRule="auto"/>
              <w:jc w:val="both"/>
              <w:rPr>
                <w:rFonts w:ascii="Times New Roman" w:eastAsia="Calibri" w:hAnsi="Times New Roman" w:cs="Times New Roman"/>
                <w:sz w:val="28"/>
              </w:rPr>
            </w:pPr>
            <w:r w:rsidRPr="001E1A3A">
              <w:rPr>
                <w:rFonts w:ascii="Times New Roman" w:eastAsia="Calibri" w:hAnsi="Times New Roman" w:cs="Times New Roman"/>
                <w:sz w:val="28"/>
                <w:szCs w:val="28"/>
              </w:rPr>
              <w:t xml:space="preserve">                                 А.С. Шарыгин</w:t>
            </w:r>
          </w:p>
        </w:tc>
        <w:tc>
          <w:tcPr>
            <w:tcW w:w="4786" w:type="dxa"/>
          </w:tcPr>
          <w:p w:rsidR="008605F0" w:rsidRPr="001E1A3A" w:rsidRDefault="008605F0" w:rsidP="00571969">
            <w:pPr>
              <w:tabs>
                <w:tab w:val="left" w:pos="5580"/>
              </w:tabs>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Глава муниципального образования</w:t>
            </w:r>
          </w:p>
          <w:p w:rsidR="008605F0" w:rsidRPr="001E1A3A" w:rsidRDefault="008605F0" w:rsidP="00571969">
            <w:pPr>
              <w:spacing w:after="0" w:line="240" w:lineRule="auto"/>
              <w:jc w:val="both"/>
              <w:rPr>
                <w:rFonts w:ascii="Times New Roman" w:eastAsia="Calibri" w:hAnsi="Times New Roman" w:cs="Times New Roman"/>
                <w:sz w:val="28"/>
                <w:szCs w:val="28"/>
              </w:rPr>
            </w:pPr>
            <w:r w:rsidRPr="001E1A3A">
              <w:rPr>
                <w:rFonts w:ascii="Times New Roman" w:eastAsia="Calibri" w:hAnsi="Times New Roman" w:cs="Times New Roman"/>
                <w:sz w:val="28"/>
                <w:szCs w:val="28"/>
              </w:rPr>
              <w:t>Краснокоммунарский поссовет</w:t>
            </w:r>
          </w:p>
          <w:p w:rsidR="008605F0" w:rsidRPr="001E1A3A" w:rsidRDefault="008605F0" w:rsidP="00571969">
            <w:pPr>
              <w:spacing w:after="0" w:line="240" w:lineRule="auto"/>
              <w:jc w:val="both"/>
              <w:rPr>
                <w:rFonts w:ascii="Times New Roman" w:eastAsia="Calibri" w:hAnsi="Times New Roman" w:cs="Times New Roman"/>
                <w:sz w:val="28"/>
              </w:rPr>
            </w:pPr>
          </w:p>
          <w:p w:rsidR="008605F0" w:rsidRPr="001E1A3A" w:rsidRDefault="008605F0" w:rsidP="00571969">
            <w:pPr>
              <w:spacing w:after="0" w:line="240" w:lineRule="auto"/>
              <w:jc w:val="both"/>
              <w:rPr>
                <w:rFonts w:ascii="Times New Roman" w:eastAsia="Calibri" w:hAnsi="Times New Roman" w:cs="Times New Roman"/>
                <w:sz w:val="28"/>
              </w:rPr>
            </w:pPr>
            <w:r w:rsidRPr="001E1A3A">
              <w:rPr>
                <w:rFonts w:ascii="Times New Roman" w:eastAsia="Calibri" w:hAnsi="Times New Roman" w:cs="Times New Roman"/>
                <w:sz w:val="28"/>
              </w:rPr>
              <w:t xml:space="preserve">                                       </w:t>
            </w:r>
          </w:p>
          <w:p w:rsidR="008605F0" w:rsidRPr="001E1A3A" w:rsidRDefault="008605F0" w:rsidP="00571969">
            <w:pPr>
              <w:spacing w:after="0" w:line="240" w:lineRule="auto"/>
              <w:jc w:val="both"/>
              <w:rPr>
                <w:rFonts w:ascii="Times New Roman" w:eastAsia="Calibri" w:hAnsi="Times New Roman" w:cs="Times New Roman"/>
                <w:sz w:val="28"/>
              </w:rPr>
            </w:pPr>
            <w:r w:rsidRPr="001E1A3A">
              <w:rPr>
                <w:rFonts w:ascii="Times New Roman" w:eastAsia="Calibri" w:hAnsi="Times New Roman" w:cs="Times New Roman"/>
                <w:sz w:val="28"/>
              </w:rPr>
              <w:t xml:space="preserve">                                      </w:t>
            </w:r>
          </w:p>
          <w:p w:rsidR="008605F0" w:rsidRPr="001E1A3A" w:rsidRDefault="008605F0" w:rsidP="00571969">
            <w:pPr>
              <w:spacing w:after="0" w:line="240" w:lineRule="auto"/>
              <w:jc w:val="both"/>
              <w:rPr>
                <w:rFonts w:ascii="Times New Roman" w:eastAsia="Calibri" w:hAnsi="Times New Roman" w:cs="Times New Roman"/>
                <w:sz w:val="28"/>
              </w:rPr>
            </w:pPr>
            <w:r w:rsidRPr="001E1A3A">
              <w:rPr>
                <w:rFonts w:ascii="Times New Roman" w:eastAsia="Calibri" w:hAnsi="Times New Roman" w:cs="Times New Roman"/>
                <w:sz w:val="28"/>
              </w:rPr>
              <w:t xml:space="preserve">                                   К.Н. Оглоблина</w:t>
            </w:r>
          </w:p>
        </w:tc>
      </w:tr>
    </w:tbl>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8605F0" w:rsidRDefault="008605F0"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2A6171" w:rsidRDefault="002A6171"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2A6171" w:rsidRDefault="002A6171"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2A6171" w:rsidRDefault="002A6171"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2A6171" w:rsidRDefault="002A6171"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571969" w:rsidRDefault="00571969" w:rsidP="008605F0">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7F543D" w:rsidRPr="000F4ED6" w:rsidRDefault="007F543D" w:rsidP="0086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 xml:space="preserve"> Приложение </w:t>
      </w:r>
      <w:r w:rsidR="00571969">
        <w:rPr>
          <w:rFonts w:ascii="Times New Roman" w:eastAsia="Times New Roman" w:hAnsi="Times New Roman" w:cs="Times New Roman"/>
          <w:sz w:val="28"/>
          <w:szCs w:val="28"/>
          <w:lang w:eastAsia="ru-RU"/>
        </w:rPr>
        <w:t>№</w:t>
      </w:r>
      <w:r w:rsidRPr="000F4ED6">
        <w:rPr>
          <w:rFonts w:ascii="Times New Roman" w:eastAsia="Times New Roman" w:hAnsi="Times New Roman" w:cs="Times New Roman"/>
          <w:sz w:val="28"/>
          <w:szCs w:val="28"/>
          <w:lang w:eastAsia="ru-RU"/>
        </w:rPr>
        <w:t xml:space="preserve"> 1</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к Решению </w:t>
      </w:r>
      <w:r w:rsidR="00E01673">
        <w:rPr>
          <w:rFonts w:ascii="Times New Roman" w:eastAsia="Times New Roman" w:hAnsi="Times New Roman" w:cs="Times New Roman"/>
          <w:sz w:val="28"/>
          <w:szCs w:val="28"/>
          <w:lang w:eastAsia="ru-RU"/>
        </w:rPr>
        <w:t>Совета депутатов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от </w:t>
      </w:r>
      <w:r w:rsidR="00571969">
        <w:rPr>
          <w:rFonts w:ascii="Times New Roman" w:eastAsia="Times New Roman" w:hAnsi="Times New Roman" w:cs="Times New Roman"/>
          <w:sz w:val="28"/>
          <w:szCs w:val="28"/>
          <w:lang w:eastAsia="ru-RU"/>
        </w:rPr>
        <w:t>26.11.2021 № 68</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0" w:name="p39"/>
      <w:bookmarkEnd w:id="0"/>
      <w:r w:rsidRPr="000F4ED6">
        <w:rPr>
          <w:rFonts w:ascii="Times New Roman" w:eastAsia="Times New Roman" w:hAnsi="Times New Roman" w:cs="Times New Roman"/>
          <w:b/>
          <w:bCs/>
          <w:sz w:val="28"/>
          <w:szCs w:val="28"/>
          <w:lang w:eastAsia="ru-RU"/>
        </w:rPr>
        <w:t>ПОЛОЖЕНИЕ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О МУНИЦИПАЛЬНОМ КОНТРОЛЕ НА АВТОМОБИЛЬНОМ ТРАНСПОРТЕ И</w:t>
      </w:r>
      <w:r w:rsidR="000F4ED6">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В ДОРОЖНОМ ХОЗЯЙСТВЕ НА ТЕРРИТОРИИ</w:t>
      </w:r>
    </w:p>
    <w:p w:rsidR="007F543D" w:rsidRPr="000F4ED6" w:rsidRDefault="000F4ED6"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МУНИЦИПАЛЬНОГО ОБРАЗОВАНИЯ КРАСНОКОММУНАРСКИЙ ПОССОВЕТ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Раздел 1. ОБЩИЕ ПОЛОЖЕНИЯ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1. Настоящее Положение определяет порядок организации и осуществления муниципального контроля на автомобильном транспорте и в дорожном хозяйстве на территории </w:t>
      </w:r>
      <w:r w:rsidR="0019546B">
        <w:rPr>
          <w:rFonts w:ascii="Times New Roman" w:eastAsia="Times New Roman" w:hAnsi="Times New Roman" w:cs="Times New Roman"/>
          <w:sz w:val="28"/>
          <w:szCs w:val="28"/>
          <w:lang w:eastAsia="ru-RU"/>
        </w:rPr>
        <w:t>муниципального образования Краснокоммунарский поссовет</w:t>
      </w:r>
      <w:r w:rsidR="0019546B"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(далее - муниципальный контроль).</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2. </w:t>
      </w:r>
      <w:proofErr w:type="gramStart"/>
      <w:r w:rsidRPr="000F4ED6">
        <w:rPr>
          <w:rFonts w:ascii="Times New Roman" w:eastAsia="Times New Roman" w:hAnsi="Times New Roman" w:cs="Times New Roman"/>
          <w:sz w:val="28"/>
          <w:szCs w:val="28"/>
          <w:lang w:eastAsia="ru-RU"/>
        </w:rPr>
        <w:t xml:space="preserve">Под муниципальным контролем понимается деятельность Администрации </w:t>
      </w:r>
      <w:r w:rsidR="0019546B">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 направленная на предупреждение, выявление и пресечение нарушений обязательных требований на автомобильном транспорте и в дорожном хозяйстве (далее -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w:t>
      </w:r>
      <w:proofErr w:type="gramEnd"/>
      <w:r w:rsidRPr="000F4ED6">
        <w:rPr>
          <w:rFonts w:ascii="Times New Roman" w:eastAsia="Times New Roman" w:hAnsi="Times New Roman" w:cs="Times New Roman"/>
          <w:sz w:val="28"/>
          <w:szCs w:val="28"/>
          <w:lang w:eastAsia="ru-RU"/>
        </w:rPr>
        <w:t xml:space="preserve">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жизнь и здоровье граждан;</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права, свободы и законные интересы граждан и организаций;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объекты транспортной инфраструктуры, как технические сооружения и имущественные комплексы;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перевозка грузов и пассажиров, как обеспечение услуг и экономическая деятельность.</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 xml:space="preserve">5. </w:t>
      </w:r>
      <w:proofErr w:type="gramStart"/>
      <w:r w:rsidRPr="000F4ED6">
        <w:rPr>
          <w:rFonts w:ascii="Times New Roman" w:eastAsia="Times New Roman" w:hAnsi="Times New Roman" w:cs="Times New Roman"/>
          <w:sz w:val="28"/>
          <w:szCs w:val="28"/>
          <w:lang w:eastAsia="ru-RU"/>
        </w:rPr>
        <w:t>Муниципальный контроль осуществляется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w:t>
      </w:r>
      <w:proofErr w:type="gramEnd"/>
      <w:r w:rsidRPr="000F4ED6">
        <w:rPr>
          <w:rFonts w:ascii="Times New Roman" w:eastAsia="Times New Roman" w:hAnsi="Times New Roman" w:cs="Times New Roman"/>
          <w:sz w:val="28"/>
          <w:szCs w:val="28"/>
          <w:lang w:eastAsia="ru-RU"/>
        </w:rPr>
        <w:t xml:space="preserve"> Правительства Российской Федерации, настоящим Положением и другими муниципальными нормативными правовыми актами.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6. Органом местного самоуправления </w:t>
      </w:r>
      <w:r w:rsidR="0019546B">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 xml:space="preserve">, уполномоченным на осуществление муниципального контроля, является Администрация </w:t>
      </w:r>
      <w:r w:rsidR="001E1FCE">
        <w:rPr>
          <w:rFonts w:ascii="Times New Roman" w:eastAsia="Times New Roman" w:hAnsi="Times New Roman" w:cs="Times New Roman"/>
          <w:sz w:val="28"/>
          <w:szCs w:val="28"/>
          <w:lang w:eastAsia="ru-RU"/>
        </w:rPr>
        <w:t>муниципального образования Краснокоммунарский поссовет</w:t>
      </w:r>
      <w:r w:rsidR="001E1FCE" w:rsidRPr="000F4ED6">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(далее - контрольный орган).</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От имени контрольного органа муниципальный контроль осуществля</w:t>
      </w:r>
      <w:r w:rsidR="00D45C08">
        <w:rPr>
          <w:rFonts w:ascii="Times New Roman" w:eastAsia="Times New Roman" w:hAnsi="Times New Roman" w:cs="Times New Roman"/>
          <w:sz w:val="28"/>
          <w:szCs w:val="28"/>
          <w:lang w:eastAsia="ru-RU"/>
        </w:rPr>
        <w:t>ю</w:t>
      </w:r>
      <w:r w:rsidRPr="000F4ED6">
        <w:rPr>
          <w:rFonts w:ascii="Times New Roman" w:eastAsia="Times New Roman" w:hAnsi="Times New Roman" w:cs="Times New Roman"/>
          <w:sz w:val="28"/>
          <w:szCs w:val="28"/>
          <w:lang w:eastAsia="ru-RU"/>
        </w:rPr>
        <w:t>т следующие должностные лица:</w:t>
      </w:r>
    </w:p>
    <w:p w:rsidR="00D45C08" w:rsidRPr="0091673E" w:rsidRDefault="007F543D" w:rsidP="00D4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руководитель контрольного органа</w:t>
      </w:r>
      <w:r w:rsidR="00D45C08">
        <w:rPr>
          <w:rFonts w:ascii="Times New Roman" w:eastAsia="Times New Roman" w:hAnsi="Times New Roman" w:cs="Times New Roman"/>
          <w:sz w:val="28"/>
          <w:szCs w:val="28"/>
          <w:lang w:eastAsia="ru-RU"/>
        </w:rPr>
        <w:t xml:space="preserve"> – глава поссовета</w:t>
      </w:r>
      <w:r w:rsidR="00D45C08" w:rsidRPr="0091673E">
        <w:rPr>
          <w:rFonts w:ascii="Times New Roman" w:eastAsia="Times New Roman" w:hAnsi="Times New Roman" w:cs="Times New Roman"/>
          <w:sz w:val="28"/>
          <w:szCs w:val="28"/>
          <w:lang w:eastAsia="ru-RU"/>
        </w:rPr>
        <w:t>;</w:t>
      </w:r>
    </w:p>
    <w:p w:rsidR="007F543D" w:rsidRPr="000F4ED6" w:rsidRDefault="00D45C0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должностное лицо контрольного органа</w:t>
      </w:r>
      <w:r>
        <w:rPr>
          <w:rFonts w:ascii="Times New Roman" w:eastAsia="Times New Roman" w:hAnsi="Times New Roman" w:cs="Times New Roman"/>
          <w:sz w:val="28"/>
          <w:szCs w:val="28"/>
          <w:lang w:eastAsia="ru-RU"/>
        </w:rPr>
        <w:t xml:space="preserve"> </w:t>
      </w:r>
      <w:r>
        <w:rPr>
          <w:sz w:val="28"/>
          <w:szCs w:val="28"/>
        </w:rPr>
        <w:t xml:space="preserve">– </w:t>
      </w:r>
      <w:r>
        <w:rPr>
          <w:rFonts w:ascii="Times New Roman" w:hAnsi="Times New Roman" w:cs="Times New Roman"/>
          <w:sz w:val="28"/>
          <w:szCs w:val="28"/>
        </w:rPr>
        <w:t>специалист 1 категории</w:t>
      </w:r>
      <w:r w:rsidRPr="0091673E">
        <w:rPr>
          <w:rFonts w:ascii="Times New Roman" w:hAnsi="Times New Roman" w:cs="Times New Roman"/>
          <w:sz w:val="28"/>
          <w:szCs w:val="28"/>
        </w:rPr>
        <w:t xml:space="preserve"> администрации</w:t>
      </w:r>
      <w:r w:rsidR="007F543D" w:rsidRPr="000F4ED6">
        <w:rPr>
          <w:rFonts w:ascii="Times New Roman" w:eastAsia="Times New Roman" w:hAnsi="Times New Roman" w:cs="Times New Roman"/>
          <w:sz w:val="28"/>
          <w:szCs w:val="28"/>
          <w:lang w:eastAsia="ru-RU"/>
        </w:rPr>
        <w:t>, в должностные обязанности которого в соответствии с должностной инструкцией входит осуществление полномочий по муниципальному контролю на автомобильном транспорте</w:t>
      </w:r>
      <w:r>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и в дорожном хозяйстве, в том числе проведение профилактических мероприятий и контрольных мероприятий (далее также - инспектор).</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380ABC">
        <w:rPr>
          <w:rFonts w:ascii="Times New Roman" w:eastAsia="Times New Roman" w:hAnsi="Times New Roman" w:cs="Times New Roman"/>
          <w:sz w:val="28"/>
          <w:szCs w:val="28"/>
          <w:lang w:eastAsia="ru-RU"/>
        </w:rPr>
        <w:t>8. Под</w:t>
      </w:r>
      <w:r w:rsidRPr="000F4ED6">
        <w:rPr>
          <w:rFonts w:ascii="Times New Roman" w:eastAsia="Times New Roman" w:hAnsi="Times New Roman" w:cs="Times New Roman"/>
          <w:sz w:val="28"/>
          <w:szCs w:val="28"/>
          <w:lang w:eastAsia="ru-RU"/>
        </w:rPr>
        <w:t xml:space="preserve">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 Предметом муниципального контроля является соблюдение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10. Под обеспечением сохранности автомобильных дорог понимается комплекс мероприятий, направленных на обеспечение соблюдения </w:t>
      </w:r>
      <w:r w:rsidRPr="000F4ED6">
        <w:rPr>
          <w:rFonts w:ascii="Times New Roman" w:eastAsia="Times New Roman" w:hAnsi="Times New Roman" w:cs="Times New Roman"/>
          <w:sz w:val="28"/>
          <w:szCs w:val="28"/>
          <w:lang w:eastAsia="ru-RU"/>
        </w:rPr>
        <w:lastRenderedPageBreak/>
        <w:t xml:space="preserve">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w:t>
      </w:r>
      <w:proofErr w:type="gramStart"/>
      <w:r w:rsidRPr="000F4ED6">
        <w:rPr>
          <w:rFonts w:ascii="Times New Roman" w:eastAsia="Times New Roman" w:hAnsi="Times New Roman" w:cs="Times New Roman"/>
          <w:sz w:val="28"/>
          <w:szCs w:val="28"/>
          <w:lang w:eastAsia="ru-RU"/>
        </w:rPr>
        <w:t>содержания</w:t>
      </w:r>
      <w:proofErr w:type="gramEnd"/>
      <w:r w:rsidRPr="000F4ED6">
        <w:rPr>
          <w:rFonts w:ascii="Times New Roman" w:eastAsia="Times New Roman" w:hAnsi="Times New Roman" w:cs="Times New Roman"/>
          <w:sz w:val="28"/>
          <w:szCs w:val="28"/>
          <w:lang w:eastAsia="ru-RU"/>
        </w:rPr>
        <w:t xml:space="preserve">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11. Объектами муниципального контроля являются: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rsidR="0092763B" w:rsidRPr="0057501C" w:rsidRDefault="007F543D" w:rsidP="0092763B">
      <w:pPr>
        <w:pStyle w:val="ConsPlusNormal"/>
        <w:ind w:firstLine="540"/>
        <w:jc w:val="both"/>
        <w:rPr>
          <w:rFonts w:ascii="Times New Roman" w:hAnsi="Times New Roman" w:cs="Times New Roman"/>
          <w:sz w:val="28"/>
          <w:szCs w:val="28"/>
        </w:rPr>
      </w:pPr>
      <w:r w:rsidRPr="0057501C">
        <w:rPr>
          <w:rFonts w:ascii="Times New Roman" w:hAnsi="Times New Roman" w:cs="Times New Roman"/>
          <w:sz w:val="28"/>
          <w:szCs w:val="28"/>
          <w:lang w:eastAsia="ru-RU"/>
        </w:rPr>
        <w:t> </w:t>
      </w:r>
      <w:r w:rsidR="0092763B" w:rsidRPr="0057501C">
        <w:rPr>
          <w:rFonts w:ascii="Times New Roman" w:hAnsi="Times New Roman" w:cs="Times New Roman"/>
          <w:sz w:val="28"/>
          <w:szCs w:val="28"/>
          <w:lang w:eastAsia="ru-RU"/>
        </w:rPr>
        <w:t>14.</w:t>
      </w:r>
      <w:r w:rsidR="0092763B" w:rsidRPr="0057501C">
        <w:rPr>
          <w:rFonts w:ascii="Times New Roman" w:hAnsi="Times New Roman" w:cs="Times New Roman"/>
          <w:sz w:val="28"/>
          <w:szCs w:val="28"/>
        </w:rPr>
        <w:t xml:space="preserve"> Система оценки и управления рисками при осуществлении муниципального контроля на автомобильном транспорте не применяется</w:t>
      </w:r>
      <w:bookmarkStart w:id="1" w:name="Par61"/>
      <w:bookmarkEnd w:id="1"/>
      <w:r w:rsidR="0092763B" w:rsidRPr="0057501C">
        <w:rPr>
          <w:rFonts w:ascii="Times New Roman" w:hAnsi="Times New Roman" w:cs="Times New Roman"/>
          <w:sz w:val="28"/>
          <w:szCs w:val="28"/>
        </w:rPr>
        <w:t>.</w:t>
      </w:r>
    </w:p>
    <w:p w:rsidR="00D004A3" w:rsidRDefault="00D004A3" w:rsidP="0092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lastRenderedPageBreak/>
        <w:t xml:space="preserve">Раздел </w:t>
      </w:r>
      <w:r w:rsidR="00923051">
        <w:rPr>
          <w:rFonts w:ascii="Times New Roman" w:eastAsia="Times New Roman" w:hAnsi="Times New Roman" w:cs="Times New Roman"/>
          <w:b/>
          <w:bCs/>
          <w:sz w:val="28"/>
          <w:szCs w:val="28"/>
          <w:lang w:eastAsia="ru-RU"/>
        </w:rPr>
        <w:t>2</w:t>
      </w:r>
      <w:r w:rsidRPr="000F4ED6">
        <w:rPr>
          <w:rFonts w:ascii="Times New Roman" w:eastAsia="Times New Roman" w:hAnsi="Times New Roman" w:cs="Times New Roman"/>
          <w:b/>
          <w:bCs/>
          <w:sz w:val="28"/>
          <w:szCs w:val="28"/>
          <w:lang w:eastAsia="ru-RU"/>
        </w:rPr>
        <w:t>. ПРОФИЛАКТИКА РИСКОВ ПРИЧИНЕНИЯ ВРЕДА (УЩЕРБА)</w:t>
      </w:r>
      <w:r w:rsidR="00D004A3">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ОХРАНЯЕМЫМ ЗАКОНОМ ЦЕННОСТЯМ ПРИ ОСУЩЕСТВЛЕНИИ</w:t>
      </w:r>
      <w:r w:rsidR="00D004A3">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Глава 1. ОРГАНИЗАЦИЯ ПРОФИЛАКТИКИ НАРУШЕНИЯ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F74D7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7F543D" w:rsidRPr="000F4ED6">
        <w:rPr>
          <w:rFonts w:ascii="Times New Roman" w:eastAsia="Times New Roman" w:hAnsi="Times New Roman" w:cs="Times New Roman"/>
          <w:sz w:val="28"/>
          <w:szCs w:val="28"/>
          <w:lang w:eastAsia="ru-RU"/>
        </w:rPr>
        <w:t>.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стимулирование добросовестного соблюдения обязательных требований всеми контролируемыми лицами;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7F543D" w:rsidRPr="00762418" w:rsidRDefault="00F74D7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7F543D" w:rsidRPr="00762418">
        <w:rPr>
          <w:rFonts w:ascii="Times New Roman" w:eastAsia="Times New Roman" w:hAnsi="Times New Roman" w:cs="Times New Roman"/>
          <w:sz w:val="28"/>
          <w:szCs w:val="28"/>
          <w:lang w:eastAsia="ru-RU"/>
        </w:rPr>
        <w:t xml:space="preserve">.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w:t>
      </w:r>
      <w:r w:rsidR="0074298C" w:rsidRPr="00762418">
        <w:rPr>
          <w:rFonts w:ascii="Times New Roman" w:eastAsia="Times New Roman" w:hAnsi="Times New Roman" w:cs="Times New Roman"/>
          <w:sz w:val="28"/>
          <w:szCs w:val="28"/>
          <w:lang w:eastAsia="ru-RU"/>
        </w:rPr>
        <w:t>муниципального образования Краснокоммунарский поссовет</w:t>
      </w:r>
      <w:r w:rsidR="007F543D" w:rsidRPr="00762418">
        <w:rPr>
          <w:rFonts w:ascii="Times New Roman" w:eastAsia="Times New Roman" w:hAnsi="Times New Roman" w:cs="Times New Roman"/>
          <w:sz w:val="28"/>
          <w:szCs w:val="28"/>
          <w:lang w:eastAsia="ru-RU"/>
        </w:rPr>
        <w:t xml:space="preserve"> на очередной календарный год ежегодно, не позднее 20 декабря текущего года.</w:t>
      </w:r>
    </w:p>
    <w:p w:rsidR="007F543D" w:rsidRPr="00762418" w:rsidRDefault="00F74D7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7F543D" w:rsidRPr="00762418">
        <w:rPr>
          <w:rFonts w:ascii="Times New Roman" w:eastAsia="Times New Roman" w:hAnsi="Times New Roman" w:cs="Times New Roman"/>
          <w:sz w:val="28"/>
          <w:szCs w:val="28"/>
          <w:lang w:eastAsia="ru-RU"/>
        </w:rPr>
        <w:t xml:space="preserve">. Утвержденная программа профилактики рисков причинения вреда размещается на официальном сайте </w:t>
      </w:r>
      <w:r w:rsidR="00C24D50" w:rsidRPr="00762418">
        <w:rPr>
          <w:rFonts w:ascii="Times New Roman" w:eastAsia="Times New Roman" w:hAnsi="Times New Roman" w:cs="Times New Roman"/>
          <w:sz w:val="28"/>
          <w:szCs w:val="28"/>
          <w:lang w:eastAsia="ru-RU"/>
        </w:rPr>
        <w:t xml:space="preserve">муниципального образования Краснокоммунарский поссовет </w:t>
      </w:r>
      <w:r w:rsidR="007F543D" w:rsidRPr="00762418">
        <w:rPr>
          <w:rFonts w:ascii="Times New Roman" w:eastAsia="Times New Roman" w:hAnsi="Times New Roman" w:cs="Times New Roman"/>
          <w:sz w:val="28"/>
          <w:szCs w:val="28"/>
          <w:lang w:eastAsia="ru-RU"/>
        </w:rPr>
        <w:t xml:space="preserve">в информационно-телекоммуникационной сети Интернет (далее - официальный сайт </w:t>
      </w:r>
      <w:r w:rsidR="00C24D50" w:rsidRPr="00762418">
        <w:rPr>
          <w:rFonts w:ascii="Times New Roman" w:eastAsia="Times New Roman" w:hAnsi="Times New Roman" w:cs="Times New Roman"/>
          <w:sz w:val="28"/>
          <w:szCs w:val="28"/>
          <w:lang w:eastAsia="ru-RU"/>
        </w:rPr>
        <w:t>муниципального образования Краснокоммунарский поссовет</w:t>
      </w:r>
      <w:r w:rsidR="007F543D" w:rsidRPr="00762418">
        <w:rPr>
          <w:rFonts w:ascii="Times New Roman" w:eastAsia="Times New Roman" w:hAnsi="Times New Roman" w:cs="Times New Roman"/>
          <w:sz w:val="28"/>
          <w:szCs w:val="28"/>
          <w:lang w:eastAsia="ru-RU"/>
        </w:rPr>
        <w:t>).</w:t>
      </w:r>
    </w:p>
    <w:p w:rsidR="007F543D" w:rsidRPr="00762418" w:rsidRDefault="00F74D7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7F543D" w:rsidRPr="00762418">
        <w:rPr>
          <w:rFonts w:ascii="Times New Roman" w:eastAsia="Times New Roman" w:hAnsi="Times New Roman" w:cs="Times New Roman"/>
          <w:sz w:val="28"/>
          <w:szCs w:val="28"/>
          <w:lang w:eastAsia="ru-RU"/>
        </w:rPr>
        <w:t>.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7F543D" w:rsidRPr="00762418" w:rsidRDefault="00F74D7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7F543D" w:rsidRPr="00762418">
        <w:rPr>
          <w:rFonts w:ascii="Times New Roman" w:eastAsia="Times New Roman" w:hAnsi="Times New Roman" w:cs="Times New Roman"/>
          <w:sz w:val="28"/>
          <w:szCs w:val="28"/>
          <w:lang w:eastAsia="ru-RU"/>
        </w:rPr>
        <w:t>. Контрольный орган может проводить профилактические мероприятия, не предусмотренные программой профилактики рисков причинения вреда.</w:t>
      </w:r>
    </w:p>
    <w:p w:rsidR="007F543D" w:rsidRPr="000F4ED6" w:rsidRDefault="00F74D7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7F543D" w:rsidRPr="000F4ED6">
        <w:rPr>
          <w:rFonts w:ascii="Times New Roman" w:eastAsia="Times New Roman" w:hAnsi="Times New Roman" w:cs="Times New Roman"/>
          <w:sz w:val="28"/>
          <w:szCs w:val="28"/>
          <w:lang w:eastAsia="ru-RU"/>
        </w:rPr>
        <w:t>. При осуществлении муниципального контроля контрольным органом проводятся следующие профилактические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информирование;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объявление предостережения о недопустимости нарушений обязательных требований (далее - предостережение);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консультирование.</w:t>
      </w:r>
    </w:p>
    <w:p w:rsidR="007F543D" w:rsidRPr="000F4ED6" w:rsidRDefault="00F74D7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w:t>
      </w:r>
      <w:r w:rsidR="007F543D" w:rsidRPr="000F4ED6">
        <w:rPr>
          <w:rFonts w:ascii="Times New Roman" w:eastAsia="Times New Roman" w:hAnsi="Times New Roman" w:cs="Times New Roman"/>
          <w:sz w:val="28"/>
          <w:szCs w:val="28"/>
          <w:lang w:eastAsia="ru-RU"/>
        </w:rPr>
        <w:t>. В случае</w:t>
      </w:r>
      <w:proofErr w:type="gramStart"/>
      <w:r w:rsidR="007F543D" w:rsidRPr="000F4ED6">
        <w:rPr>
          <w:rFonts w:ascii="Times New Roman" w:eastAsia="Times New Roman" w:hAnsi="Times New Roman" w:cs="Times New Roman"/>
          <w:sz w:val="28"/>
          <w:szCs w:val="28"/>
          <w:lang w:eastAsia="ru-RU"/>
        </w:rPr>
        <w:t>,</w:t>
      </w:r>
      <w:proofErr w:type="gramEnd"/>
      <w:r w:rsidR="007F543D" w:rsidRPr="000F4ED6">
        <w:rPr>
          <w:rFonts w:ascii="Times New Roman" w:eastAsia="Times New Roman" w:hAnsi="Times New Roman" w:cs="Times New Roman"/>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Глава 2. ИНФОРМИРОВАНИЕ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F025B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7F543D" w:rsidRPr="000F4ED6">
        <w:rPr>
          <w:rFonts w:ascii="Times New Roman" w:eastAsia="Times New Roman" w:hAnsi="Times New Roman" w:cs="Times New Roman"/>
          <w:sz w:val="28"/>
          <w:szCs w:val="28"/>
          <w:lang w:eastAsia="ru-RU"/>
        </w:rPr>
        <w:t>.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7F543D" w:rsidRPr="000F4ED6" w:rsidRDefault="00F025B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7F543D" w:rsidRPr="000F4ED6">
        <w:rPr>
          <w:rFonts w:ascii="Times New Roman" w:eastAsia="Times New Roman" w:hAnsi="Times New Roman" w:cs="Times New Roman"/>
          <w:sz w:val="28"/>
          <w:szCs w:val="28"/>
          <w:lang w:eastAsia="ru-RU"/>
        </w:rPr>
        <w:t xml:space="preserve">. Информирование осуществляется посредством размещения соответствующих сведений на официальном сайте </w:t>
      </w:r>
      <w:r w:rsidR="00C24D50">
        <w:rPr>
          <w:rFonts w:ascii="Times New Roman" w:eastAsia="Times New Roman" w:hAnsi="Times New Roman" w:cs="Times New Roman"/>
          <w:sz w:val="28"/>
          <w:szCs w:val="28"/>
          <w:lang w:eastAsia="ru-RU"/>
        </w:rPr>
        <w:t>муниципального образования Краснокоммунарский поссовет</w:t>
      </w:r>
      <w:r w:rsidR="007F543D" w:rsidRPr="000F4ED6">
        <w:rPr>
          <w:rFonts w:ascii="Times New Roman" w:eastAsia="Times New Roman" w:hAnsi="Times New Roman" w:cs="Times New Roman"/>
          <w:sz w:val="28"/>
          <w:szCs w:val="28"/>
          <w:lang w:eastAsia="ru-RU"/>
        </w:rPr>
        <w:t>, в средствах массовой информации и в иных формах.</w:t>
      </w:r>
    </w:p>
    <w:p w:rsidR="007F543D" w:rsidRPr="000F4ED6" w:rsidRDefault="00F025B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7F543D" w:rsidRPr="000F4ED6">
        <w:rPr>
          <w:rFonts w:ascii="Times New Roman" w:eastAsia="Times New Roman" w:hAnsi="Times New Roman" w:cs="Times New Roman"/>
          <w:sz w:val="28"/>
          <w:szCs w:val="28"/>
          <w:lang w:eastAsia="ru-RU"/>
        </w:rPr>
        <w:t xml:space="preserve">. Контрольный орган обязан размещать и поддерживать в актуальном состоянии на официальном сайте </w:t>
      </w:r>
      <w:r w:rsidR="00C24D50">
        <w:rPr>
          <w:rFonts w:ascii="Times New Roman" w:eastAsia="Times New Roman" w:hAnsi="Times New Roman" w:cs="Times New Roman"/>
          <w:sz w:val="28"/>
          <w:szCs w:val="28"/>
          <w:lang w:eastAsia="ru-RU"/>
        </w:rPr>
        <w:t>муниципального образования Краснокоммунарский поссовет</w:t>
      </w:r>
      <w:r w:rsidR="007F543D" w:rsidRPr="000F4ED6">
        <w:rPr>
          <w:rFonts w:ascii="Times New Roman" w:eastAsia="Times New Roman" w:hAnsi="Times New Roman" w:cs="Times New Roman"/>
          <w:sz w:val="28"/>
          <w:szCs w:val="28"/>
          <w:lang w:eastAsia="ru-RU"/>
        </w:rPr>
        <w:t>:</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тексты нормативных правовых актов, регулирующих осуществление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руководства по соблюдению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перечень индикаторов риска нарушения обязательных требований, порядок отнесения объектов контроля к категориям риска;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перечень объектов контроля, учитываемых в рамках формирования ежегодного плана контрольных мероприятий, с указанием категории риска;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B575AD">
        <w:rPr>
          <w:rFonts w:ascii="Times New Roman" w:eastAsia="Times New Roman" w:hAnsi="Times New Roman" w:cs="Times New Roman"/>
          <w:sz w:val="28"/>
          <w:szCs w:val="28"/>
          <w:lang w:eastAsia="ru-RU"/>
        </w:rPr>
        <w:t>7) программу</w:t>
      </w:r>
      <w:r w:rsidRPr="000F4ED6">
        <w:rPr>
          <w:rFonts w:ascii="Times New Roman" w:eastAsia="Times New Roman" w:hAnsi="Times New Roman" w:cs="Times New Roman"/>
          <w:sz w:val="28"/>
          <w:szCs w:val="28"/>
          <w:lang w:eastAsia="ru-RU"/>
        </w:rPr>
        <w:t xml:space="preserve">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 исчерпывающий перечень сведений, которые могут запрашиваться контрольным органом у контролируемого лица;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 сведения о способах получения консультаций по вопросам соблюдения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10) сведения о порядке досудебного обжалования решений контрольного органа, действий (бездействия) его должностных лиц;</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11) доклады о муниципальном контроле;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lastRenderedPageBreak/>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Глава 3. ОБЪЯВЛЕНИЕ ПРЕДОСТЕРЕЖЕНИЯ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83186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7F543D" w:rsidRPr="000F4ED6">
        <w:rPr>
          <w:rFonts w:ascii="Times New Roman" w:eastAsia="Times New Roman" w:hAnsi="Times New Roman" w:cs="Times New Roman"/>
          <w:sz w:val="28"/>
          <w:szCs w:val="28"/>
          <w:lang w:eastAsia="ru-RU"/>
        </w:rPr>
        <w:t xml:space="preserve">. </w:t>
      </w:r>
      <w:proofErr w:type="gramStart"/>
      <w:r w:rsidR="007F543D" w:rsidRPr="000F4ED6">
        <w:rPr>
          <w:rFonts w:ascii="Times New Roman" w:eastAsia="Times New Roman" w:hAnsi="Times New Roman" w:cs="Times New Roman"/>
          <w:sz w:val="28"/>
          <w:szCs w:val="28"/>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p>
    <w:p w:rsidR="007F543D" w:rsidRPr="000F4ED6" w:rsidRDefault="0083186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7F543D" w:rsidRPr="000F4ED6">
        <w:rPr>
          <w:rFonts w:ascii="Times New Roman" w:eastAsia="Times New Roman" w:hAnsi="Times New Roman" w:cs="Times New Roman"/>
          <w:sz w:val="28"/>
          <w:szCs w:val="28"/>
          <w:lang w:eastAsia="ru-RU"/>
        </w:rPr>
        <w:t xml:space="preserve">. </w:t>
      </w:r>
      <w:proofErr w:type="gramStart"/>
      <w:r w:rsidR="007F543D" w:rsidRPr="000F4ED6">
        <w:rPr>
          <w:rFonts w:ascii="Times New Roman" w:eastAsia="Times New Roman" w:hAnsi="Times New Roman" w:cs="Times New Roman"/>
          <w:sz w:val="28"/>
          <w:szCs w:val="28"/>
          <w:lang w:eastAsia="ru-RU"/>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7F543D" w:rsidRPr="000F4ED6" w:rsidRDefault="0083186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7F543D" w:rsidRPr="000F4ED6">
        <w:rPr>
          <w:rFonts w:ascii="Times New Roman" w:eastAsia="Times New Roman" w:hAnsi="Times New Roman" w:cs="Times New Roman"/>
          <w:sz w:val="28"/>
          <w:szCs w:val="28"/>
          <w:lang w:eastAsia="ru-RU"/>
        </w:rPr>
        <w:t>.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наименование контрольного органа, в который направляется возражение;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дату и номер предостережения;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4) доводы, на основании которых контролируемое лицо </w:t>
      </w:r>
      <w:proofErr w:type="gramStart"/>
      <w:r w:rsidRPr="000F4ED6">
        <w:rPr>
          <w:rFonts w:ascii="Times New Roman" w:eastAsia="Times New Roman" w:hAnsi="Times New Roman" w:cs="Times New Roman"/>
          <w:sz w:val="28"/>
          <w:szCs w:val="28"/>
          <w:lang w:eastAsia="ru-RU"/>
        </w:rPr>
        <w:t>не согласно</w:t>
      </w:r>
      <w:proofErr w:type="gramEnd"/>
      <w:r w:rsidRPr="000F4ED6">
        <w:rPr>
          <w:rFonts w:ascii="Times New Roman" w:eastAsia="Times New Roman" w:hAnsi="Times New Roman" w:cs="Times New Roman"/>
          <w:sz w:val="28"/>
          <w:szCs w:val="28"/>
          <w:lang w:eastAsia="ru-RU"/>
        </w:rPr>
        <w:t xml:space="preserve"> с объявленным предостережением;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дату получения предостережения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личную подпись и дату.</w:t>
      </w:r>
    </w:p>
    <w:p w:rsidR="007F543D" w:rsidRPr="000F4ED6" w:rsidRDefault="0083186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28</w:t>
      </w:r>
      <w:r w:rsidR="007F543D" w:rsidRPr="000F4ED6">
        <w:rPr>
          <w:rFonts w:ascii="Times New Roman" w:eastAsia="Times New Roman" w:hAnsi="Times New Roman" w:cs="Times New Roman"/>
          <w:sz w:val="28"/>
          <w:szCs w:val="28"/>
          <w:lang w:eastAsia="ru-RU"/>
        </w:rPr>
        <w:t>.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7F543D" w:rsidRPr="000F4ED6" w:rsidRDefault="0083186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7F543D" w:rsidRPr="000F4ED6">
        <w:rPr>
          <w:rFonts w:ascii="Times New Roman" w:eastAsia="Times New Roman" w:hAnsi="Times New Roman" w:cs="Times New Roman"/>
          <w:sz w:val="28"/>
          <w:szCs w:val="28"/>
          <w:lang w:eastAsia="ru-RU"/>
        </w:rPr>
        <w:t>. Контрольный орган в течение 20 календарных дней со дня регистрации возражения: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направляют письменный ответ по существу поставленных в возражении вопросов.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Повторно направленные возражения по тем же основаниям не рассматриваются органом муниципального контроля.</w:t>
      </w:r>
    </w:p>
    <w:p w:rsidR="007F543D" w:rsidRPr="000F4ED6" w:rsidRDefault="0083186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7F543D" w:rsidRPr="000F4ED6">
        <w:rPr>
          <w:rFonts w:ascii="Times New Roman" w:eastAsia="Times New Roman" w:hAnsi="Times New Roman" w:cs="Times New Roman"/>
          <w:sz w:val="28"/>
          <w:szCs w:val="28"/>
          <w:lang w:eastAsia="ru-RU"/>
        </w:rPr>
        <w:t>. По результатам рассмотрения возражения орган муниципального контроля принимает одно из следующих решений: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удовлетворяет возражение в форме отмены объявленного предостережения;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отказывает в удовлетворении возражения.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7F543D" w:rsidRPr="000F4ED6" w:rsidRDefault="0083186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7F543D" w:rsidRPr="000F4ED6">
        <w:rPr>
          <w:rFonts w:ascii="Times New Roman" w:eastAsia="Times New Roman" w:hAnsi="Times New Roman" w:cs="Times New Roman"/>
          <w:sz w:val="28"/>
          <w:szCs w:val="28"/>
          <w:lang w:eastAsia="ru-RU"/>
        </w:rPr>
        <w:t>.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Глава 4. КОНСУЛЬТИРОВАНИЕ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7F543D" w:rsidRPr="000F4ED6">
        <w:rPr>
          <w:rFonts w:ascii="Times New Roman" w:eastAsia="Times New Roman" w:hAnsi="Times New Roman" w:cs="Times New Roman"/>
          <w:sz w:val="28"/>
          <w:szCs w:val="28"/>
          <w:lang w:eastAsia="ru-RU"/>
        </w:rPr>
        <w:t>.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7F543D" w:rsidRPr="000F4ED6">
        <w:rPr>
          <w:rFonts w:ascii="Times New Roman" w:eastAsia="Times New Roman" w:hAnsi="Times New Roman" w:cs="Times New Roman"/>
          <w:sz w:val="28"/>
          <w:szCs w:val="28"/>
          <w:lang w:eastAsia="ru-RU"/>
        </w:rPr>
        <w:t>.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34</w:t>
      </w:r>
      <w:r w:rsidR="007F543D" w:rsidRPr="000F4ED6">
        <w:rPr>
          <w:rFonts w:ascii="Times New Roman" w:eastAsia="Times New Roman" w:hAnsi="Times New Roman" w:cs="Times New Roman"/>
          <w:sz w:val="28"/>
          <w:szCs w:val="28"/>
          <w:lang w:eastAsia="ru-RU"/>
        </w:rPr>
        <w:t>.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1) местонахождение, контактные телефоны, адрес официального сайта </w:t>
      </w:r>
      <w:r w:rsidR="00E42537">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 xml:space="preserve"> и адреса электронной почты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график работы контрольного органа, время приема посетителей;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перечень нормативных правовых актов, регулирующих осуществление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перечень актов, содержащих обязательные требования.</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7F543D" w:rsidRPr="000F4ED6">
        <w:rPr>
          <w:rFonts w:ascii="Times New Roman" w:eastAsia="Times New Roman" w:hAnsi="Times New Roman" w:cs="Times New Roman"/>
          <w:sz w:val="28"/>
          <w:szCs w:val="28"/>
          <w:lang w:eastAsia="ru-RU"/>
        </w:rPr>
        <w:t>.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7F543D" w:rsidRPr="000F4ED6">
        <w:rPr>
          <w:rFonts w:ascii="Times New Roman" w:eastAsia="Times New Roman" w:hAnsi="Times New Roman" w:cs="Times New Roman"/>
          <w:sz w:val="28"/>
          <w:szCs w:val="28"/>
          <w:lang w:eastAsia="ru-RU"/>
        </w:rPr>
        <w:t>.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7F543D" w:rsidRPr="000F4ED6">
        <w:rPr>
          <w:rFonts w:ascii="Times New Roman" w:eastAsia="Times New Roman" w:hAnsi="Times New Roman" w:cs="Times New Roman"/>
          <w:sz w:val="28"/>
          <w:szCs w:val="28"/>
          <w:lang w:eastAsia="ru-RU"/>
        </w:rPr>
        <w:t>.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основание объявления обратившемуся контролируемому лицу предостережения;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7F543D" w:rsidRPr="000F4ED6">
        <w:rPr>
          <w:rFonts w:ascii="Times New Roman" w:eastAsia="Times New Roman" w:hAnsi="Times New Roman" w:cs="Times New Roman"/>
          <w:sz w:val="28"/>
          <w:szCs w:val="28"/>
          <w:lang w:eastAsia="ru-RU"/>
        </w:rPr>
        <w:t>.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N 59-ФЗ "О порядке рассмотрения обращений граждан Российской Федерации".</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39</w:t>
      </w:r>
      <w:r w:rsidR="007F543D" w:rsidRPr="000F4ED6">
        <w:rPr>
          <w:rFonts w:ascii="Times New Roman" w:eastAsia="Times New Roman" w:hAnsi="Times New Roman" w:cs="Times New Roman"/>
          <w:sz w:val="28"/>
          <w:szCs w:val="28"/>
          <w:lang w:eastAsia="ru-RU"/>
        </w:rPr>
        <w:t>.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7F543D" w:rsidRPr="000F4ED6">
        <w:rPr>
          <w:rFonts w:ascii="Times New Roman" w:eastAsia="Times New Roman" w:hAnsi="Times New Roman" w:cs="Times New Roman"/>
          <w:sz w:val="28"/>
          <w:szCs w:val="28"/>
          <w:lang w:eastAsia="ru-RU"/>
        </w:rPr>
        <w:t>.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7F543D" w:rsidRPr="000F4ED6">
        <w:rPr>
          <w:rFonts w:ascii="Times New Roman" w:eastAsia="Times New Roman" w:hAnsi="Times New Roman" w:cs="Times New Roman"/>
          <w:sz w:val="28"/>
          <w:szCs w:val="28"/>
          <w:lang w:eastAsia="ru-RU"/>
        </w:rPr>
        <w:t>.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7F543D" w:rsidRPr="000F4ED6">
        <w:rPr>
          <w:rFonts w:ascii="Times New Roman" w:eastAsia="Times New Roman" w:hAnsi="Times New Roman" w:cs="Times New Roman"/>
          <w:sz w:val="28"/>
          <w:szCs w:val="28"/>
          <w:lang w:eastAsia="ru-RU"/>
        </w:rPr>
        <w:t>. Контрольный орган осуществляют учет консультирований.</w:t>
      </w:r>
    </w:p>
    <w:p w:rsidR="007F543D" w:rsidRPr="000F4ED6" w:rsidRDefault="00FC2F8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7F543D" w:rsidRPr="000F4ED6">
        <w:rPr>
          <w:rFonts w:ascii="Times New Roman" w:eastAsia="Times New Roman" w:hAnsi="Times New Roman" w:cs="Times New Roman"/>
          <w:sz w:val="28"/>
          <w:szCs w:val="28"/>
          <w:lang w:eastAsia="ru-RU"/>
        </w:rPr>
        <w:t xml:space="preserve">.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00FC6EE8">
        <w:rPr>
          <w:rFonts w:ascii="Times New Roman" w:eastAsia="Times New Roman" w:hAnsi="Times New Roman" w:cs="Times New Roman"/>
          <w:sz w:val="28"/>
          <w:szCs w:val="28"/>
          <w:lang w:eastAsia="ru-RU"/>
        </w:rPr>
        <w:t>муниципального образования Краснокоммунарский поссовет</w:t>
      </w:r>
      <w:r w:rsidR="00FC6EE8" w:rsidRPr="000F4ED6">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письменного разъяснения, подписанного руководителем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 xml:space="preserve">Раздел </w:t>
      </w:r>
      <w:r w:rsidR="00923051">
        <w:rPr>
          <w:rFonts w:ascii="Times New Roman" w:eastAsia="Times New Roman" w:hAnsi="Times New Roman" w:cs="Times New Roman"/>
          <w:b/>
          <w:bCs/>
          <w:sz w:val="28"/>
          <w:szCs w:val="28"/>
          <w:lang w:eastAsia="ru-RU"/>
        </w:rPr>
        <w:t>3</w:t>
      </w:r>
      <w:r w:rsidRPr="000F4ED6">
        <w:rPr>
          <w:rFonts w:ascii="Times New Roman" w:eastAsia="Times New Roman" w:hAnsi="Times New Roman" w:cs="Times New Roman"/>
          <w:b/>
          <w:bCs/>
          <w:sz w:val="28"/>
          <w:szCs w:val="28"/>
          <w:lang w:eastAsia="ru-RU"/>
        </w:rPr>
        <w:t>. ОСУЩЕСТВЛЕНИЕ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НА АВТОМОБИЛЬНОМ ТРАНСПОРТЕ</w:t>
      </w:r>
      <w:r w:rsidR="00EC728C">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И</w:t>
      </w:r>
      <w:r w:rsidR="00D004A3">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В ДОРОЖНОМ ХОЗЯЙСТВЕ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083DF4"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7F543D" w:rsidRPr="000F4ED6">
        <w:rPr>
          <w:rFonts w:ascii="Times New Roman" w:eastAsia="Times New Roman" w:hAnsi="Times New Roman" w:cs="Times New Roman"/>
          <w:sz w:val="28"/>
          <w:szCs w:val="28"/>
          <w:lang w:eastAsia="ru-RU"/>
        </w:rPr>
        <w:t>. При осуществлении муниципального контроля проводятся следующие контрольные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контрольные мероприятия без взаимодействия с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контрольные мероприятия, предусматривающие взаимодействие с контролируемым лицом.</w:t>
      </w:r>
    </w:p>
    <w:p w:rsidR="007F543D" w:rsidRPr="000F4ED6" w:rsidRDefault="00083DF4"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7F543D" w:rsidRPr="000F4ED6">
        <w:rPr>
          <w:rFonts w:ascii="Times New Roman" w:eastAsia="Times New Roman" w:hAnsi="Times New Roman" w:cs="Times New Roman"/>
          <w:sz w:val="28"/>
          <w:szCs w:val="28"/>
          <w:lang w:eastAsia="ru-RU"/>
        </w:rPr>
        <w:t>.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rsidR="007F543D" w:rsidRPr="000F4ED6" w:rsidRDefault="00083DF4"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7F543D" w:rsidRPr="000F4ED6">
        <w:rPr>
          <w:rFonts w:ascii="Times New Roman" w:eastAsia="Times New Roman" w:hAnsi="Times New Roman" w:cs="Times New Roman"/>
          <w:sz w:val="28"/>
          <w:szCs w:val="28"/>
          <w:lang w:eastAsia="ru-RU"/>
        </w:rPr>
        <w:t>.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инспекционный визит, в ходе которого могут совершаться следующие контрольные (надзорные) 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а) осмотр;</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опрос;</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в) получение письменных объяснений;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г) инструментальное обследование;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Инспекционный визит проводится в порядке и объеме, определенном статьей 70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рейдовый осмотр, в ходе которого могут совершаться следующие контрольные 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а) осмотр;</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опрос;</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в) получение письменных объяснений;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г) истребование документов;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 инструментальное обследование.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Рейдовый осмотр проводится в порядке и объеме, определенном статьей 71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документарная проверка, в ходе которой могут совершаться следующие контрольные 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а) получение письменных объяснений;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истребование документов.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Документарная</w:t>
      </w:r>
      <w:proofErr w:type="gramEnd"/>
      <w:r w:rsidRPr="000F4ED6">
        <w:rPr>
          <w:rFonts w:ascii="Times New Roman" w:eastAsia="Times New Roman" w:hAnsi="Times New Roman" w:cs="Times New Roman"/>
          <w:sz w:val="28"/>
          <w:szCs w:val="28"/>
          <w:lang w:eastAsia="ru-RU"/>
        </w:rPr>
        <w:t xml:space="preserve"> проводится в порядке и объеме, определенном статьей 72 Закона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выездная проверка, в ходе которой могут совершаться следующие контрольные действия: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а) осмотр;</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б) опрос;</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в) получение письменных объяснений;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г) истребование документов;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 инструментальное обследование.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7F543D" w:rsidRPr="000F4ED6" w:rsidRDefault="00083DF4"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7F543D" w:rsidRPr="000F4ED6">
        <w:rPr>
          <w:rFonts w:ascii="Times New Roman" w:eastAsia="Times New Roman" w:hAnsi="Times New Roman" w:cs="Times New Roman"/>
          <w:sz w:val="28"/>
          <w:szCs w:val="28"/>
          <w:lang w:eastAsia="ru-RU"/>
        </w:rPr>
        <w:t>. Основания для проведения контрольных мероприятий предусмотрены статьей 57 Закона N 248-ФЗ.</w:t>
      </w:r>
    </w:p>
    <w:p w:rsidR="007F543D" w:rsidRPr="000F4ED6" w:rsidRDefault="00083DF4"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7F543D" w:rsidRPr="000F4ED6">
        <w:rPr>
          <w:rFonts w:ascii="Times New Roman" w:eastAsia="Times New Roman" w:hAnsi="Times New Roman" w:cs="Times New Roman"/>
          <w:sz w:val="28"/>
          <w:szCs w:val="28"/>
          <w:lang w:eastAsia="ru-RU"/>
        </w:rPr>
        <w:t>. Сведения о причинении вреда (ущерба) или об угрозе причинения вреда (ущерба) охраняемым законом ценностям контрольный орган получает: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7F543D" w:rsidRPr="000F4ED6" w:rsidRDefault="00083DF4"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49</w:t>
      </w:r>
      <w:r w:rsidR="007F543D" w:rsidRPr="000F4ED6">
        <w:rPr>
          <w:rFonts w:ascii="Times New Roman" w:eastAsia="Times New Roman" w:hAnsi="Times New Roman" w:cs="Times New Roman"/>
          <w:sz w:val="28"/>
          <w:szCs w:val="28"/>
          <w:lang w:eastAsia="ru-RU"/>
        </w:rPr>
        <w:t>.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7F543D" w:rsidRPr="000F4ED6" w:rsidRDefault="00E22E16"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7F543D" w:rsidRPr="000F4ED6">
        <w:rPr>
          <w:rFonts w:ascii="Times New Roman" w:eastAsia="Times New Roman" w:hAnsi="Times New Roman" w:cs="Times New Roman"/>
          <w:sz w:val="28"/>
          <w:szCs w:val="28"/>
          <w:lang w:eastAsia="ru-RU"/>
        </w:rPr>
        <w:t>.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обеспечивает, в том числе по решению руководителя контрольного органа, проведение контрольного мероприятия без взаимодействия.</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7F543D" w:rsidRPr="000F4ED6">
        <w:rPr>
          <w:rFonts w:ascii="Times New Roman" w:eastAsia="Times New Roman" w:hAnsi="Times New Roman" w:cs="Times New Roman"/>
          <w:sz w:val="28"/>
          <w:szCs w:val="28"/>
          <w:lang w:eastAsia="ru-RU"/>
        </w:rPr>
        <w:t>.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7F543D" w:rsidRPr="000F4ED6">
        <w:rPr>
          <w:rFonts w:ascii="Times New Roman" w:eastAsia="Times New Roman" w:hAnsi="Times New Roman" w:cs="Times New Roman"/>
          <w:sz w:val="28"/>
          <w:szCs w:val="28"/>
          <w:lang w:eastAsia="ru-RU"/>
        </w:rPr>
        <w:t>.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w:t>
      </w:r>
      <w:r w:rsidRPr="000F4ED6">
        <w:rPr>
          <w:rFonts w:ascii="Times New Roman" w:eastAsia="Times New Roman" w:hAnsi="Times New Roman" w:cs="Times New Roman"/>
          <w:sz w:val="28"/>
          <w:szCs w:val="28"/>
          <w:lang w:eastAsia="ru-RU"/>
        </w:rPr>
        <w:lastRenderedPageBreak/>
        <w:t>охраняемым законом ценностям - мотивированное представление об отсутствии основания для проведения контрольного мероприятия.</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7F543D" w:rsidRPr="000F4ED6">
        <w:rPr>
          <w:rFonts w:ascii="Times New Roman" w:eastAsia="Times New Roman" w:hAnsi="Times New Roman" w:cs="Times New Roman"/>
          <w:sz w:val="28"/>
          <w:szCs w:val="28"/>
          <w:lang w:eastAsia="ru-RU"/>
        </w:rPr>
        <w:t>.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w:t>
      </w:r>
      <w:r w:rsidR="00267A77" w:rsidRPr="000F4ED6">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прокуратурой.</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007F543D" w:rsidRPr="000F4ED6">
        <w:rPr>
          <w:rFonts w:ascii="Times New Roman" w:eastAsia="Times New Roman" w:hAnsi="Times New Roman" w:cs="Times New Roman"/>
          <w:sz w:val="28"/>
          <w:szCs w:val="28"/>
          <w:lang w:eastAsia="ru-RU"/>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дата, время и место принятия решения;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кем принято решение;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основание проведения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вид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объект контроля, в отношении которого проводится контрольное мероприятие;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9) вид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10) перечень контрольных действий, совершаемых в рамках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11) предмет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w:t>
      </w:r>
      <w:r w:rsidR="00267A77" w:rsidRPr="000F4ED6">
        <w:rPr>
          <w:rFonts w:ascii="Times New Roman" w:eastAsia="Times New Roman" w:hAnsi="Times New Roman" w:cs="Times New Roman"/>
          <w:sz w:val="28"/>
          <w:szCs w:val="28"/>
          <w:lang w:eastAsia="ru-RU"/>
        </w:rPr>
        <w:t>3</w:t>
      </w:r>
      <w:r w:rsidRPr="000F4ED6">
        <w:rPr>
          <w:rFonts w:ascii="Times New Roman" w:eastAsia="Times New Roman" w:hAnsi="Times New Roman" w:cs="Times New Roman"/>
          <w:sz w:val="28"/>
          <w:szCs w:val="28"/>
          <w:lang w:eastAsia="ru-RU"/>
        </w:rPr>
        <w:t xml:space="preserve">) перечень документов, предоставление которых гражданином, организацией необходимо для оценки соблюдения обязательных требований </w:t>
      </w:r>
      <w:r w:rsidRPr="000F4ED6">
        <w:rPr>
          <w:rFonts w:ascii="Times New Roman" w:eastAsia="Times New Roman" w:hAnsi="Times New Roman" w:cs="Times New Roman"/>
          <w:sz w:val="28"/>
          <w:szCs w:val="28"/>
          <w:lang w:eastAsia="ru-RU"/>
        </w:rPr>
        <w:lastRenderedPageBreak/>
        <w:t>(в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w:t>
      </w:r>
      <w:r w:rsidR="00267A77" w:rsidRPr="000F4ED6">
        <w:rPr>
          <w:rFonts w:ascii="Times New Roman" w:eastAsia="Times New Roman" w:hAnsi="Times New Roman" w:cs="Times New Roman"/>
          <w:sz w:val="28"/>
          <w:szCs w:val="28"/>
          <w:lang w:eastAsia="ru-RU"/>
        </w:rPr>
        <w:t>4</w:t>
      </w:r>
      <w:r w:rsidRPr="000F4ED6">
        <w:rPr>
          <w:rFonts w:ascii="Times New Roman" w:eastAsia="Times New Roman" w:hAnsi="Times New Roman" w:cs="Times New Roman"/>
          <w:sz w:val="28"/>
          <w:szCs w:val="28"/>
          <w:lang w:eastAsia="ru-RU"/>
        </w:rPr>
        <w:t>) иные сведения, если это предусмотрено положением о виде контроля.</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007F543D" w:rsidRPr="000F4ED6">
        <w:rPr>
          <w:rFonts w:ascii="Times New Roman" w:eastAsia="Times New Roman" w:hAnsi="Times New Roman" w:cs="Times New Roman"/>
          <w:sz w:val="28"/>
          <w:szCs w:val="28"/>
          <w:lang w:eastAsia="ru-RU"/>
        </w:rPr>
        <w:t>.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007F543D" w:rsidRPr="000F4ED6">
        <w:rPr>
          <w:rFonts w:ascii="Times New Roman" w:eastAsia="Times New Roman" w:hAnsi="Times New Roman" w:cs="Times New Roman"/>
          <w:sz w:val="28"/>
          <w:szCs w:val="28"/>
          <w:lang w:eastAsia="ru-RU"/>
        </w:rPr>
        <w:t>.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7F543D" w:rsidRPr="000F4ED6">
        <w:rPr>
          <w:rFonts w:ascii="Times New Roman" w:eastAsia="Times New Roman" w:hAnsi="Times New Roman" w:cs="Times New Roman"/>
          <w:sz w:val="28"/>
          <w:szCs w:val="28"/>
          <w:lang w:eastAsia="ru-RU"/>
        </w:rPr>
        <w:t>.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r w:rsidR="007F543D" w:rsidRPr="000F4ED6">
        <w:rPr>
          <w:rFonts w:ascii="Times New Roman" w:eastAsia="Times New Roman" w:hAnsi="Times New Roman" w:cs="Times New Roman"/>
          <w:sz w:val="28"/>
          <w:szCs w:val="28"/>
          <w:lang w:eastAsia="ru-RU"/>
        </w:rPr>
        <w:t>.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007F543D" w:rsidRPr="000F4ED6">
        <w:rPr>
          <w:rFonts w:ascii="Times New Roman" w:eastAsia="Times New Roman" w:hAnsi="Times New Roman" w:cs="Times New Roman"/>
          <w:sz w:val="28"/>
          <w:szCs w:val="28"/>
          <w:lang w:eastAsia="ru-RU"/>
        </w:rPr>
        <w:t xml:space="preserve">. </w:t>
      </w:r>
      <w:proofErr w:type="gramStart"/>
      <w:r w:rsidR="007F543D" w:rsidRPr="000F4ED6">
        <w:rPr>
          <w:rFonts w:ascii="Times New Roman" w:eastAsia="Times New Roman" w:hAnsi="Times New Roman" w:cs="Times New Roman"/>
          <w:sz w:val="28"/>
          <w:szCs w:val="28"/>
          <w:lang w:eastAsia="ru-RU"/>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w:t>
      </w:r>
      <w:proofErr w:type="gramEnd"/>
      <w:r w:rsidR="007F543D" w:rsidRPr="000F4ED6">
        <w:rPr>
          <w:rFonts w:ascii="Times New Roman" w:eastAsia="Times New Roman" w:hAnsi="Times New Roman" w:cs="Times New Roman"/>
          <w:sz w:val="28"/>
          <w:szCs w:val="28"/>
          <w:lang w:eastAsia="ru-RU"/>
        </w:rPr>
        <w:t xml:space="preserve"> контрольных (надзорных) мероприятий.</w:t>
      </w:r>
    </w:p>
    <w:p w:rsidR="007F543D" w:rsidRPr="000F4ED6" w:rsidRDefault="00847B8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2" w:name="p260"/>
      <w:bookmarkEnd w:id="2"/>
      <w:r>
        <w:rPr>
          <w:rFonts w:ascii="Times New Roman" w:eastAsia="Times New Roman" w:hAnsi="Times New Roman" w:cs="Times New Roman"/>
          <w:sz w:val="28"/>
          <w:szCs w:val="28"/>
          <w:lang w:eastAsia="ru-RU"/>
        </w:rPr>
        <w:t>60</w:t>
      </w:r>
      <w:r w:rsidR="007F543D" w:rsidRPr="000F4ED6">
        <w:rPr>
          <w:rFonts w:ascii="Times New Roman" w:eastAsia="Times New Roman" w:hAnsi="Times New Roman" w:cs="Times New Roman"/>
          <w:sz w:val="28"/>
          <w:szCs w:val="28"/>
          <w:lang w:eastAsia="ru-RU"/>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7F543D" w:rsidRPr="000F4ED6">
        <w:rPr>
          <w:rFonts w:ascii="Times New Roman" w:eastAsia="Times New Roman" w:hAnsi="Times New Roman" w:cs="Times New Roman"/>
          <w:sz w:val="28"/>
          <w:szCs w:val="28"/>
          <w:lang w:eastAsia="ru-RU"/>
        </w:rPr>
        <w:t>деятельности</w:t>
      </w:r>
      <w:proofErr w:type="gramEnd"/>
      <w:r w:rsidR="007F543D" w:rsidRPr="000F4ED6">
        <w:rPr>
          <w:rFonts w:ascii="Times New Roman" w:eastAsia="Times New Roman" w:hAnsi="Times New Roman" w:cs="Times New Roman"/>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w:t>
      </w:r>
      <w:r w:rsidR="007F543D" w:rsidRPr="000F4ED6">
        <w:rPr>
          <w:rFonts w:ascii="Times New Roman" w:eastAsia="Times New Roman" w:hAnsi="Times New Roman" w:cs="Times New Roman"/>
          <w:sz w:val="28"/>
          <w:szCs w:val="28"/>
          <w:lang w:eastAsia="ru-RU"/>
        </w:rPr>
        <w:lastRenderedPageBreak/>
        <w:t xml:space="preserve">предусматривающего взаимодействие с контролируемым лицом, в порядке, предусмотренном </w:t>
      </w:r>
      <w:hyperlink r:id="rId9" w:anchor="p262" w:history="1">
        <w:r w:rsidR="007F543D" w:rsidRPr="009D4BE3">
          <w:rPr>
            <w:rFonts w:ascii="Times New Roman" w:eastAsia="Times New Roman" w:hAnsi="Times New Roman" w:cs="Times New Roman"/>
            <w:sz w:val="28"/>
            <w:szCs w:val="28"/>
            <w:lang w:eastAsia="ru-RU"/>
          </w:rPr>
          <w:t xml:space="preserve">пунктами </w:t>
        </w:r>
      </w:hyperlink>
      <w:r w:rsidR="0035007D" w:rsidRPr="0035007D">
        <w:rPr>
          <w:rFonts w:ascii="Times New Roman" w:hAnsi="Times New Roman" w:cs="Times New Roman"/>
          <w:sz w:val="28"/>
          <w:szCs w:val="28"/>
        </w:rPr>
        <w:t>62,63</w:t>
      </w:r>
      <w:r w:rsidR="007F543D" w:rsidRPr="000F4ED6">
        <w:rPr>
          <w:rFonts w:ascii="Times New Roman" w:eastAsia="Times New Roman" w:hAnsi="Times New Roman" w:cs="Times New Roman"/>
          <w:sz w:val="28"/>
          <w:szCs w:val="28"/>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F543D" w:rsidRPr="00762418" w:rsidRDefault="009962CC"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7F543D" w:rsidRPr="00762418">
        <w:rPr>
          <w:rFonts w:ascii="Times New Roman" w:eastAsia="Times New Roman" w:hAnsi="Times New Roman" w:cs="Times New Roman"/>
          <w:sz w:val="28"/>
          <w:szCs w:val="28"/>
          <w:lang w:eastAsia="ru-RU"/>
        </w:rPr>
        <w:t>.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rsidR="007F543D" w:rsidRPr="00762418" w:rsidRDefault="009962CC"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3" w:name="p262"/>
      <w:bookmarkEnd w:id="3"/>
      <w:r>
        <w:rPr>
          <w:rFonts w:ascii="Times New Roman" w:eastAsia="Times New Roman" w:hAnsi="Times New Roman" w:cs="Times New Roman"/>
          <w:sz w:val="28"/>
          <w:szCs w:val="28"/>
          <w:lang w:eastAsia="ru-RU"/>
        </w:rPr>
        <w:t>62</w:t>
      </w:r>
      <w:r w:rsidR="007F543D" w:rsidRPr="00762418">
        <w:rPr>
          <w:rFonts w:ascii="Times New Roman" w:eastAsia="Times New Roman" w:hAnsi="Times New Roman" w:cs="Times New Roman"/>
          <w:sz w:val="28"/>
          <w:szCs w:val="28"/>
          <w:lang w:eastAsia="ru-RU"/>
        </w:rPr>
        <w:t xml:space="preserve">. </w:t>
      </w:r>
      <w:proofErr w:type="gramStart"/>
      <w:r w:rsidR="007F543D" w:rsidRPr="00762418">
        <w:rPr>
          <w:rFonts w:ascii="Times New Roman" w:eastAsia="Times New Roman" w:hAnsi="Times New Roman" w:cs="Times New Roman"/>
          <w:sz w:val="28"/>
          <w:szCs w:val="28"/>
          <w:lang w:eastAsia="ru-RU"/>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007F543D" w:rsidRPr="00762418">
        <w:rPr>
          <w:rFonts w:ascii="Times New Roman" w:eastAsia="Times New Roman" w:hAnsi="Times New Roman" w:cs="Times New Roman"/>
          <w:sz w:val="28"/>
          <w:szCs w:val="28"/>
          <w:lang w:eastAsia="ru-RU"/>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F543D" w:rsidRPr="000F4ED6" w:rsidRDefault="009962CC"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4" w:name="p263"/>
      <w:bookmarkEnd w:id="4"/>
      <w:r>
        <w:rPr>
          <w:rFonts w:ascii="Times New Roman" w:eastAsia="Times New Roman" w:hAnsi="Times New Roman" w:cs="Times New Roman"/>
          <w:sz w:val="28"/>
          <w:szCs w:val="28"/>
          <w:lang w:eastAsia="ru-RU"/>
        </w:rPr>
        <w:t>63</w:t>
      </w:r>
      <w:r w:rsidR="007F543D" w:rsidRPr="000F4ED6">
        <w:rPr>
          <w:rFonts w:ascii="Times New Roman" w:eastAsia="Times New Roman" w:hAnsi="Times New Roman" w:cs="Times New Roman"/>
          <w:sz w:val="28"/>
          <w:szCs w:val="28"/>
          <w:lang w:eastAsia="ru-RU"/>
        </w:rPr>
        <w:t>. Контролируемое лицо считается проинформированным надлежащим образом в случае, если: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 xml:space="preserve">1) сведения предоставлены контролируемому лицу в соответствии с </w:t>
      </w:r>
      <w:hyperlink r:id="rId10" w:anchor="p262" w:history="1">
        <w:r w:rsidRPr="009D4BE3">
          <w:rPr>
            <w:rFonts w:ascii="Times New Roman" w:eastAsia="Times New Roman" w:hAnsi="Times New Roman" w:cs="Times New Roman"/>
            <w:sz w:val="28"/>
            <w:szCs w:val="28"/>
            <w:lang w:eastAsia="ru-RU"/>
          </w:rPr>
          <w:t xml:space="preserve">пунктом </w:t>
        </w:r>
        <w:r w:rsidR="009962CC">
          <w:rPr>
            <w:rFonts w:ascii="Times New Roman" w:eastAsia="Times New Roman" w:hAnsi="Times New Roman" w:cs="Times New Roman"/>
            <w:sz w:val="28"/>
            <w:szCs w:val="28"/>
            <w:lang w:eastAsia="ru-RU"/>
          </w:rPr>
          <w:t>62</w:t>
        </w:r>
      </w:hyperlink>
      <w:r w:rsidRPr="000F4ED6">
        <w:rPr>
          <w:rFonts w:ascii="Times New Roman" w:eastAsia="Times New Roman" w:hAnsi="Times New Roman" w:cs="Times New Roman"/>
          <w:sz w:val="28"/>
          <w:szCs w:val="28"/>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1" w:anchor="p272" w:history="1">
        <w:r w:rsidRPr="009D4BE3">
          <w:rPr>
            <w:rFonts w:ascii="Times New Roman" w:eastAsia="Times New Roman" w:hAnsi="Times New Roman" w:cs="Times New Roman"/>
            <w:sz w:val="28"/>
            <w:szCs w:val="28"/>
            <w:lang w:eastAsia="ru-RU"/>
          </w:rPr>
          <w:t xml:space="preserve">пунктом </w:t>
        </w:r>
        <w:r w:rsidR="00AB26B1">
          <w:rPr>
            <w:rFonts w:ascii="Times New Roman" w:eastAsia="Times New Roman" w:hAnsi="Times New Roman" w:cs="Times New Roman"/>
            <w:sz w:val="28"/>
            <w:szCs w:val="28"/>
            <w:lang w:eastAsia="ru-RU"/>
          </w:rPr>
          <w:t>67</w:t>
        </w:r>
      </w:hyperlink>
      <w:r w:rsidRPr="009D4BE3">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настоящего Положения.</w:t>
      </w:r>
      <w:proofErr w:type="gramEnd"/>
      <w:r w:rsidRPr="000F4ED6">
        <w:rPr>
          <w:rFonts w:ascii="Times New Roman" w:eastAsia="Times New Roman" w:hAnsi="Times New Roman" w:cs="Times New Roman"/>
          <w:sz w:val="28"/>
          <w:szCs w:val="28"/>
          <w:lang w:eastAsia="ru-RU"/>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F543D" w:rsidRPr="00762418"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 xml:space="preserve">2) </w:t>
      </w:r>
      <w:r w:rsidRPr="00762418">
        <w:rPr>
          <w:rFonts w:ascii="Times New Roman" w:eastAsia="Times New Roman" w:hAnsi="Times New Roman" w:cs="Times New Roman"/>
          <w:sz w:val="28"/>
          <w:szCs w:val="28"/>
          <w:lang w:eastAsia="ru-RU"/>
        </w:rPr>
        <w:t xml:space="preserve">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w:t>
      </w:r>
      <w:r w:rsidRPr="00762418">
        <w:rPr>
          <w:rFonts w:ascii="Times New Roman" w:eastAsia="Times New Roman" w:hAnsi="Times New Roman" w:cs="Times New Roman"/>
          <w:sz w:val="28"/>
          <w:szCs w:val="28"/>
          <w:lang w:eastAsia="ru-RU"/>
        </w:rPr>
        <w:lastRenderedPageBreak/>
        <w:t>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7F543D" w:rsidRPr="000F4ED6" w:rsidRDefault="002348C1"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007F543D" w:rsidRPr="000F4ED6">
        <w:rPr>
          <w:rFonts w:ascii="Times New Roman" w:eastAsia="Times New Roman" w:hAnsi="Times New Roman" w:cs="Times New Roman"/>
          <w:sz w:val="28"/>
          <w:szCs w:val="28"/>
          <w:lang w:eastAsia="ru-RU"/>
        </w:rPr>
        <w:t>. Документы, направляемые контролируемым лицом контрольному органу в электронном виде, подписываются: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простой электронной подписью;</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усиленной квалифицированной электронной подписью.</w:t>
      </w:r>
    </w:p>
    <w:p w:rsidR="007F543D" w:rsidRPr="000F4ED6" w:rsidRDefault="00AE566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7F543D" w:rsidRPr="000F4ED6">
        <w:rPr>
          <w:rFonts w:ascii="Times New Roman" w:eastAsia="Times New Roman" w:hAnsi="Times New Roman" w:cs="Times New Roman"/>
          <w:sz w:val="28"/>
          <w:szCs w:val="28"/>
          <w:lang w:eastAsia="ru-RU"/>
        </w:rPr>
        <w:t>.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7F543D" w:rsidRPr="000F4ED6" w:rsidRDefault="00AE566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7F543D" w:rsidRPr="000F4ED6">
        <w:rPr>
          <w:rFonts w:ascii="Times New Roman" w:eastAsia="Times New Roman" w:hAnsi="Times New Roman" w:cs="Times New Roman"/>
          <w:sz w:val="28"/>
          <w:szCs w:val="28"/>
          <w:lang w:eastAsia="ru-RU"/>
        </w:rPr>
        <w:t>. Не допускается требование нотариального удостоверения копий документов, представляемых в контрольный орган.</w:t>
      </w:r>
    </w:p>
    <w:p w:rsidR="007F543D" w:rsidRPr="000F4ED6" w:rsidRDefault="00AE566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5" w:name="p272"/>
      <w:bookmarkEnd w:id="5"/>
      <w:r>
        <w:rPr>
          <w:rFonts w:ascii="Times New Roman" w:eastAsia="Times New Roman" w:hAnsi="Times New Roman" w:cs="Times New Roman"/>
          <w:sz w:val="28"/>
          <w:szCs w:val="28"/>
          <w:lang w:eastAsia="ru-RU"/>
        </w:rPr>
        <w:t>67</w:t>
      </w:r>
      <w:r w:rsidR="007F543D" w:rsidRPr="000F4ED6">
        <w:rPr>
          <w:rFonts w:ascii="Times New Roman" w:eastAsia="Times New Roman" w:hAnsi="Times New Roman" w:cs="Times New Roman"/>
          <w:sz w:val="28"/>
          <w:szCs w:val="28"/>
          <w:lang w:eastAsia="ru-RU"/>
        </w:rPr>
        <w:t xml:space="preserve">.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007F543D" w:rsidRPr="000F4ED6">
        <w:rPr>
          <w:rFonts w:ascii="Times New Roman" w:eastAsia="Times New Roman" w:hAnsi="Times New Roman" w:cs="Times New Roman"/>
          <w:sz w:val="28"/>
          <w:szCs w:val="28"/>
          <w:lang w:eastAsia="ru-RU"/>
        </w:rPr>
        <w:t>сведений</w:t>
      </w:r>
      <w:proofErr w:type="gramEnd"/>
      <w:r w:rsidR="007F543D" w:rsidRPr="000F4ED6">
        <w:rPr>
          <w:rFonts w:ascii="Times New Roman" w:eastAsia="Times New Roman" w:hAnsi="Times New Roman" w:cs="Times New Roman"/>
          <w:sz w:val="28"/>
          <w:szCs w:val="28"/>
          <w:lang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007F543D" w:rsidRPr="000F4ED6">
        <w:rPr>
          <w:rFonts w:ascii="Times New Roman" w:eastAsia="Times New Roman" w:hAnsi="Times New Roman" w:cs="Times New Roman"/>
          <w:sz w:val="28"/>
          <w:szCs w:val="28"/>
          <w:lang w:eastAsia="ru-RU"/>
        </w:rPr>
        <w:t>ии и ау</w:t>
      </w:r>
      <w:proofErr w:type="gramEnd"/>
      <w:r w:rsidR="007F543D" w:rsidRPr="000F4ED6">
        <w:rPr>
          <w:rFonts w:ascii="Times New Roman" w:eastAsia="Times New Roman" w:hAnsi="Times New Roman" w:cs="Times New Roman"/>
          <w:sz w:val="28"/>
          <w:szCs w:val="28"/>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7F543D" w:rsidRPr="000F4ED6" w:rsidRDefault="00AE566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7F543D" w:rsidRPr="000F4ED6">
        <w:rPr>
          <w:rFonts w:ascii="Times New Roman" w:eastAsia="Times New Roman" w:hAnsi="Times New Roman" w:cs="Times New Roman"/>
          <w:sz w:val="28"/>
          <w:szCs w:val="28"/>
          <w:lang w:eastAsia="ru-RU"/>
        </w:rPr>
        <w:t xml:space="preserve">. В случае, указанном в </w:t>
      </w:r>
      <w:hyperlink r:id="rId12" w:anchor="p260" w:history="1">
        <w:r w:rsidR="007F543D" w:rsidRPr="009D4BE3">
          <w:rPr>
            <w:rFonts w:ascii="Times New Roman" w:eastAsia="Times New Roman" w:hAnsi="Times New Roman" w:cs="Times New Roman"/>
            <w:sz w:val="28"/>
            <w:szCs w:val="28"/>
            <w:lang w:eastAsia="ru-RU"/>
          </w:rPr>
          <w:t xml:space="preserve">пункте </w:t>
        </w:r>
        <w:r w:rsidR="00D70504">
          <w:rPr>
            <w:rFonts w:ascii="Times New Roman" w:eastAsia="Times New Roman" w:hAnsi="Times New Roman" w:cs="Times New Roman"/>
            <w:sz w:val="28"/>
            <w:szCs w:val="28"/>
            <w:lang w:eastAsia="ru-RU"/>
          </w:rPr>
          <w:t>60</w:t>
        </w:r>
      </w:hyperlink>
      <w:r w:rsidR="007F543D" w:rsidRPr="000F4ED6">
        <w:rPr>
          <w:rFonts w:ascii="Times New Roman" w:eastAsia="Times New Roman" w:hAnsi="Times New Roman" w:cs="Times New Roman"/>
          <w:sz w:val="28"/>
          <w:szCs w:val="28"/>
          <w:lang w:eastAsia="ru-RU"/>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7F543D" w:rsidRPr="000F4ED6" w:rsidRDefault="00A6020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7F543D" w:rsidRPr="000F4ED6">
        <w:rPr>
          <w:rFonts w:ascii="Times New Roman" w:eastAsia="Times New Roman" w:hAnsi="Times New Roman" w:cs="Times New Roman"/>
          <w:sz w:val="28"/>
          <w:szCs w:val="28"/>
          <w:lang w:eastAsia="ru-RU"/>
        </w:rPr>
        <w:t>.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7F543D" w:rsidRPr="000F4ED6" w:rsidRDefault="00A6020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r w:rsidR="007F543D" w:rsidRPr="000F4ED6">
        <w:rPr>
          <w:rFonts w:ascii="Times New Roman" w:eastAsia="Times New Roman" w:hAnsi="Times New Roman" w:cs="Times New Roman"/>
          <w:sz w:val="28"/>
          <w:szCs w:val="28"/>
          <w:lang w:eastAsia="ru-RU"/>
        </w:rPr>
        <w:t xml:space="preserve">. Внеплановые контрольные мероприятия, предусматривающие взаимодействие с контролируемым лицом, по основанию, предусмотренному </w:t>
      </w:r>
      <w:r w:rsidR="007F543D" w:rsidRPr="000F4ED6">
        <w:rPr>
          <w:rFonts w:ascii="Times New Roman" w:eastAsia="Times New Roman" w:hAnsi="Times New Roman" w:cs="Times New Roman"/>
          <w:sz w:val="28"/>
          <w:szCs w:val="28"/>
          <w:lang w:eastAsia="ru-RU"/>
        </w:rPr>
        <w:lastRenderedPageBreak/>
        <w:t>пунктом 1 части 1 статьи 57 Закона N 248-ФЗ, проводятся в виде инспекционного визита, рейдового осмотра, документарной проверки, выездной проверки.</w:t>
      </w:r>
    </w:p>
    <w:p w:rsidR="007F543D" w:rsidRPr="000F4ED6" w:rsidRDefault="00A6020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r w:rsidR="007F543D" w:rsidRPr="000F4ED6">
        <w:rPr>
          <w:rFonts w:ascii="Times New Roman" w:eastAsia="Times New Roman" w:hAnsi="Times New Roman" w:cs="Times New Roman"/>
          <w:sz w:val="28"/>
          <w:szCs w:val="28"/>
          <w:lang w:eastAsia="ru-RU"/>
        </w:rPr>
        <w:t>.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rsidR="007F543D" w:rsidRPr="000F4ED6" w:rsidRDefault="00A6020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7F543D" w:rsidRPr="000F4ED6">
        <w:rPr>
          <w:rFonts w:ascii="Times New Roman" w:eastAsia="Times New Roman" w:hAnsi="Times New Roman" w:cs="Times New Roman"/>
          <w:sz w:val="28"/>
          <w:szCs w:val="28"/>
          <w:lang w:eastAsia="ru-RU"/>
        </w:rPr>
        <w:t>.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rsidR="007F543D" w:rsidRPr="000F4ED6" w:rsidRDefault="00A6020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6" w:name="p278"/>
      <w:bookmarkEnd w:id="6"/>
      <w:r>
        <w:rPr>
          <w:rFonts w:ascii="Times New Roman" w:eastAsia="Times New Roman" w:hAnsi="Times New Roman" w:cs="Times New Roman"/>
          <w:sz w:val="28"/>
          <w:szCs w:val="28"/>
          <w:lang w:eastAsia="ru-RU"/>
        </w:rPr>
        <w:t>73</w:t>
      </w:r>
      <w:r w:rsidR="007F543D" w:rsidRPr="000F4ED6">
        <w:rPr>
          <w:rFonts w:ascii="Times New Roman" w:eastAsia="Times New Roman" w:hAnsi="Times New Roman" w:cs="Times New Roman"/>
          <w:sz w:val="28"/>
          <w:szCs w:val="28"/>
          <w:lang w:eastAsia="ru-RU"/>
        </w:rPr>
        <w:t>.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7F543D" w:rsidRPr="000F4ED6" w:rsidRDefault="00A6020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r w:rsidR="007F543D" w:rsidRPr="000F4ED6">
        <w:rPr>
          <w:rFonts w:ascii="Times New Roman" w:eastAsia="Times New Roman" w:hAnsi="Times New Roman" w:cs="Times New Roman"/>
          <w:sz w:val="28"/>
          <w:szCs w:val="28"/>
          <w:lang w:eastAsia="ru-RU"/>
        </w:rPr>
        <w:t xml:space="preserve">. Направление сведений и документов, предусмотренных </w:t>
      </w:r>
      <w:hyperlink r:id="rId13" w:anchor="p278" w:history="1">
        <w:r w:rsidR="007F543D" w:rsidRPr="009D4BE3">
          <w:rPr>
            <w:rFonts w:ascii="Times New Roman" w:eastAsia="Times New Roman" w:hAnsi="Times New Roman" w:cs="Times New Roman"/>
            <w:sz w:val="28"/>
            <w:szCs w:val="28"/>
            <w:lang w:eastAsia="ru-RU"/>
          </w:rPr>
          <w:t xml:space="preserve">пунктом </w:t>
        </w:r>
        <w:r w:rsidR="00B742A5">
          <w:rPr>
            <w:rFonts w:ascii="Times New Roman" w:eastAsia="Times New Roman" w:hAnsi="Times New Roman" w:cs="Times New Roman"/>
            <w:sz w:val="28"/>
            <w:szCs w:val="28"/>
            <w:lang w:eastAsia="ru-RU"/>
          </w:rPr>
          <w:t>73</w:t>
        </w:r>
      </w:hyperlink>
      <w:r w:rsidR="007F543D" w:rsidRPr="000F4ED6">
        <w:rPr>
          <w:rFonts w:ascii="Times New Roman" w:eastAsia="Times New Roman" w:hAnsi="Times New Roman" w:cs="Times New Roman"/>
          <w:sz w:val="28"/>
          <w:szCs w:val="28"/>
          <w:lang w:eastAsia="ru-RU"/>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F543D" w:rsidRPr="000F4ED6" w:rsidRDefault="00C76FD1"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r w:rsidR="007F543D" w:rsidRPr="000F4ED6">
        <w:rPr>
          <w:rFonts w:ascii="Times New Roman" w:eastAsia="Times New Roman" w:hAnsi="Times New Roman" w:cs="Times New Roman"/>
          <w:sz w:val="28"/>
          <w:szCs w:val="28"/>
          <w:lang w:eastAsia="ru-RU"/>
        </w:rPr>
        <w:t xml:space="preserve">. </w:t>
      </w:r>
      <w:proofErr w:type="gramStart"/>
      <w:r w:rsidR="007F543D" w:rsidRPr="000F4ED6">
        <w:rPr>
          <w:rFonts w:ascii="Times New Roman" w:eastAsia="Times New Roman" w:hAnsi="Times New Roman" w:cs="Times New Roman"/>
          <w:sz w:val="28"/>
          <w:szCs w:val="28"/>
          <w:lang w:eastAsia="ru-RU"/>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r:id="rId14" w:anchor="p278" w:history="1">
        <w:r w:rsidR="007F543D" w:rsidRPr="009D4BE3">
          <w:rPr>
            <w:rFonts w:ascii="Times New Roman" w:eastAsia="Times New Roman" w:hAnsi="Times New Roman" w:cs="Times New Roman"/>
            <w:sz w:val="28"/>
            <w:szCs w:val="28"/>
            <w:lang w:eastAsia="ru-RU"/>
          </w:rPr>
          <w:t xml:space="preserve">пунктом </w:t>
        </w:r>
        <w:r w:rsidR="00F62291">
          <w:rPr>
            <w:rFonts w:ascii="Times New Roman" w:eastAsia="Times New Roman" w:hAnsi="Times New Roman" w:cs="Times New Roman"/>
            <w:sz w:val="28"/>
            <w:szCs w:val="28"/>
            <w:lang w:eastAsia="ru-RU"/>
          </w:rPr>
          <w:t>73</w:t>
        </w:r>
        <w:proofErr w:type="gramEnd"/>
      </w:hyperlink>
      <w:r w:rsidR="007F543D" w:rsidRPr="000F4ED6">
        <w:rPr>
          <w:rFonts w:ascii="Times New Roman" w:eastAsia="Times New Roman" w:hAnsi="Times New Roman" w:cs="Times New Roman"/>
          <w:sz w:val="28"/>
          <w:szCs w:val="28"/>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007F543D" w:rsidRPr="000F4ED6">
        <w:rPr>
          <w:rFonts w:ascii="Times New Roman" w:eastAsia="Times New Roman" w:hAnsi="Times New Roman" w:cs="Times New Roman"/>
          <w:sz w:val="28"/>
          <w:szCs w:val="28"/>
          <w:lang w:eastAsia="ru-RU"/>
        </w:rPr>
        <w:t>.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r w:rsidR="007F543D" w:rsidRPr="000F4ED6">
        <w:rPr>
          <w:rFonts w:ascii="Times New Roman" w:eastAsia="Times New Roman" w:hAnsi="Times New Roman" w:cs="Times New Roman"/>
          <w:sz w:val="28"/>
          <w:szCs w:val="28"/>
          <w:lang w:eastAsia="ru-RU"/>
        </w:rPr>
        <w:t>.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7" w:name="p283"/>
      <w:bookmarkEnd w:id="7"/>
      <w:r>
        <w:rPr>
          <w:rFonts w:ascii="Times New Roman" w:eastAsia="Times New Roman" w:hAnsi="Times New Roman" w:cs="Times New Roman"/>
          <w:sz w:val="28"/>
          <w:szCs w:val="28"/>
          <w:lang w:eastAsia="ru-RU"/>
        </w:rPr>
        <w:lastRenderedPageBreak/>
        <w:t>78</w:t>
      </w:r>
      <w:r w:rsidR="007F543D" w:rsidRPr="000F4ED6">
        <w:rPr>
          <w:rFonts w:ascii="Times New Roman" w:eastAsia="Times New Roman" w:hAnsi="Times New Roman" w:cs="Times New Roman"/>
          <w:sz w:val="28"/>
          <w:szCs w:val="28"/>
          <w:lang w:eastAsia="ru-RU"/>
        </w:rPr>
        <w:t xml:space="preserve">. При поступлении информации, указанной в </w:t>
      </w:r>
      <w:hyperlink r:id="rId15" w:anchor="p283" w:history="1">
        <w:r w:rsidR="007F543D" w:rsidRPr="009D4BE3">
          <w:rPr>
            <w:rFonts w:ascii="Times New Roman" w:eastAsia="Times New Roman" w:hAnsi="Times New Roman" w:cs="Times New Roman"/>
            <w:sz w:val="28"/>
            <w:szCs w:val="28"/>
            <w:lang w:eastAsia="ru-RU"/>
          </w:rPr>
          <w:t xml:space="preserve">пункте </w:t>
        </w:r>
        <w:r>
          <w:rPr>
            <w:rFonts w:ascii="Times New Roman" w:eastAsia="Times New Roman" w:hAnsi="Times New Roman" w:cs="Times New Roman"/>
            <w:sz w:val="28"/>
            <w:szCs w:val="28"/>
            <w:lang w:eastAsia="ru-RU"/>
          </w:rPr>
          <w:t>78</w:t>
        </w:r>
      </w:hyperlink>
      <w:r w:rsidR="007F543D" w:rsidRPr="009D4BE3">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настоящего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 xml:space="preserve">Раздел </w:t>
      </w:r>
      <w:r w:rsidR="00923051">
        <w:rPr>
          <w:rFonts w:ascii="Times New Roman" w:eastAsia="Times New Roman" w:hAnsi="Times New Roman" w:cs="Times New Roman"/>
          <w:b/>
          <w:bCs/>
          <w:sz w:val="28"/>
          <w:szCs w:val="28"/>
          <w:lang w:eastAsia="ru-RU"/>
        </w:rPr>
        <w:t>4</w:t>
      </w:r>
      <w:r w:rsidRPr="000F4ED6">
        <w:rPr>
          <w:rFonts w:ascii="Times New Roman" w:eastAsia="Times New Roman" w:hAnsi="Times New Roman" w:cs="Times New Roman"/>
          <w:b/>
          <w:bCs/>
          <w:sz w:val="28"/>
          <w:szCs w:val="28"/>
          <w:lang w:eastAsia="ru-RU"/>
        </w:rPr>
        <w:t>. РЕЗУЛЬТАТЫ КОНТРОЛЬНЫХ МЕРОПРИЯТИЙ И РЕШЕНИЯ,</w:t>
      </w:r>
      <w:r w:rsidR="00D004A3">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ПО РЕЗУЛЬТАТАМ КОНТРОЛЬНЫХ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r w:rsidR="007F543D" w:rsidRPr="000F4ED6">
        <w:rPr>
          <w:rFonts w:ascii="Times New Roman" w:eastAsia="Times New Roman" w:hAnsi="Times New Roman" w:cs="Times New Roman"/>
          <w:sz w:val="28"/>
          <w:szCs w:val="28"/>
          <w:lang w:eastAsia="ru-RU"/>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r w:rsidR="007F543D" w:rsidRPr="000F4ED6">
        <w:rPr>
          <w:rFonts w:ascii="Times New Roman" w:eastAsia="Times New Roman" w:hAnsi="Times New Roman" w:cs="Times New Roman"/>
          <w:sz w:val="28"/>
          <w:szCs w:val="28"/>
          <w:lang w:eastAsia="ru-RU"/>
        </w:rPr>
        <w:t>. Вопросы оформления результатов контрольных мероприятий регулируются статьей 87 Закона N 248-ФЗ.</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7F543D" w:rsidRPr="000F4ED6">
        <w:rPr>
          <w:rFonts w:ascii="Times New Roman" w:eastAsia="Times New Roman" w:hAnsi="Times New Roman" w:cs="Times New Roman"/>
          <w:sz w:val="28"/>
          <w:szCs w:val="28"/>
          <w:lang w:eastAsia="ru-RU"/>
        </w:rPr>
        <w:t>.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дата и место составления предписания;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дата и номер акта контрольного мероприятия, на основании которого выдается предписание;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3) фамилия, имя, отчество (при наличии) и должность лица (лиц), выдавшего (выдавших) предписание;</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0F4ED6">
        <w:rPr>
          <w:rFonts w:ascii="Times New Roman" w:eastAsia="Times New Roman" w:hAnsi="Times New Roman" w:cs="Times New Roman"/>
          <w:sz w:val="28"/>
          <w:szCs w:val="28"/>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содержание предписания - обязательные требования, которые нарушены;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сроки исполнения;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r w:rsidR="007F543D" w:rsidRPr="000F4ED6">
        <w:rPr>
          <w:rFonts w:ascii="Times New Roman" w:eastAsia="Times New Roman" w:hAnsi="Times New Roman" w:cs="Times New Roman"/>
          <w:sz w:val="28"/>
          <w:szCs w:val="28"/>
          <w:lang w:eastAsia="ru-RU"/>
        </w:rPr>
        <w:t>.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 xml:space="preserve">Раздел </w:t>
      </w:r>
      <w:r w:rsidR="00923051">
        <w:rPr>
          <w:rFonts w:ascii="Times New Roman" w:eastAsia="Times New Roman" w:hAnsi="Times New Roman" w:cs="Times New Roman"/>
          <w:b/>
          <w:bCs/>
          <w:sz w:val="28"/>
          <w:szCs w:val="28"/>
          <w:lang w:eastAsia="ru-RU"/>
        </w:rPr>
        <w:t>5</w:t>
      </w:r>
      <w:r w:rsidRPr="000F4ED6">
        <w:rPr>
          <w:rFonts w:ascii="Times New Roman" w:eastAsia="Times New Roman" w:hAnsi="Times New Roman" w:cs="Times New Roman"/>
          <w:b/>
          <w:bCs/>
          <w:sz w:val="28"/>
          <w:szCs w:val="28"/>
          <w:lang w:eastAsia="ru-RU"/>
        </w:rPr>
        <w:t>. ОБЖАЛОВАНИЕ РЕШЕНИЙ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ДЕЙСТВИЙ (БЕЗДЕЙСТВИЯ) ЕГО ДОЛЖНОСТНЫХ ЛИЦ</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r w:rsidR="007F543D" w:rsidRPr="000F4ED6">
        <w:rPr>
          <w:rFonts w:ascii="Times New Roman" w:eastAsia="Times New Roman" w:hAnsi="Times New Roman" w:cs="Times New Roman"/>
          <w:sz w:val="28"/>
          <w:szCs w:val="28"/>
          <w:lang w:eastAsia="ru-RU"/>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r w:rsidR="007F543D" w:rsidRPr="000F4ED6">
        <w:rPr>
          <w:rFonts w:ascii="Times New Roman" w:eastAsia="Times New Roman" w:hAnsi="Times New Roman" w:cs="Times New Roman"/>
          <w:sz w:val="28"/>
          <w:szCs w:val="28"/>
          <w:lang w:eastAsia="ru-RU"/>
        </w:rPr>
        <w:t>. Сроки подачи жалобы определяются в соответствии с частями 5 - 11 статьи 40 Закона N 248-ФЗ.</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r w:rsidR="007F543D" w:rsidRPr="000F4ED6">
        <w:rPr>
          <w:rFonts w:ascii="Times New Roman" w:eastAsia="Times New Roman" w:hAnsi="Times New Roman" w:cs="Times New Roman"/>
          <w:sz w:val="28"/>
          <w:szCs w:val="28"/>
          <w:lang w:eastAsia="ru-RU"/>
        </w:rPr>
        <w:t>. Жалоба, поданная в досудебном порядке на действия (бездействие) инспектора, подлежит рассмотрению руководител</w:t>
      </w:r>
      <w:r w:rsidR="009D4BE3">
        <w:rPr>
          <w:rFonts w:ascii="Times New Roman" w:eastAsia="Times New Roman" w:hAnsi="Times New Roman" w:cs="Times New Roman"/>
          <w:sz w:val="28"/>
          <w:szCs w:val="28"/>
          <w:lang w:eastAsia="ru-RU"/>
        </w:rPr>
        <w:t xml:space="preserve">ем </w:t>
      </w:r>
      <w:r w:rsidR="007F543D" w:rsidRPr="000F4ED6">
        <w:rPr>
          <w:rFonts w:ascii="Times New Roman" w:eastAsia="Times New Roman" w:hAnsi="Times New Roman" w:cs="Times New Roman"/>
          <w:sz w:val="28"/>
          <w:szCs w:val="28"/>
          <w:lang w:eastAsia="ru-RU"/>
        </w:rPr>
        <w:t>контрольного органа.</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r w:rsidR="007F543D" w:rsidRPr="000F4ED6">
        <w:rPr>
          <w:rFonts w:ascii="Times New Roman" w:eastAsia="Times New Roman" w:hAnsi="Times New Roman" w:cs="Times New Roman"/>
          <w:sz w:val="28"/>
          <w:szCs w:val="28"/>
          <w:lang w:eastAsia="ru-RU"/>
        </w:rPr>
        <w:t xml:space="preserve">. </w:t>
      </w:r>
      <w:bookmarkStart w:id="8" w:name="p308"/>
      <w:bookmarkEnd w:id="8"/>
      <w:r w:rsidR="007F543D" w:rsidRPr="000F4ED6">
        <w:rPr>
          <w:rFonts w:ascii="Times New Roman" w:eastAsia="Times New Roman" w:hAnsi="Times New Roman" w:cs="Times New Roman"/>
          <w:sz w:val="28"/>
          <w:szCs w:val="28"/>
          <w:lang w:eastAsia="ru-RU"/>
        </w:rPr>
        <w:t>Срок рассмотрения жалобы не позднее 20 рабочих дней со дня регистрации такой жалобы в органе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Срок рассмотрения жалобы, установленный </w:t>
      </w:r>
      <w:hyperlink r:id="rId16" w:anchor="p308" w:history="1">
        <w:r w:rsidRPr="009D4BE3">
          <w:rPr>
            <w:rFonts w:ascii="Times New Roman" w:eastAsia="Times New Roman" w:hAnsi="Times New Roman" w:cs="Times New Roman"/>
            <w:sz w:val="28"/>
            <w:szCs w:val="28"/>
            <w:lang w:eastAsia="ru-RU"/>
          </w:rPr>
          <w:t>абзацем первым</w:t>
        </w:r>
      </w:hyperlink>
      <w:r w:rsidRPr="009D4BE3">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r w:rsidR="007F543D" w:rsidRPr="000F4ED6">
        <w:rPr>
          <w:rFonts w:ascii="Times New Roman" w:eastAsia="Times New Roman" w:hAnsi="Times New Roman" w:cs="Times New Roman"/>
          <w:sz w:val="28"/>
          <w:szCs w:val="28"/>
          <w:lang w:eastAsia="ru-RU"/>
        </w:rPr>
        <w:t>. По итогам рассмотрения жалобы принимается одно из следующих решений: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оставить жалобу без удовлетворения;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отменить решение контрольного органа полностью или частично;</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отменить решение контрольного органа полностью и принять новое решение;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r w:rsidR="007F543D" w:rsidRPr="000F4ED6">
        <w:rPr>
          <w:rFonts w:ascii="Times New Roman" w:eastAsia="Times New Roman" w:hAnsi="Times New Roman" w:cs="Times New Roman"/>
          <w:sz w:val="28"/>
          <w:szCs w:val="28"/>
          <w:lang w:eastAsia="ru-RU"/>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7F543D" w:rsidRPr="000F4ED6" w:rsidRDefault="004D18DB"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r w:rsidR="007F543D" w:rsidRPr="000F4ED6">
        <w:rPr>
          <w:rFonts w:ascii="Times New Roman" w:eastAsia="Times New Roman" w:hAnsi="Times New Roman" w:cs="Times New Roman"/>
          <w:sz w:val="28"/>
          <w:szCs w:val="28"/>
          <w:lang w:eastAsia="ru-RU"/>
        </w:rPr>
        <w:t>. Досудебный порядок обжалования до 31 декабря 2023 года может осуществляться посредством бумажного документооборота.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bookmarkStart w:id="9" w:name="p319"/>
      <w:bookmarkEnd w:id="9"/>
      <w:r w:rsidRPr="000F4ED6">
        <w:rPr>
          <w:rFonts w:ascii="Times New Roman" w:eastAsia="Times New Roman" w:hAnsi="Times New Roman" w:cs="Times New Roman"/>
          <w:b/>
          <w:bCs/>
          <w:sz w:val="28"/>
          <w:szCs w:val="28"/>
          <w:lang w:eastAsia="ru-RU"/>
        </w:rPr>
        <w:t xml:space="preserve">Раздел </w:t>
      </w:r>
      <w:r w:rsidR="00923051">
        <w:rPr>
          <w:rFonts w:ascii="Times New Roman" w:eastAsia="Times New Roman" w:hAnsi="Times New Roman" w:cs="Times New Roman"/>
          <w:b/>
          <w:bCs/>
          <w:sz w:val="28"/>
          <w:szCs w:val="28"/>
          <w:lang w:eastAsia="ru-RU"/>
        </w:rPr>
        <w:t>6</w:t>
      </w:r>
      <w:r w:rsidRPr="000F4ED6">
        <w:rPr>
          <w:rFonts w:ascii="Times New Roman" w:eastAsia="Times New Roman" w:hAnsi="Times New Roman" w:cs="Times New Roman"/>
          <w:b/>
          <w:bCs/>
          <w:sz w:val="28"/>
          <w:szCs w:val="28"/>
          <w:lang w:eastAsia="ru-RU"/>
        </w:rPr>
        <w:t>. ОЦЕНКА РЕЗУЛЬТАТИВНОСТИ И ЭФФЕКТИВНОСТИ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b/>
          <w:bCs/>
          <w:sz w:val="28"/>
          <w:szCs w:val="28"/>
          <w:lang w:eastAsia="ru-RU"/>
        </w:rPr>
        <w:t>ДЕЯТЕЛЬНОСТИ КОНТРОЛЬНОГО ОРГАНА</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6848B3"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r w:rsidR="007F543D" w:rsidRPr="000F4ED6">
        <w:rPr>
          <w:rFonts w:ascii="Times New Roman" w:eastAsia="Times New Roman" w:hAnsi="Times New Roman" w:cs="Times New Roman"/>
          <w:sz w:val="28"/>
          <w:szCs w:val="28"/>
          <w:lang w:eastAsia="ru-RU"/>
        </w:rPr>
        <w:t xml:space="preserve">. Оценка результативности и эффективности деятельности контрольного органа осуществляется на основе системы показателей </w:t>
      </w:r>
      <w:r w:rsidR="007F543D" w:rsidRPr="000F4ED6">
        <w:rPr>
          <w:rFonts w:ascii="Times New Roman" w:eastAsia="Times New Roman" w:hAnsi="Times New Roman" w:cs="Times New Roman"/>
          <w:sz w:val="28"/>
          <w:szCs w:val="28"/>
          <w:lang w:eastAsia="ru-RU"/>
        </w:rPr>
        <w:lastRenderedPageBreak/>
        <w:t>результативности и эффективности муниципального контроля на автомобильном транспорте</w:t>
      </w:r>
      <w:r w:rsidR="002B188E">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и в дорожном хозяйстве.</w:t>
      </w:r>
    </w:p>
    <w:p w:rsidR="007F543D" w:rsidRPr="000F4ED6" w:rsidRDefault="006848B3"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7F543D" w:rsidRPr="000F4ED6">
        <w:rPr>
          <w:rFonts w:ascii="Times New Roman" w:eastAsia="Times New Roman" w:hAnsi="Times New Roman" w:cs="Times New Roman"/>
          <w:sz w:val="28"/>
          <w:szCs w:val="28"/>
          <w:lang w:eastAsia="ru-RU"/>
        </w:rPr>
        <w:t>. В систему показателей результативности и эффективности деятельности входят: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ключевые показатели муниципального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индикативные показатели муниципального контроля.</w:t>
      </w:r>
    </w:p>
    <w:p w:rsidR="007F543D" w:rsidRPr="000F4ED6" w:rsidRDefault="006848B3"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r w:rsidR="007F543D" w:rsidRPr="000F4ED6">
        <w:rPr>
          <w:rFonts w:ascii="Times New Roman" w:eastAsia="Times New Roman" w:hAnsi="Times New Roman" w:cs="Times New Roman"/>
          <w:sz w:val="28"/>
          <w:szCs w:val="28"/>
          <w:lang w:eastAsia="ru-RU"/>
        </w:rPr>
        <w:t>. Ключевые показатели муниципального контроля на автомобильном транспорте</w:t>
      </w:r>
      <w:r w:rsidR="002B188E">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и в дорожном хозяйстве и их целевые значения, индикативные показатели муниципального контроля на автомобильном транспорте</w:t>
      </w:r>
      <w:r w:rsidR="002B188E">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 xml:space="preserve">и в дорожном хозяйстве утверждаются решением </w:t>
      </w:r>
      <w:r w:rsidR="00267A77" w:rsidRPr="000F4ED6">
        <w:rPr>
          <w:rFonts w:ascii="Times New Roman" w:eastAsia="Times New Roman" w:hAnsi="Times New Roman" w:cs="Times New Roman"/>
          <w:sz w:val="28"/>
          <w:szCs w:val="28"/>
          <w:lang w:eastAsia="ru-RU"/>
        </w:rPr>
        <w:t>представительного органа</w:t>
      </w:r>
      <w:r w:rsidR="007F543D" w:rsidRPr="000F4ED6">
        <w:rPr>
          <w:rFonts w:ascii="Times New Roman" w:eastAsia="Times New Roman" w:hAnsi="Times New Roman" w:cs="Times New Roman"/>
          <w:sz w:val="28"/>
          <w:szCs w:val="28"/>
          <w:lang w:eastAsia="ru-RU"/>
        </w:rPr>
        <w:t xml:space="preserve"> </w:t>
      </w:r>
      <w:r w:rsidR="002B188E">
        <w:rPr>
          <w:rFonts w:ascii="Times New Roman" w:eastAsia="Times New Roman" w:hAnsi="Times New Roman" w:cs="Times New Roman"/>
          <w:sz w:val="28"/>
          <w:szCs w:val="28"/>
          <w:lang w:eastAsia="ru-RU"/>
        </w:rPr>
        <w:t>муниципального образования Краснокоммунарский поссовет</w:t>
      </w:r>
      <w:r w:rsidR="007F543D" w:rsidRPr="000F4ED6">
        <w:rPr>
          <w:rFonts w:ascii="Times New Roman" w:eastAsia="Times New Roman" w:hAnsi="Times New Roman" w:cs="Times New Roman"/>
          <w:sz w:val="28"/>
          <w:szCs w:val="28"/>
          <w:lang w:eastAsia="ru-RU"/>
        </w:rPr>
        <w:t>.</w:t>
      </w:r>
    </w:p>
    <w:p w:rsidR="007F543D" w:rsidRPr="000F4ED6" w:rsidRDefault="006848B3"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r w:rsidR="007F543D" w:rsidRPr="000F4ED6">
        <w:rPr>
          <w:rFonts w:ascii="Times New Roman" w:eastAsia="Times New Roman" w:hAnsi="Times New Roman" w:cs="Times New Roman"/>
          <w:sz w:val="28"/>
          <w:szCs w:val="28"/>
          <w:lang w:eastAsia="ru-RU"/>
        </w:rPr>
        <w:t>. Контрольный орган ежегодно осуществляет подготовку доклада о муниципальном контроле на автомобильном транспорте</w:t>
      </w:r>
      <w:r w:rsidR="005425CB">
        <w:rPr>
          <w:rFonts w:ascii="Times New Roman" w:eastAsia="Times New Roman" w:hAnsi="Times New Roman" w:cs="Times New Roman"/>
          <w:sz w:val="28"/>
          <w:szCs w:val="28"/>
          <w:lang w:eastAsia="ru-RU"/>
        </w:rPr>
        <w:t xml:space="preserve"> </w:t>
      </w:r>
      <w:r w:rsidR="007F543D" w:rsidRPr="000F4ED6">
        <w:rPr>
          <w:rFonts w:ascii="Times New Roman" w:eastAsia="Times New Roman" w:hAnsi="Times New Roman" w:cs="Times New Roman"/>
          <w:sz w:val="28"/>
          <w:szCs w:val="28"/>
          <w:lang w:eastAsia="ru-RU"/>
        </w:rPr>
        <w:t>и в дорожном хозяйстве с учетом требований, установленных Законом N 248-ФЗ.</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Организация подготовки доклада возлагается на орган контроля.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A4758A" w:rsidRDefault="00A4758A"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A4758A" w:rsidRDefault="00A4758A"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A4758A" w:rsidRDefault="00A4758A"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571969" w:rsidRPr="000F4ED6"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D004A3" w:rsidP="00D0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7F543D" w:rsidRPr="000F4ED6">
        <w:rPr>
          <w:rFonts w:ascii="Times New Roman" w:eastAsia="Times New Roman" w:hAnsi="Times New Roman" w:cs="Times New Roman"/>
          <w:sz w:val="28"/>
          <w:szCs w:val="28"/>
          <w:lang w:eastAsia="ru-RU"/>
        </w:rPr>
        <w:t xml:space="preserve">Приложение </w:t>
      </w:r>
      <w:r w:rsidR="00571969">
        <w:rPr>
          <w:rFonts w:ascii="Times New Roman" w:eastAsia="Times New Roman" w:hAnsi="Times New Roman" w:cs="Times New Roman"/>
          <w:sz w:val="28"/>
          <w:szCs w:val="28"/>
          <w:lang w:eastAsia="ru-RU"/>
        </w:rPr>
        <w:t>№</w:t>
      </w:r>
      <w:r w:rsidR="007F543D" w:rsidRPr="000F4ED6">
        <w:rPr>
          <w:rFonts w:ascii="Times New Roman" w:eastAsia="Times New Roman" w:hAnsi="Times New Roman" w:cs="Times New Roman"/>
          <w:sz w:val="28"/>
          <w:szCs w:val="28"/>
          <w:lang w:eastAsia="ru-RU"/>
        </w:rPr>
        <w:t xml:space="preserve"> 2</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к Решению </w:t>
      </w:r>
      <w:r w:rsidR="002976C2">
        <w:rPr>
          <w:rFonts w:ascii="Times New Roman" w:eastAsia="Times New Roman" w:hAnsi="Times New Roman" w:cs="Times New Roman"/>
          <w:sz w:val="28"/>
          <w:szCs w:val="28"/>
          <w:lang w:eastAsia="ru-RU"/>
        </w:rPr>
        <w:t>Совета депутатов</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xml:space="preserve">от </w:t>
      </w:r>
      <w:r w:rsidR="00571969">
        <w:rPr>
          <w:rFonts w:ascii="Times New Roman" w:eastAsia="Times New Roman" w:hAnsi="Times New Roman" w:cs="Times New Roman"/>
          <w:sz w:val="28"/>
          <w:szCs w:val="28"/>
          <w:lang w:eastAsia="ru-RU"/>
        </w:rPr>
        <w:t>26.11.</w:t>
      </w:r>
      <w:r w:rsidRPr="000F4ED6">
        <w:rPr>
          <w:rFonts w:ascii="Times New Roman" w:eastAsia="Times New Roman" w:hAnsi="Times New Roman" w:cs="Times New Roman"/>
          <w:sz w:val="28"/>
          <w:szCs w:val="28"/>
          <w:lang w:eastAsia="ru-RU"/>
        </w:rPr>
        <w:t xml:space="preserve">2021 </w:t>
      </w:r>
      <w:r w:rsidR="00571969">
        <w:rPr>
          <w:rFonts w:ascii="Times New Roman" w:eastAsia="Times New Roman" w:hAnsi="Times New Roman" w:cs="Times New Roman"/>
          <w:sz w:val="28"/>
          <w:szCs w:val="28"/>
          <w:lang w:eastAsia="ru-RU"/>
        </w:rPr>
        <w:t>№ 68</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10" w:name="p344"/>
      <w:bookmarkEnd w:id="10"/>
      <w:r w:rsidRPr="000F4ED6">
        <w:rPr>
          <w:rFonts w:ascii="Times New Roman" w:eastAsia="Times New Roman" w:hAnsi="Times New Roman" w:cs="Times New Roman"/>
          <w:b/>
          <w:bCs/>
          <w:sz w:val="28"/>
          <w:szCs w:val="28"/>
          <w:lang w:eastAsia="ru-RU"/>
        </w:rPr>
        <w:t>КЛЮЧЕВЫЕ ПОКАЗАТЕЛИ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МУНИЦИПАЛЬНОГО КОНТРОЛЯ НА АВТОМОБИЛЬНОМ ТРАНСПОРТЕ</w:t>
      </w:r>
      <w:r w:rsidR="002976C2">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И В ДОРОЖНОМ ХОЗЯЙСТВЕ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 xml:space="preserve">НА ТЕРРИТОРИИ </w:t>
      </w:r>
      <w:r w:rsidR="002976C2">
        <w:rPr>
          <w:rFonts w:ascii="Times New Roman" w:eastAsia="Times New Roman" w:hAnsi="Times New Roman" w:cs="Times New Roman"/>
          <w:b/>
          <w:bCs/>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b/>
          <w:bCs/>
          <w:sz w:val="28"/>
          <w:szCs w:val="28"/>
          <w:lang w:eastAsia="ru-RU"/>
        </w:rPr>
        <w:t xml:space="preserve"> И</w:t>
      </w:r>
      <w:r w:rsidR="00267A77" w:rsidRPr="000F4ED6">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ИХ ЦЕЛЕВЫЕ ЗНАЧЕНИЯ, ИНДИКАТИВНЫЕ ПОКАЗАТЕЛИ</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МУНИЦИПАЛЬНОГО КОНТРОЛЯ НА АВТОМОБИЛЬНОМ ТРАНСПОРТЕ</w:t>
      </w:r>
      <w:r w:rsidR="002976C2">
        <w:rPr>
          <w:rFonts w:ascii="Times New Roman" w:eastAsia="Times New Roman" w:hAnsi="Times New Roman" w:cs="Times New Roman"/>
          <w:b/>
          <w:bCs/>
          <w:sz w:val="28"/>
          <w:szCs w:val="28"/>
          <w:lang w:eastAsia="ru-RU"/>
        </w:rPr>
        <w:t xml:space="preserve"> </w:t>
      </w:r>
      <w:r w:rsidRPr="000F4ED6">
        <w:rPr>
          <w:rFonts w:ascii="Times New Roman" w:eastAsia="Times New Roman" w:hAnsi="Times New Roman" w:cs="Times New Roman"/>
          <w:b/>
          <w:bCs/>
          <w:sz w:val="28"/>
          <w:szCs w:val="28"/>
          <w:lang w:eastAsia="ru-RU"/>
        </w:rPr>
        <w:t>И В ДОРОЖНОМ ХОЗЯЙСТВЕ</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F4ED6">
        <w:rPr>
          <w:rFonts w:ascii="Times New Roman" w:eastAsia="Times New Roman" w:hAnsi="Times New Roman" w:cs="Times New Roman"/>
          <w:b/>
          <w:bCs/>
          <w:sz w:val="28"/>
          <w:szCs w:val="28"/>
          <w:lang w:eastAsia="ru-RU"/>
        </w:rPr>
        <w:t xml:space="preserve">НА ТЕРРИТОРИИ </w:t>
      </w:r>
      <w:r w:rsidR="002976C2">
        <w:rPr>
          <w:rFonts w:ascii="Times New Roman" w:eastAsia="Times New Roman" w:hAnsi="Times New Roman" w:cs="Times New Roman"/>
          <w:b/>
          <w:bCs/>
          <w:sz w:val="28"/>
          <w:szCs w:val="28"/>
          <w:lang w:eastAsia="ru-RU"/>
        </w:rPr>
        <w:t>МУНИЦИПАЛЬНОГО ОБРАЗОВАНИЯ КРАСНОКОММУНАРСКИЙ ПОССОВЕТ</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Ключевые показатели муниципального контроля на автомобильном транспорте</w:t>
      </w:r>
      <w:r w:rsidR="00123C33">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и в дорожном хозяйстве и их целевые значения: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tbl>
      <w:tblPr>
        <w:tblW w:w="9040" w:type="dxa"/>
        <w:tblInd w:w="20" w:type="dxa"/>
        <w:tblCellMar>
          <w:left w:w="0" w:type="dxa"/>
          <w:right w:w="0" w:type="dxa"/>
        </w:tblCellMar>
        <w:tblLook w:val="04A0"/>
      </w:tblPr>
      <w:tblGrid>
        <w:gridCol w:w="7485"/>
        <w:gridCol w:w="1555"/>
      </w:tblGrid>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Целевые значения</w:t>
            </w:r>
            <w:proofErr w:type="gramStart"/>
            <w:r w:rsidRPr="000F4ED6">
              <w:rPr>
                <w:rFonts w:ascii="Times New Roman" w:eastAsia="Times New Roman" w:hAnsi="Times New Roman" w:cs="Times New Roman"/>
                <w:sz w:val="28"/>
                <w:szCs w:val="28"/>
                <w:lang w:eastAsia="ru-RU"/>
              </w:rPr>
              <w:t xml:space="preserve"> (%)</w:t>
            </w:r>
            <w:proofErr w:type="gramEnd"/>
          </w:p>
        </w:tc>
      </w:tr>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Не менее 70</w:t>
            </w:r>
          </w:p>
        </w:tc>
      </w:tr>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Не более 0</w:t>
            </w:r>
          </w:p>
        </w:tc>
      </w:tr>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Не более 0</w:t>
            </w:r>
          </w:p>
        </w:tc>
      </w:tr>
      <w:tr w:rsidR="007F543D" w:rsidRPr="000F4ED6" w:rsidTr="007F543D">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7F543D" w:rsidRPr="000F4ED6" w:rsidRDefault="007F543D" w:rsidP="007F543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Не более 0</w:t>
            </w:r>
          </w:p>
        </w:tc>
      </w:tr>
    </w:tbl>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2. Индикативные показатели муниципального контроля на автомобильном транспорте</w:t>
      </w:r>
      <w:r w:rsidR="00123C33">
        <w:rPr>
          <w:rFonts w:ascii="Times New Roman" w:eastAsia="Times New Roman" w:hAnsi="Times New Roman" w:cs="Times New Roman"/>
          <w:sz w:val="28"/>
          <w:szCs w:val="28"/>
          <w:lang w:eastAsia="ru-RU"/>
        </w:rPr>
        <w:t xml:space="preserve"> </w:t>
      </w:r>
      <w:r w:rsidRPr="000F4ED6">
        <w:rPr>
          <w:rFonts w:ascii="Times New Roman" w:eastAsia="Times New Roman" w:hAnsi="Times New Roman" w:cs="Times New Roman"/>
          <w:sz w:val="28"/>
          <w:szCs w:val="28"/>
          <w:lang w:eastAsia="ru-RU"/>
        </w:rPr>
        <w:t xml:space="preserve">и в дорожном хозяйстве на территории </w:t>
      </w:r>
      <w:r w:rsidR="00123C33">
        <w:rPr>
          <w:rFonts w:ascii="Times New Roman" w:eastAsia="Times New Roman" w:hAnsi="Times New Roman" w:cs="Times New Roman"/>
          <w:sz w:val="28"/>
          <w:szCs w:val="28"/>
          <w:lang w:eastAsia="ru-RU"/>
        </w:rPr>
        <w:t>муниципального образования Краснокоммунарский поссовет</w:t>
      </w:r>
      <w:r w:rsidRPr="000F4ED6">
        <w:rPr>
          <w:rFonts w:ascii="Times New Roman" w:eastAsia="Times New Roman" w:hAnsi="Times New Roman" w:cs="Times New Roman"/>
          <w:sz w:val="28"/>
          <w:szCs w:val="28"/>
          <w:lang w:eastAsia="ru-RU"/>
        </w:rPr>
        <w:t>:</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1) количество обращений граждан и организаций о нарушении обязательных требований, поступивших в контрольный орган;</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lastRenderedPageBreak/>
        <w:t>2) количество проведенных контрольным органом внеплановых контрольных мероприятий;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4) количество выявленных контрольным органом нарушений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5) количество устраненных нарушений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6) количество поступивших возражений в отношении акта контрольного мероприятия;</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7) количество выданных контрольным органом предписаний об устранении нарушений обязательных требований.</w:t>
      </w:r>
    </w:p>
    <w:p w:rsidR="007F543D" w:rsidRPr="000F4ED6"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0F4ED6">
        <w:rPr>
          <w:rFonts w:ascii="Times New Roman" w:eastAsia="Times New Roman" w:hAnsi="Times New Roman" w:cs="Times New Roman"/>
          <w:sz w:val="28"/>
          <w:szCs w:val="28"/>
          <w:lang w:eastAsia="ru-RU"/>
        </w:rPr>
        <w:t> </w:t>
      </w:r>
    </w:p>
    <w:p w:rsidR="00CF3038" w:rsidRDefault="00CF3038"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571969" w:rsidRDefault="00571969"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sectPr w:rsidR="00571969" w:rsidSect="00FE7B31">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62E" w:rsidRDefault="0067162E" w:rsidP="00D004A3">
      <w:pPr>
        <w:spacing w:after="0" w:line="240" w:lineRule="auto"/>
      </w:pPr>
      <w:r>
        <w:separator/>
      </w:r>
    </w:p>
  </w:endnote>
  <w:endnote w:type="continuationSeparator" w:id="0">
    <w:p w:rsidR="0067162E" w:rsidRDefault="0067162E" w:rsidP="00D00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932186"/>
      <w:docPartObj>
        <w:docPartGallery w:val="Page Numbers (Bottom of Page)"/>
        <w:docPartUnique/>
      </w:docPartObj>
    </w:sdtPr>
    <w:sdtContent>
      <w:p w:rsidR="00571969" w:rsidRDefault="00E40C6D">
        <w:pPr>
          <w:pStyle w:val="a5"/>
          <w:jc w:val="right"/>
        </w:pPr>
        <w:fldSimple w:instr=" PAGE   \* MERGEFORMAT ">
          <w:r w:rsidR="0057501C">
            <w:rPr>
              <w:noProof/>
            </w:rPr>
            <w:t>2</w:t>
          </w:r>
        </w:fldSimple>
      </w:p>
    </w:sdtContent>
  </w:sdt>
  <w:p w:rsidR="00571969" w:rsidRDefault="005719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62E" w:rsidRDefault="0067162E" w:rsidP="00D004A3">
      <w:pPr>
        <w:spacing w:after="0" w:line="240" w:lineRule="auto"/>
      </w:pPr>
      <w:r>
        <w:separator/>
      </w:r>
    </w:p>
  </w:footnote>
  <w:footnote w:type="continuationSeparator" w:id="0">
    <w:p w:rsidR="0067162E" w:rsidRDefault="0067162E" w:rsidP="00D004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576BC"/>
    <w:rsid w:val="00002A84"/>
    <w:rsid w:val="000576BC"/>
    <w:rsid w:val="00083DF4"/>
    <w:rsid w:val="000B1DA1"/>
    <w:rsid w:val="000C1067"/>
    <w:rsid w:val="000D768D"/>
    <w:rsid w:val="000F4ED6"/>
    <w:rsid w:val="00123C33"/>
    <w:rsid w:val="00172972"/>
    <w:rsid w:val="0019546B"/>
    <w:rsid w:val="001E1FCE"/>
    <w:rsid w:val="00223862"/>
    <w:rsid w:val="002348C1"/>
    <w:rsid w:val="00267A77"/>
    <w:rsid w:val="00285F95"/>
    <w:rsid w:val="002976C2"/>
    <w:rsid w:val="002A6171"/>
    <w:rsid w:val="002B188E"/>
    <w:rsid w:val="002E50D3"/>
    <w:rsid w:val="0035007D"/>
    <w:rsid w:val="00380ABC"/>
    <w:rsid w:val="003C0539"/>
    <w:rsid w:val="003E185C"/>
    <w:rsid w:val="00470A13"/>
    <w:rsid w:val="004D18DB"/>
    <w:rsid w:val="005425CB"/>
    <w:rsid w:val="00571969"/>
    <w:rsid w:val="0057501C"/>
    <w:rsid w:val="00584CCC"/>
    <w:rsid w:val="005E4033"/>
    <w:rsid w:val="0063635F"/>
    <w:rsid w:val="00657A33"/>
    <w:rsid w:val="0067162E"/>
    <w:rsid w:val="00672D83"/>
    <w:rsid w:val="006848B3"/>
    <w:rsid w:val="006D097E"/>
    <w:rsid w:val="006E033A"/>
    <w:rsid w:val="006E0844"/>
    <w:rsid w:val="0074298C"/>
    <w:rsid w:val="00762418"/>
    <w:rsid w:val="007E3A52"/>
    <w:rsid w:val="007F543D"/>
    <w:rsid w:val="00816E18"/>
    <w:rsid w:val="00831867"/>
    <w:rsid w:val="00847B8B"/>
    <w:rsid w:val="008605F0"/>
    <w:rsid w:val="00863C2B"/>
    <w:rsid w:val="008C4B53"/>
    <w:rsid w:val="00902C14"/>
    <w:rsid w:val="0091182D"/>
    <w:rsid w:val="00923051"/>
    <w:rsid w:val="0092763B"/>
    <w:rsid w:val="009405D1"/>
    <w:rsid w:val="00960095"/>
    <w:rsid w:val="009962CC"/>
    <w:rsid w:val="009A3FC6"/>
    <w:rsid w:val="009D4BE3"/>
    <w:rsid w:val="00A4758A"/>
    <w:rsid w:val="00A60208"/>
    <w:rsid w:val="00AB26B1"/>
    <w:rsid w:val="00AD32DE"/>
    <w:rsid w:val="00AE377A"/>
    <w:rsid w:val="00AE566B"/>
    <w:rsid w:val="00B33FF7"/>
    <w:rsid w:val="00B575AD"/>
    <w:rsid w:val="00B742A5"/>
    <w:rsid w:val="00B93EFD"/>
    <w:rsid w:val="00C24D50"/>
    <w:rsid w:val="00C76FD1"/>
    <w:rsid w:val="00CF3038"/>
    <w:rsid w:val="00D004A3"/>
    <w:rsid w:val="00D45C08"/>
    <w:rsid w:val="00D70504"/>
    <w:rsid w:val="00DD6369"/>
    <w:rsid w:val="00DE4D27"/>
    <w:rsid w:val="00E01673"/>
    <w:rsid w:val="00E22E16"/>
    <w:rsid w:val="00E40C6D"/>
    <w:rsid w:val="00E42537"/>
    <w:rsid w:val="00EC728C"/>
    <w:rsid w:val="00F025BB"/>
    <w:rsid w:val="00F62291"/>
    <w:rsid w:val="00F74D7D"/>
    <w:rsid w:val="00FC2F88"/>
    <w:rsid w:val="00FC6EE8"/>
    <w:rsid w:val="00FE5EEA"/>
    <w:rsid w:val="00FE7B31"/>
    <w:rsid w:val="00FF5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B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semiHidden/>
    <w:unhideWhenUsed/>
    <w:rsid w:val="00D004A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004A3"/>
  </w:style>
  <w:style w:type="paragraph" w:styleId="a5">
    <w:name w:val="footer"/>
    <w:basedOn w:val="a"/>
    <w:link w:val="a6"/>
    <w:uiPriority w:val="99"/>
    <w:unhideWhenUsed/>
    <w:rsid w:val="00D004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04A3"/>
  </w:style>
  <w:style w:type="paragraph" w:customStyle="1" w:styleId="ConsPlusNormal">
    <w:name w:val="ConsPlusNormal"/>
    <w:uiPriority w:val="99"/>
    <w:rsid w:val="0092763B"/>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1513030471">
      <w:bodyDiv w:val="1"/>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
        <w:div w:id="1960604169">
          <w:marLeft w:val="0"/>
          <w:marRight w:val="0"/>
          <w:marTop w:val="0"/>
          <w:marBottom w:val="0"/>
          <w:divBdr>
            <w:top w:val="none" w:sz="0" w:space="0" w:color="auto"/>
            <w:left w:val="none" w:sz="0" w:space="0" w:color="auto"/>
            <w:bottom w:val="none" w:sz="0" w:space="0" w:color="auto"/>
            <w:right w:val="none" w:sz="0" w:space="0" w:color="auto"/>
          </w:divBdr>
        </w:div>
        <w:div w:id="2071877382">
          <w:marLeft w:val="0"/>
          <w:marRight w:val="0"/>
          <w:marTop w:val="0"/>
          <w:marBottom w:val="0"/>
          <w:divBdr>
            <w:top w:val="none" w:sz="0" w:space="0" w:color="auto"/>
            <w:left w:val="none" w:sz="0" w:space="0" w:color="auto"/>
            <w:bottom w:val="none" w:sz="0" w:space="0" w:color="auto"/>
            <w:right w:val="none" w:sz="0" w:space="0" w:color="auto"/>
          </w:divBdr>
        </w:div>
        <w:div w:id="432821006">
          <w:marLeft w:val="0"/>
          <w:marRight w:val="0"/>
          <w:marTop w:val="0"/>
          <w:marBottom w:val="0"/>
          <w:divBdr>
            <w:top w:val="none" w:sz="0" w:space="0" w:color="auto"/>
            <w:left w:val="none" w:sz="0" w:space="0" w:color="auto"/>
            <w:bottom w:val="none" w:sz="0" w:space="0" w:color="auto"/>
            <w:right w:val="none" w:sz="0" w:space="0" w:color="auto"/>
          </w:divBdr>
        </w:div>
        <w:div w:id="1624113737">
          <w:marLeft w:val="0"/>
          <w:marRight w:val="0"/>
          <w:marTop w:val="0"/>
          <w:marBottom w:val="0"/>
          <w:divBdr>
            <w:top w:val="none" w:sz="0" w:space="0" w:color="auto"/>
            <w:left w:val="none" w:sz="0" w:space="0" w:color="auto"/>
            <w:bottom w:val="none" w:sz="0" w:space="0" w:color="auto"/>
            <w:right w:val="none" w:sz="0" w:space="0" w:color="auto"/>
          </w:divBdr>
        </w:div>
        <w:div w:id="604777333">
          <w:marLeft w:val="0"/>
          <w:marRight w:val="0"/>
          <w:marTop w:val="0"/>
          <w:marBottom w:val="0"/>
          <w:divBdr>
            <w:top w:val="none" w:sz="0" w:space="0" w:color="auto"/>
            <w:left w:val="none" w:sz="0" w:space="0" w:color="auto"/>
            <w:bottom w:val="none" w:sz="0" w:space="0" w:color="auto"/>
            <w:right w:val="none" w:sz="0" w:space="0" w:color="auto"/>
          </w:divBdr>
        </w:div>
        <w:div w:id="758140323">
          <w:marLeft w:val="0"/>
          <w:marRight w:val="0"/>
          <w:marTop w:val="0"/>
          <w:marBottom w:val="0"/>
          <w:divBdr>
            <w:top w:val="none" w:sz="0" w:space="0" w:color="auto"/>
            <w:left w:val="none" w:sz="0" w:space="0" w:color="auto"/>
            <w:bottom w:val="none" w:sz="0" w:space="0" w:color="auto"/>
            <w:right w:val="none" w:sz="0" w:space="0" w:color="auto"/>
          </w:divBdr>
        </w:div>
        <w:div w:id="2088838166">
          <w:marLeft w:val="0"/>
          <w:marRight w:val="0"/>
          <w:marTop w:val="0"/>
          <w:marBottom w:val="0"/>
          <w:divBdr>
            <w:top w:val="none" w:sz="0" w:space="0" w:color="auto"/>
            <w:left w:val="none" w:sz="0" w:space="0" w:color="auto"/>
            <w:bottom w:val="none" w:sz="0" w:space="0" w:color="auto"/>
            <w:right w:val="none" w:sz="0" w:space="0" w:color="auto"/>
          </w:divBdr>
        </w:div>
        <w:div w:id="1690254755">
          <w:marLeft w:val="0"/>
          <w:marRight w:val="0"/>
          <w:marTop w:val="0"/>
          <w:marBottom w:val="0"/>
          <w:divBdr>
            <w:top w:val="none" w:sz="0" w:space="0" w:color="auto"/>
            <w:left w:val="none" w:sz="0" w:space="0" w:color="auto"/>
            <w:bottom w:val="none" w:sz="0" w:space="0" w:color="auto"/>
            <w:right w:val="none" w:sz="0" w:space="0" w:color="auto"/>
          </w:divBdr>
        </w:div>
        <w:div w:id="646709606">
          <w:marLeft w:val="0"/>
          <w:marRight w:val="0"/>
          <w:marTop w:val="0"/>
          <w:marBottom w:val="0"/>
          <w:divBdr>
            <w:top w:val="none" w:sz="0" w:space="0" w:color="auto"/>
            <w:left w:val="none" w:sz="0" w:space="0" w:color="auto"/>
            <w:bottom w:val="none" w:sz="0" w:space="0" w:color="auto"/>
            <w:right w:val="none" w:sz="0" w:space="0" w:color="auto"/>
          </w:divBdr>
        </w:div>
        <w:div w:id="717317171">
          <w:marLeft w:val="0"/>
          <w:marRight w:val="0"/>
          <w:marTop w:val="0"/>
          <w:marBottom w:val="0"/>
          <w:divBdr>
            <w:top w:val="none" w:sz="0" w:space="0" w:color="auto"/>
            <w:left w:val="none" w:sz="0" w:space="0" w:color="auto"/>
            <w:bottom w:val="none" w:sz="0" w:space="0" w:color="auto"/>
            <w:right w:val="none" w:sz="0" w:space="0" w:color="auto"/>
          </w:divBdr>
        </w:div>
        <w:div w:id="516162403">
          <w:marLeft w:val="0"/>
          <w:marRight w:val="0"/>
          <w:marTop w:val="0"/>
          <w:marBottom w:val="0"/>
          <w:divBdr>
            <w:top w:val="none" w:sz="0" w:space="0" w:color="auto"/>
            <w:left w:val="none" w:sz="0" w:space="0" w:color="auto"/>
            <w:bottom w:val="none" w:sz="0" w:space="0" w:color="auto"/>
            <w:right w:val="none" w:sz="0" w:space="0" w:color="auto"/>
          </w:divBdr>
        </w:div>
        <w:div w:id="2020811286">
          <w:marLeft w:val="0"/>
          <w:marRight w:val="0"/>
          <w:marTop w:val="0"/>
          <w:marBottom w:val="0"/>
          <w:divBdr>
            <w:top w:val="none" w:sz="0" w:space="0" w:color="auto"/>
            <w:left w:val="none" w:sz="0" w:space="0" w:color="auto"/>
            <w:bottom w:val="none" w:sz="0" w:space="0" w:color="auto"/>
            <w:right w:val="none" w:sz="0" w:space="0" w:color="auto"/>
          </w:divBdr>
        </w:div>
        <w:div w:id="1186482884">
          <w:marLeft w:val="0"/>
          <w:marRight w:val="0"/>
          <w:marTop w:val="0"/>
          <w:marBottom w:val="0"/>
          <w:divBdr>
            <w:top w:val="none" w:sz="0" w:space="0" w:color="auto"/>
            <w:left w:val="none" w:sz="0" w:space="0" w:color="auto"/>
            <w:bottom w:val="none" w:sz="0" w:space="0" w:color="auto"/>
            <w:right w:val="none" w:sz="0" w:space="0" w:color="auto"/>
          </w:divBdr>
        </w:div>
        <w:div w:id="1633247206">
          <w:marLeft w:val="0"/>
          <w:marRight w:val="0"/>
          <w:marTop w:val="0"/>
          <w:marBottom w:val="0"/>
          <w:divBdr>
            <w:top w:val="none" w:sz="0" w:space="0" w:color="auto"/>
            <w:left w:val="none" w:sz="0" w:space="0" w:color="auto"/>
            <w:bottom w:val="none" w:sz="0" w:space="0" w:color="auto"/>
            <w:right w:val="none" w:sz="0" w:space="0" w:color="auto"/>
          </w:divBdr>
        </w:div>
        <w:div w:id="322052597">
          <w:marLeft w:val="0"/>
          <w:marRight w:val="0"/>
          <w:marTop w:val="0"/>
          <w:marBottom w:val="0"/>
          <w:divBdr>
            <w:top w:val="none" w:sz="0" w:space="0" w:color="auto"/>
            <w:left w:val="none" w:sz="0" w:space="0" w:color="auto"/>
            <w:bottom w:val="none" w:sz="0" w:space="0" w:color="auto"/>
            <w:right w:val="none" w:sz="0" w:space="0" w:color="auto"/>
          </w:divBdr>
        </w:div>
        <w:div w:id="1348095828">
          <w:marLeft w:val="0"/>
          <w:marRight w:val="0"/>
          <w:marTop w:val="0"/>
          <w:marBottom w:val="0"/>
          <w:divBdr>
            <w:top w:val="none" w:sz="0" w:space="0" w:color="auto"/>
            <w:left w:val="none" w:sz="0" w:space="0" w:color="auto"/>
            <w:bottom w:val="none" w:sz="0" w:space="0" w:color="auto"/>
            <w:right w:val="none" w:sz="0" w:space="0" w:color="auto"/>
          </w:divBdr>
        </w:div>
        <w:div w:id="2042125674">
          <w:marLeft w:val="0"/>
          <w:marRight w:val="0"/>
          <w:marTop w:val="0"/>
          <w:marBottom w:val="0"/>
          <w:divBdr>
            <w:top w:val="none" w:sz="0" w:space="0" w:color="auto"/>
            <w:left w:val="none" w:sz="0" w:space="0" w:color="auto"/>
            <w:bottom w:val="none" w:sz="0" w:space="0" w:color="auto"/>
            <w:right w:val="none" w:sz="0" w:space="0" w:color="auto"/>
          </w:divBdr>
        </w:div>
        <w:div w:id="1322349106">
          <w:marLeft w:val="0"/>
          <w:marRight w:val="0"/>
          <w:marTop w:val="0"/>
          <w:marBottom w:val="0"/>
          <w:divBdr>
            <w:top w:val="none" w:sz="0" w:space="0" w:color="auto"/>
            <w:left w:val="none" w:sz="0" w:space="0" w:color="auto"/>
            <w:bottom w:val="none" w:sz="0" w:space="0" w:color="auto"/>
            <w:right w:val="none" w:sz="0" w:space="0" w:color="auto"/>
          </w:divBdr>
        </w:div>
        <w:div w:id="526455550">
          <w:marLeft w:val="0"/>
          <w:marRight w:val="0"/>
          <w:marTop w:val="0"/>
          <w:marBottom w:val="0"/>
          <w:divBdr>
            <w:top w:val="none" w:sz="0" w:space="0" w:color="auto"/>
            <w:left w:val="none" w:sz="0" w:space="0" w:color="auto"/>
            <w:bottom w:val="none" w:sz="0" w:space="0" w:color="auto"/>
            <w:right w:val="none" w:sz="0" w:space="0" w:color="auto"/>
          </w:divBdr>
        </w:div>
        <w:div w:id="875771369">
          <w:marLeft w:val="0"/>
          <w:marRight w:val="0"/>
          <w:marTop w:val="0"/>
          <w:marBottom w:val="0"/>
          <w:divBdr>
            <w:top w:val="none" w:sz="0" w:space="0" w:color="auto"/>
            <w:left w:val="none" w:sz="0" w:space="0" w:color="auto"/>
            <w:bottom w:val="none" w:sz="0" w:space="0" w:color="auto"/>
            <w:right w:val="none" w:sz="0" w:space="0" w:color="auto"/>
          </w:divBdr>
        </w:div>
        <w:div w:id="1024983339">
          <w:marLeft w:val="0"/>
          <w:marRight w:val="0"/>
          <w:marTop w:val="0"/>
          <w:marBottom w:val="0"/>
          <w:divBdr>
            <w:top w:val="none" w:sz="0" w:space="0" w:color="auto"/>
            <w:left w:val="none" w:sz="0" w:space="0" w:color="auto"/>
            <w:bottom w:val="none" w:sz="0" w:space="0" w:color="auto"/>
            <w:right w:val="none" w:sz="0" w:space="0" w:color="auto"/>
          </w:divBdr>
        </w:div>
        <w:div w:id="1191605842">
          <w:marLeft w:val="0"/>
          <w:marRight w:val="0"/>
          <w:marTop w:val="0"/>
          <w:marBottom w:val="0"/>
          <w:divBdr>
            <w:top w:val="none" w:sz="0" w:space="0" w:color="auto"/>
            <w:left w:val="none" w:sz="0" w:space="0" w:color="auto"/>
            <w:bottom w:val="none" w:sz="0" w:space="0" w:color="auto"/>
            <w:right w:val="none" w:sz="0" w:space="0" w:color="auto"/>
          </w:divBdr>
        </w:div>
        <w:div w:id="1554196959">
          <w:marLeft w:val="0"/>
          <w:marRight w:val="0"/>
          <w:marTop w:val="0"/>
          <w:marBottom w:val="0"/>
          <w:divBdr>
            <w:top w:val="none" w:sz="0" w:space="0" w:color="auto"/>
            <w:left w:val="none" w:sz="0" w:space="0" w:color="auto"/>
            <w:bottom w:val="none" w:sz="0" w:space="0" w:color="auto"/>
            <w:right w:val="none" w:sz="0" w:space="0" w:color="auto"/>
          </w:divBdr>
        </w:div>
        <w:div w:id="1621306195">
          <w:marLeft w:val="0"/>
          <w:marRight w:val="0"/>
          <w:marTop w:val="0"/>
          <w:marBottom w:val="0"/>
          <w:divBdr>
            <w:top w:val="none" w:sz="0" w:space="0" w:color="auto"/>
            <w:left w:val="none" w:sz="0" w:space="0" w:color="auto"/>
            <w:bottom w:val="none" w:sz="0" w:space="0" w:color="auto"/>
            <w:right w:val="none" w:sz="0" w:space="0" w:color="auto"/>
          </w:divBdr>
        </w:div>
        <w:div w:id="323437043">
          <w:marLeft w:val="0"/>
          <w:marRight w:val="0"/>
          <w:marTop w:val="0"/>
          <w:marBottom w:val="0"/>
          <w:divBdr>
            <w:top w:val="none" w:sz="0" w:space="0" w:color="auto"/>
            <w:left w:val="none" w:sz="0" w:space="0" w:color="auto"/>
            <w:bottom w:val="none" w:sz="0" w:space="0" w:color="auto"/>
            <w:right w:val="none" w:sz="0" w:space="0" w:color="auto"/>
          </w:divBdr>
        </w:div>
        <w:div w:id="633756500">
          <w:marLeft w:val="0"/>
          <w:marRight w:val="0"/>
          <w:marTop w:val="0"/>
          <w:marBottom w:val="0"/>
          <w:divBdr>
            <w:top w:val="none" w:sz="0" w:space="0" w:color="auto"/>
            <w:left w:val="none" w:sz="0" w:space="0" w:color="auto"/>
            <w:bottom w:val="none" w:sz="0" w:space="0" w:color="auto"/>
            <w:right w:val="none" w:sz="0" w:space="0" w:color="auto"/>
          </w:divBdr>
        </w:div>
        <w:div w:id="1288898251">
          <w:marLeft w:val="0"/>
          <w:marRight w:val="0"/>
          <w:marTop w:val="0"/>
          <w:marBottom w:val="0"/>
          <w:divBdr>
            <w:top w:val="none" w:sz="0" w:space="0" w:color="auto"/>
            <w:left w:val="none" w:sz="0" w:space="0" w:color="auto"/>
            <w:bottom w:val="none" w:sz="0" w:space="0" w:color="auto"/>
            <w:right w:val="none" w:sz="0" w:space="0" w:color="auto"/>
          </w:divBdr>
        </w:div>
        <w:div w:id="632180139">
          <w:marLeft w:val="0"/>
          <w:marRight w:val="0"/>
          <w:marTop w:val="0"/>
          <w:marBottom w:val="0"/>
          <w:divBdr>
            <w:top w:val="none" w:sz="0" w:space="0" w:color="auto"/>
            <w:left w:val="none" w:sz="0" w:space="0" w:color="auto"/>
            <w:bottom w:val="none" w:sz="0" w:space="0" w:color="auto"/>
            <w:right w:val="none" w:sz="0" w:space="0" w:color="auto"/>
          </w:divBdr>
        </w:div>
        <w:div w:id="1037387416">
          <w:marLeft w:val="0"/>
          <w:marRight w:val="0"/>
          <w:marTop w:val="0"/>
          <w:marBottom w:val="0"/>
          <w:divBdr>
            <w:top w:val="none" w:sz="0" w:space="0" w:color="auto"/>
            <w:left w:val="none" w:sz="0" w:space="0" w:color="auto"/>
            <w:bottom w:val="none" w:sz="0" w:space="0" w:color="auto"/>
            <w:right w:val="none" w:sz="0" w:space="0" w:color="auto"/>
          </w:divBdr>
        </w:div>
        <w:div w:id="1384793931">
          <w:marLeft w:val="0"/>
          <w:marRight w:val="0"/>
          <w:marTop w:val="0"/>
          <w:marBottom w:val="0"/>
          <w:divBdr>
            <w:top w:val="none" w:sz="0" w:space="0" w:color="auto"/>
            <w:left w:val="none" w:sz="0" w:space="0" w:color="auto"/>
            <w:bottom w:val="none" w:sz="0" w:space="0" w:color="auto"/>
            <w:right w:val="none" w:sz="0" w:space="0" w:color="auto"/>
          </w:divBdr>
        </w:div>
        <w:div w:id="650208678">
          <w:marLeft w:val="0"/>
          <w:marRight w:val="0"/>
          <w:marTop w:val="0"/>
          <w:marBottom w:val="0"/>
          <w:divBdr>
            <w:top w:val="none" w:sz="0" w:space="0" w:color="auto"/>
            <w:left w:val="none" w:sz="0" w:space="0" w:color="auto"/>
            <w:bottom w:val="none" w:sz="0" w:space="0" w:color="auto"/>
            <w:right w:val="none" w:sz="0" w:space="0" w:color="auto"/>
          </w:divBdr>
        </w:div>
        <w:div w:id="1220555864">
          <w:marLeft w:val="0"/>
          <w:marRight w:val="0"/>
          <w:marTop w:val="0"/>
          <w:marBottom w:val="0"/>
          <w:divBdr>
            <w:top w:val="none" w:sz="0" w:space="0" w:color="auto"/>
            <w:left w:val="none" w:sz="0" w:space="0" w:color="auto"/>
            <w:bottom w:val="none" w:sz="0" w:space="0" w:color="auto"/>
            <w:right w:val="none" w:sz="0" w:space="0" w:color="auto"/>
          </w:divBdr>
        </w:div>
        <w:div w:id="479199904">
          <w:marLeft w:val="0"/>
          <w:marRight w:val="0"/>
          <w:marTop w:val="0"/>
          <w:marBottom w:val="0"/>
          <w:divBdr>
            <w:top w:val="none" w:sz="0" w:space="0" w:color="auto"/>
            <w:left w:val="none" w:sz="0" w:space="0" w:color="auto"/>
            <w:bottom w:val="none" w:sz="0" w:space="0" w:color="auto"/>
            <w:right w:val="none" w:sz="0" w:space="0" w:color="auto"/>
          </w:divBdr>
        </w:div>
        <w:div w:id="716516787">
          <w:marLeft w:val="0"/>
          <w:marRight w:val="0"/>
          <w:marTop w:val="0"/>
          <w:marBottom w:val="0"/>
          <w:divBdr>
            <w:top w:val="none" w:sz="0" w:space="0" w:color="auto"/>
            <w:left w:val="none" w:sz="0" w:space="0" w:color="auto"/>
            <w:bottom w:val="none" w:sz="0" w:space="0" w:color="auto"/>
            <w:right w:val="none" w:sz="0" w:space="0" w:color="auto"/>
          </w:divBdr>
        </w:div>
        <w:div w:id="1147629552">
          <w:marLeft w:val="0"/>
          <w:marRight w:val="0"/>
          <w:marTop w:val="0"/>
          <w:marBottom w:val="0"/>
          <w:divBdr>
            <w:top w:val="none" w:sz="0" w:space="0" w:color="auto"/>
            <w:left w:val="none" w:sz="0" w:space="0" w:color="auto"/>
            <w:bottom w:val="none" w:sz="0" w:space="0" w:color="auto"/>
            <w:right w:val="none" w:sz="0" w:space="0" w:color="auto"/>
          </w:divBdr>
        </w:div>
        <w:div w:id="2145072982">
          <w:marLeft w:val="0"/>
          <w:marRight w:val="0"/>
          <w:marTop w:val="0"/>
          <w:marBottom w:val="0"/>
          <w:divBdr>
            <w:top w:val="none" w:sz="0" w:space="0" w:color="auto"/>
            <w:left w:val="none" w:sz="0" w:space="0" w:color="auto"/>
            <w:bottom w:val="none" w:sz="0" w:space="0" w:color="auto"/>
            <w:right w:val="none" w:sz="0" w:space="0" w:color="auto"/>
          </w:divBdr>
        </w:div>
        <w:div w:id="1805655703">
          <w:marLeft w:val="0"/>
          <w:marRight w:val="0"/>
          <w:marTop w:val="0"/>
          <w:marBottom w:val="0"/>
          <w:divBdr>
            <w:top w:val="none" w:sz="0" w:space="0" w:color="auto"/>
            <w:left w:val="none" w:sz="0" w:space="0" w:color="auto"/>
            <w:bottom w:val="none" w:sz="0" w:space="0" w:color="auto"/>
            <w:right w:val="none" w:sz="0" w:space="0" w:color="auto"/>
          </w:divBdr>
        </w:div>
        <w:div w:id="383677891">
          <w:marLeft w:val="0"/>
          <w:marRight w:val="0"/>
          <w:marTop w:val="0"/>
          <w:marBottom w:val="0"/>
          <w:divBdr>
            <w:top w:val="none" w:sz="0" w:space="0" w:color="auto"/>
            <w:left w:val="none" w:sz="0" w:space="0" w:color="auto"/>
            <w:bottom w:val="none" w:sz="0" w:space="0" w:color="auto"/>
            <w:right w:val="none" w:sz="0" w:space="0" w:color="auto"/>
          </w:divBdr>
        </w:div>
        <w:div w:id="1870143428">
          <w:marLeft w:val="0"/>
          <w:marRight w:val="0"/>
          <w:marTop w:val="0"/>
          <w:marBottom w:val="0"/>
          <w:divBdr>
            <w:top w:val="none" w:sz="0" w:space="0" w:color="auto"/>
            <w:left w:val="none" w:sz="0" w:space="0" w:color="auto"/>
            <w:bottom w:val="none" w:sz="0" w:space="0" w:color="auto"/>
            <w:right w:val="none" w:sz="0" w:space="0" w:color="auto"/>
          </w:divBdr>
        </w:div>
        <w:div w:id="870653484">
          <w:marLeft w:val="0"/>
          <w:marRight w:val="0"/>
          <w:marTop w:val="0"/>
          <w:marBottom w:val="0"/>
          <w:divBdr>
            <w:top w:val="none" w:sz="0" w:space="0" w:color="auto"/>
            <w:left w:val="none" w:sz="0" w:space="0" w:color="auto"/>
            <w:bottom w:val="none" w:sz="0" w:space="0" w:color="auto"/>
            <w:right w:val="none" w:sz="0" w:space="0" w:color="auto"/>
          </w:divBdr>
        </w:div>
        <w:div w:id="44304277">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516070718">
          <w:marLeft w:val="0"/>
          <w:marRight w:val="0"/>
          <w:marTop w:val="0"/>
          <w:marBottom w:val="0"/>
          <w:divBdr>
            <w:top w:val="none" w:sz="0" w:space="0" w:color="auto"/>
            <w:left w:val="none" w:sz="0" w:space="0" w:color="auto"/>
            <w:bottom w:val="none" w:sz="0" w:space="0" w:color="auto"/>
            <w:right w:val="none" w:sz="0" w:space="0" w:color="auto"/>
          </w:divBdr>
        </w:div>
        <w:div w:id="1821455898">
          <w:marLeft w:val="0"/>
          <w:marRight w:val="0"/>
          <w:marTop w:val="0"/>
          <w:marBottom w:val="0"/>
          <w:divBdr>
            <w:top w:val="none" w:sz="0" w:space="0" w:color="auto"/>
            <w:left w:val="none" w:sz="0" w:space="0" w:color="auto"/>
            <w:bottom w:val="none" w:sz="0" w:space="0" w:color="auto"/>
            <w:right w:val="none" w:sz="0" w:space="0" w:color="auto"/>
          </w:divBdr>
        </w:div>
        <w:div w:id="588121496">
          <w:marLeft w:val="0"/>
          <w:marRight w:val="0"/>
          <w:marTop w:val="0"/>
          <w:marBottom w:val="0"/>
          <w:divBdr>
            <w:top w:val="none" w:sz="0" w:space="0" w:color="auto"/>
            <w:left w:val="none" w:sz="0" w:space="0" w:color="auto"/>
            <w:bottom w:val="none" w:sz="0" w:space="0" w:color="auto"/>
            <w:right w:val="none" w:sz="0" w:space="0" w:color="auto"/>
          </w:divBdr>
        </w:div>
        <w:div w:id="497228948">
          <w:marLeft w:val="0"/>
          <w:marRight w:val="0"/>
          <w:marTop w:val="0"/>
          <w:marBottom w:val="0"/>
          <w:divBdr>
            <w:top w:val="none" w:sz="0" w:space="0" w:color="auto"/>
            <w:left w:val="none" w:sz="0" w:space="0" w:color="auto"/>
            <w:bottom w:val="none" w:sz="0" w:space="0" w:color="auto"/>
            <w:right w:val="none" w:sz="0" w:space="0" w:color="auto"/>
          </w:divBdr>
        </w:div>
        <w:div w:id="1744836133">
          <w:marLeft w:val="0"/>
          <w:marRight w:val="0"/>
          <w:marTop w:val="0"/>
          <w:marBottom w:val="0"/>
          <w:divBdr>
            <w:top w:val="none" w:sz="0" w:space="0" w:color="auto"/>
            <w:left w:val="none" w:sz="0" w:space="0" w:color="auto"/>
            <w:bottom w:val="none" w:sz="0" w:space="0" w:color="auto"/>
            <w:right w:val="none" w:sz="0" w:space="0" w:color="auto"/>
          </w:divBdr>
        </w:div>
        <w:div w:id="708342231">
          <w:marLeft w:val="0"/>
          <w:marRight w:val="0"/>
          <w:marTop w:val="0"/>
          <w:marBottom w:val="0"/>
          <w:divBdr>
            <w:top w:val="none" w:sz="0" w:space="0" w:color="auto"/>
            <w:left w:val="none" w:sz="0" w:space="0" w:color="auto"/>
            <w:bottom w:val="none" w:sz="0" w:space="0" w:color="auto"/>
            <w:right w:val="none" w:sz="0" w:space="0" w:color="auto"/>
          </w:divBdr>
        </w:div>
        <w:div w:id="1661231808">
          <w:marLeft w:val="0"/>
          <w:marRight w:val="0"/>
          <w:marTop w:val="0"/>
          <w:marBottom w:val="0"/>
          <w:divBdr>
            <w:top w:val="none" w:sz="0" w:space="0" w:color="auto"/>
            <w:left w:val="none" w:sz="0" w:space="0" w:color="auto"/>
            <w:bottom w:val="none" w:sz="0" w:space="0" w:color="auto"/>
            <w:right w:val="none" w:sz="0" w:space="0" w:color="auto"/>
          </w:divBdr>
        </w:div>
        <w:div w:id="2107649411">
          <w:marLeft w:val="0"/>
          <w:marRight w:val="0"/>
          <w:marTop w:val="0"/>
          <w:marBottom w:val="0"/>
          <w:divBdr>
            <w:top w:val="none" w:sz="0" w:space="0" w:color="auto"/>
            <w:left w:val="none" w:sz="0" w:space="0" w:color="auto"/>
            <w:bottom w:val="none" w:sz="0" w:space="0" w:color="auto"/>
            <w:right w:val="none" w:sz="0" w:space="0" w:color="auto"/>
          </w:divBdr>
        </w:div>
        <w:div w:id="178741336">
          <w:marLeft w:val="0"/>
          <w:marRight w:val="0"/>
          <w:marTop w:val="0"/>
          <w:marBottom w:val="0"/>
          <w:divBdr>
            <w:top w:val="none" w:sz="0" w:space="0" w:color="auto"/>
            <w:left w:val="none" w:sz="0" w:space="0" w:color="auto"/>
            <w:bottom w:val="none" w:sz="0" w:space="0" w:color="auto"/>
            <w:right w:val="none" w:sz="0" w:space="0" w:color="auto"/>
          </w:divBdr>
        </w:div>
        <w:div w:id="914634194">
          <w:marLeft w:val="0"/>
          <w:marRight w:val="0"/>
          <w:marTop w:val="0"/>
          <w:marBottom w:val="0"/>
          <w:divBdr>
            <w:top w:val="none" w:sz="0" w:space="0" w:color="auto"/>
            <w:left w:val="none" w:sz="0" w:space="0" w:color="auto"/>
            <w:bottom w:val="none" w:sz="0" w:space="0" w:color="auto"/>
            <w:right w:val="none" w:sz="0" w:space="0" w:color="auto"/>
          </w:divBdr>
        </w:div>
        <w:div w:id="1500120437">
          <w:marLeft w:val="0"/>
          <w:marRight w:val="0"/>
          <w:marTop w:val="0"/>
          <w:marBottom w:val="0"/>
          <w:divBdr>
            <w:top w:val="none" w:sz="0" w:space="0" w:color="auto"/>
            <w:left w:val="none" w:sz="0" w:space="0" w:color="auto"/>
            <w:bottom w:val="none" w:sz="0" w:space="0" w:color="auto"/>
            <w:right w:val="none" w:sz="0" w:space="0" w:color="auto"/>
          </w:divBdr>
        </w:div>
        <w:div w:id="1636838050">
          <w:marLeft w:val="0"/>
          <w:marRight w:val="0"/>
          <w:marTop w:val="0"/>
          <w:marBottom w:val="0"/>
          <w:divBdr>
            <w:top w:val="none" w:sz="0" w:space="0" w:color="auto"/>
            <w:left w:val="none" w:sz="0" w:space="0" w:color="auto"/>
            <w:bottom w:val="none" w:sz="0" w:space="0" w:color="auto"/>
            <w:right w:val="none" w:sz="0" w:space="0" w:color="auto"/>
          </w:divBdr>
        </w:div>
        <w:div w:id="345255138">
          <w:marLeft w:val="0"/>
          <w:marRight w:val="0"/>
          <w:marTop w:val="0"/>
          <w:marBottom w:val="0"/>
          <w:divBdr>
            <w:top w:val="none" w:sz="0" w:space="0" w:color="auto"/>
            <w:left w:val="none" w:sz="0" w:space="0" w:color="auto"/>
            <w:bottom w:val="none" w:sz="0" w:space="0" w:color="auto"/>
            <w:right w:val="none" w:sz="0" w:space="0" w:color="auto"/>
          </w:divBdr>
        </w:div>
        <w:div w:id="196530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onsultant.op.ru/region/static4018_00_50_492669/document_notes_inner.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onsultant.op.ru/region/static4018_00_50_492669/document_notes_inner.htm?" TargetMode="External"/><Relationship Id="rId5" Type="http://schemas.openxmlformats.org/officeDocument/2006/relationships/footnotes" Target="footnotes.xm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BC675-2BEE-4BC8-909B-38CCAA69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7497</Words>
  <Characters>42733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admin</cp:lastModifiedBy>
  <cp:revision>70</cp:revision>
  <cp:lastPrinted>2021-12-08T04:54:00Z</cp:lastPrinted>
  <dcterms:created xsi:type="dcterms:W3CDTF">2021-09-08T12:07:00Z</dcterms:created>
  <dcterms:modified xsi:type="dcterms:W3CDTF">2021-12-21T09:20:00Z</dcterms:modified>
</cp:coreProperties>
</file>