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A3" w:rsidRDefault="007853DB" w:rsidP="00D173A3">
      <w:r>
        <w:t xml:space="preserve">  </w:t>
      </w:r>
      <w:r w:rsidR="00385905">
        <w:t xml:space="preserve"> </w:t>
      </w:r>
      <w:r>
        <w:t xml:space="preserve">  </w:t>
      </w:r>
      <w:r w:rsidR="00D173A3">
        <w:t xml:space="preserve"> </w:t>
      </w:r>
    </w:p>
    <w:tbl>
      <w:tblPr>
        <w:tblStyle w:val="a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  <w:gridCol w:w="2303"/>
        <w:gridCol w:w="3085"/>
      </w:tblGrid>
      <w:tr w:rsidR="00D26C47" w:rsidRPr="00385905" w:rsidTr="00A779D7">
        <w:trPr>
          <w:trHeight w:val="246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D26C47" w:rsidRPr="00A779D7" w:rsidRDefault="00D26C47" w:rsidP="007119D1">
            <w:pPr>
              <w:jc w:val="center"/>
              <w:rPr>
                <w:szCs w:val="28"/>
                <w:lang w:eastAsia="en-US"/>
              </w:rPr>
            </w:pPr>
            <w:r w:rsidRPr="00A779D7">
              <w:rPr>
                <w:sz w:val="28"/>
                <w:szCs w:val="28"/>
                <w:lang w:eastAsia="en-US"/>
              </w:rPr>
              <w:t>Администрация</w:t>
            </w:r>
          </w:p>
          <w:p w:rsidR="00D26C47" w:rsidRPr="00A779D7" w:rsidRDefault="00D26C47">
            <w:pPr>
              <w:jc w:val="center"/>
              <w:rPr>
                <w:szCs w:val="28"/>
                <w:lang w:eastAsia="en-US"/>
              </w:rPr>
            </w:pPr>
            <w:r w:rsidRPr="00A779D7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26C47" w:rsidRPr="00A779D7" w:rsidRDefault="00A779D7">
            <w:pPr>
              <w:jc w:val="center"/>
              <w:rPr>
                <w:szCs w:val="28"/>
                <w:lang w:eastAsia="en-US"/>
              </w:rPr>
            </w:pPr>
            <w:proofErr w:type="spellStart"/>
            <w:r w:rsidRPr="00A779D7"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 w:rsidRPr="00A779D7">
              <w:rPr>
                <w:sz w:val="28"/>
                <w:szCs w:val="28"/>
                <w:lang w:eastAsia="en-US"/>
              </w:rPr>
              <w:t xml:space="preserve"> поссовет</w:t>
            </w:r>
            <w:r w:rsidR="00AC5A58" w:rsidRPr="00A779D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C5A58" w:rsidRPr="00A779D7"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 w:rsidR="00AC5A58" w:rsidRPr="00A779D7">
              <w:rPr>
                <w:sz w:val="28"/>
                <w:szCs w:val="28"/>
                <w:lang w:eastAsia="en-US"/>
              </w:rPr>
              <w:t xml:space="preserve"> района </w:t>
            </w:r>
            <w:r w:rsidR="00D26C47" w:rsidRPr="00A779D7"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D26C47" w:rsidRPr="00A779D7" w:rsidRDefault="007F1D8E">
            <w:pPr>
              <w:jc w:val="center"/>
              <w:rPr>
                <w:szCs w:val="28"/>
                <w:lang w:eastAsia="en-US"/>
              </w:rPr>
            </w:pPr>
            <w:r w:rsidRPr="00A779D7">
              <w:rPr>
                <w:sz w:val="28"/>
                <w:szCs w:val="28"/>
                <w:lang w:eastAsia="en-US"/>
              </w:rPr>
              <w:t>ПОСТАНОВЛЕНИЕ</w:t>
            </w:r>
          </w:p>
          <w:p w:rsidR="00A779D7" w:rsidRPr="00A779D7" w:rsidRDefault="00E24FC1">
            <w:pPr>
              <w:jc w:val="center"/>
              <w:rPr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30</w:t>
            </w:r>
            <w:r w:rsidR="00A779D7" w:rsidRPr="00A779D7">
              <w:rPr>
                <w:sz w:val="28"/>
                <w:szCs w:val="28"/>
                <w:u w:val="single"/>
                <w:lang w:eastAsia="en-US"/>
              </w:rPr>
              <w:t xml:space="preserve"> мая 2022г. №62-п</w:t>
            </w:r>
          </w:p>
          <w:p w:rsidR="00D26C47" w:rsidRPr="00A779D7" w:rsidRDefault="00A779D7" w:rsidP="00A779D7">
            <w:pPr>
              <w:jc w:val="center"/>
              <w:rPr>
                <w:szCs w:val="28"/>
                <w:lang w:eastAsia="en-US"/>
              </w:rPr>
            </w:pPr>
            <w:r w:rsidRPr="00A779D7">
              <w:rPr>
                <w:sz w:val="28"/>
                <w:szCs w:val="28"/>
                <w:lang w:eastAsia="en-US"/>
              </w:rPr>
              <w:t>п</w:t>
            </w:r>
            <w:proofErr w:type="gramStart"/>
            <w:r w:rsidRPr="00A779D7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Pr="00A779D7">
              <w:rPr>
                <w:sz w:val="28"/>
                <w:szCs w:val="28"/>
                <w:lang w:eastAsia="en-US"/>
              </w:rPr>
              <w:t>расный Коммунар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D26C47" w:rsidRPr="00A779D7" w:rsidRDefault="00D26C47">
            <w:pPr>
              <w:rPr>
                <w:szCs w:val="28"/>
                <w:lang w:eastAsia="en-US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26C47" w:rsidRPr="00385905" w:rsidRDefault="00D26C47">
            <w:pPr>
              <w:rPr>
                <w:sz w:val="26"/>
                <w:szCs w:val="26"/>
                <w:lang w:eastAsia="en-US"/>
              </w:rPr>
            </w:pPr>
          </w:p>
        </w:tc>
      </w:tr>
      <w:tr w:rsidR="00A779D7" w:rsidRPr="00385905" w:rsidTr="00A779D7">
        <w:trPr>
          <w:trHeight w:val="4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9D7" w:rsidRDefault="00A779D7" w:rsidP="00A779D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779D7" w:rsidRPr="007119D1" w:rsidRDefault="00A779D7" w:rsidP="007119D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регламента работы согласительной комиссии по вопросу согласования местоположения границ земельных участков при выполнении</w:t>
            </w:r>
            <w:r w:rsidR="007119D1"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комплексных кадастровых работ на территории</w:t>
            </w:r>
            <w:r w:rsidR="007119D1"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Краснокоммунарский</w:t>
            </w:r>
            <w:proofErr w:type="spellEnd"/>
            <w:r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поссовет </w:t>
            </w:r>
            <w:proofErr w:type="spellStart"/>
            <w:r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Сакмарского</w:t>
            </w:r>
            <w:proofErr w:type="spellEnd"/>
            <w:r w:rsidRPr="007119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Оренбургской области </w:t>
            </w:r>
          </w:p>
          <w:p w:rsidR="00A779D7" w:rsidRPr="00A779D7" w:rsidRDefault="00A779D7">
            <w:pPr>
              <w:rPr>
                <w:szCs w:val="28"/>
                <w:lang w:eastAsia="en-US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779D7" w:rsidRPr="00385905" w:rsidRDefault="00A779D7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4C47CB" w:rsidRPr="00385905" w:rsidRDefault="004C47CB" w:rsidP="004C47CB">
      <w:pPr>
        <w:jc w:val="both"/>
        <w:rPr>
          <w:sz w:val="26"/>
          <w:szCs w:val="26"/>
        </w:rPr>
      </w:pPr>
    </w:p>
    <w:p w:rsidR="00E750B4" w:rsidRPr="00A779D7" w:rsidRDefault="006F5841" w:rsidP="00E750B4">
      <w:pPr>
        <w:pStyle w:val="a7"/>
        <w:rPr>
          <w:szCs w:val="28"/>
        </w:rPr>
      </w:pPr>
      <w:proofErr w:type="gramStart"/>
      <w:r w:rsidRPr="00A779D7">
        <w:rPr>
          <w:szCs w:val="28"/>
        </w:rPr>
        <w:t xml:space="preserve">В соответствии со </w:t>
      </w:r>
      <w:hyperlink r:id="rId6" w:history="1">
        <w:r w:rsidRPr="00A779D7">
          <w:rPr>
            <w:rStyle w:val="a9"/>
            <w:color w:val="auto"/>
            <w:szCs w:val="28"/>
            <w:u w:val="none"/>
          </w:rPr>
          <w:t>статьей 42.10</w:t>
        </w:r>
      </w:hyperlink>
      <w:r w:rsidRPr="00A779D7">
        <w:rPr>
          <w:szCs w:val="28"/>
        </w:rPr>
        <w:t xml:space="preserve"> Федерального закона от 24.07.2007 </w:t>
      </w:r>
      <w:r w:rsidR="00A42EAB" w:rsidRPr="00A779D7">
        <w:rPr>
          <w:szCs w:val="28"/>
        </w:rPr>
        <w:t>№</w:t>
      </w:r>
      <w:r w:rsidR="00A779D7">
        <w:rPr>
          <w:szCs w:val="28"/>
        </w:rPr>
        <w:t>221-ФЗ «</w:t>
      </w:r>
      <w:r w:rsidRPr="00A779D7">
        <w:rPr>
          <w:szCs w:val="28"/>
        </w:rPr>
        <w:t>О кадастровой деятельности</w:t>
      </w:r>
      <w:r w:rsidR="00A779D7">
        <w:rPr>
          <w:szCs w:val="28"/>
        </w:rPr>
        <w:t>»</w:t>
      </w:r>
      <w:r w:rsidRPr="00A779D7">
        <w:rPr>
          <w:szCs w:val="28"/>
        </w:rPr>
        <w:t xml:space="preserve">, </w:t>
      </w:r>
      <w:r w:rsidR="00EA31F4" w:rsidRPr="00A779D7">
        <w:rPr>
          <w:szCs w:val="28"/>
        </w:rPr>
        <w:t xml:space="preserve">Указом Губернатора Оренбургской области от 23.03.2021 </w:t>
      </w:r>
      <w:r w:rsidR="00A42EAB" w:rsidRPr="00A779D7">
        <w:rPr>
          <w:szCs w:val="28"/>
        </w:rPr>
        <w:t>№</w:t>
      </w:r>
      <w:r w:rsidR="00EA31F4" w:rsidRPr="00A779D7">
        <w:rPr>
          <w:szCs w:val="28"/>
        </w:rPr>
        <w:t xml:space="preserve">131-ук </w:t>
      </w:r>
      <w:r w:rsidR="00A779D7">
        <w:rPr>
          <w:szCs w:val="28"/>
        </w:rPr>
        <w:t>«</w:t>
      </w:r>
      <w:r w:rsidR="00EA31F4" w:rsidRPr="00A779D7">
        <w:rPr>
          <w:szCs w:val="28"/>
        </w:rPr>
        <w:t>Об организации проведения комплексных кадастровых работ на территории Оренбургской области</w:t>
      </w:r>
      <w:r w:rsidR="00A779D7">
        <w:rPr>
          <w:szCs w:val="28"/>
        </w:rPr>
        <w:t>»</w:t>
      </w:r>
      <w:r w:rsidR="00EA31F4" w:rsidRPr="00A779D7">
        <w:rPr>
          <w:szCs w:val="28"/>
        </w:rPr>
        <w:t xml:space="preserve">, </w:t>
      </w:r>
      <w:hyperlink r:id="rId7" w:history="1">
        <w:r w:rsidRPr="00A779D7">
          <w:rPr>
            <w:rStyle w:val="a9"/>
            <w:color w:val="auto"/>
            <w:szCs w:val="28"/>
            <w:u w:val="none"/>
          </w:rPr>
          <w:t>приказом</w:t>
        </w:r>
      </w:hyperlink>
      <w:r w:rsidR="00A779D7">
        <w:rPr>
          <w:szCs w:val="28"/>
        </w:rPr>
        <w:t xml:space="preserve"> М</w:t>
      </w:r>
      <w:r w:rsidRPr="00A779D7">
        <w:rPr>
          <w:szCs w:val="28"/>
        </w:rPr>
        <w:t xml:space="preserve">инистерства природных ресурсов, экологии и имущественных отношений Оренбургской области от 17.07.2015 </w:t>
      </w:r>
      <w:r w:rsidR="00A42EAB" w:rsidRPr="00A779D7">
        <w:rPr>
          <w:szCs w:val="28"/>
        </w:rPr>
        <w:t>№</w:t>
      </w:r>
      <w:r w:rsidR="00A779D7">
        <w:rPr>
          <w:szCs w:val="28"/>
        </w:rPr>
        <w:t>452 «</w:t>
      </w:r>
      <w:r w:rsidRPr="00A779D7">
        <w:rPr>
          <w:szCs w:val="28"/>
        </w:rPr>
        <w:t>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</w:t>
      </w:r>
      <w:proofErr w:type="gramEnd"/>
      <w:r w:rsidRPr="00A779D7">
        <w:rPr>
          <w:szCs w:val="28"/>
        </w:rPr>
        <w:t xml:space="preserve"> кадастровых работ</w:t>
      </w:r>
      <w:r w:rsidR="00A779D7">
        <w:rPr>
          <w:szCs w:val="28"/>
        </w:rPr>
        <w:t>»</w:t>
      </w:r>
      <w:r w:rsidRPr="00A779D7">
        <w:rPr>
          <w:szCs w:val="28"/>
        </w:rPr>
        <w:t xml:space="preserve">, </w:t>
      </w:r>
      <w:r w:rsidR="00EA31F4" w:rsidRPr="00A779D7">
        <w:rPr>
          <w:szCs w:val="28"/>
        </w:rPr>
        <w:t>Федеральным законом от 06</w:t>
      </w:r>
      <w:r w:rsidR="00A42EAB" w:rsidRPr="00A779D7">
        <w:rPr>
          <w:szCs w:val="28"/>
        </w:rPr>
        <w:t>.10.2003</w:t>
      </w:r>
      <w:r w:rsidR="00A779D7">
        <w:rPr>
          <w:szCs w:val="28"/>
        </w:rPr>
        <w:t xml:space="preserve"> №</w:t>
      </w:r>
      <w:r w:rsidR="00EA31F4" w:rsidRPr="00A779D7">
        <w:rPr>
          <w:szCs w:val="28"/>
        </w:rPr>
        <w:t>131-ФЗ «Об общих принципах организации местного самоуправ</w:t>
      </w:r>
      <w:r w:rsidR="00A42EAB" w:rsidRPr="00A779D7">
        <w:rPr>
          <w:szCs w:val="28"/>
        </w:rPr>
        <w:t xml:space="preserve">ления в Российской Федерации», </w:t>
      </w:r>
      <w:r w:rsidR="00D00D23" w:rsidRPr="00A779D7">
        <w:rPr>
          <w:szCs w:val="28"/>
        </w:rPr>
        <w:t>У</w:t>
      </w:r>
      <w:r w:rsidR="00EA31F4" w:rsidRPr="00A779D7">
        <w:rPr>
          <w:szCs w:val="28"/>
        </w:rPr>
        <w:t xml:space="preserve">ставом муниципального образования </w:t>
      </w:r>
      <w:proofErr w:type="spellStart"/>
      <w:r w:rsidR="00A779D7">
        <w:rPr>
          <w:szCs w:val="28"/>
        </w:rPr>
        <w:t>Краснокоммунарский</w:t>
      </w:r>
      <w:proofErr w:type="spellEnd"/>
      <w:r w:rsidR="00A779D7">
        <w:rPr>
          <w:szCs w:val="28"/>
        </w:rPr>
        <w:t xml:space="preserve"> поссовет</w:t>
      </w:r>
      <w:r w:rsidR="008D2FDD" w:rsidRPr="00A779D7">
        <w:rPr>
          <w:szCs w:val="28"/>
        </w:rPr>
        <w:t xml:space="preserve"> </w:t>
      </w:r>
      <w:proofErr w:type="spellStart"/>
      <w:r w:rsidR="00EA31F4" w:rsidRPr="00A779D7">
        <w:rPr>
          <w:szCs w:val="28"/>
        </w:rPr>
        <w:t>Сакмарск</w:t>
      </w:r>
      <w:r w:rsidR="008D2FDD" w:rsidRPr="00A779D7">
        <w:rPr>
          <w:szCs w:val="28"/>
        </w:rPr>
        <w:t>ого</w:t>
      </w:r>
      <w:proofErr w:type="spellEnd"/>
      <w:r w:rsidR="00EA31F4" w:rsidRPr="00A779D7">
        <w:rPr>
          <w:szCs w:val="28"/>
        </w:rPr>
        <w:t xml:space="preserve"> район</w:t>
      </w:r>
      <w:r w:rsidR="008D2FDD" w:rsidRPr="00A779D7">
        <w:rPr>
          <w:szCs w:val="28"/>
        </w:rPr>
        <w:t>а Оренбургской области</w:t>
      </w:r>
      <w:r w:rsidR="007119D1">
        <w:rPr>
          <w:szCs w:val="28"/>
        </w:rPr>
        <w:t>, ПОСТАНОВЛЯЮ</w:t>
      </w:r>
      <w:r w:rsidR="00E750B4" w:rsidRPr="00A779D7">
        <w:rPr>
          <w:szCs w:val="28"/>
        </w:rPr>
        <w:t>:</w:t>
      </w:r>
    </w:p>
    <w:p w:rsidR="00E750B4" w:rsidRPr="00A779D7" w:rsidRDefault="00EA31F4" w:rsidP="00385905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675"/>
        <w:jc w:val="both"/>
        <w:rPr>
          <w:sz w:val="28"/>
          <w:szCs w:val="28"/>
        </w:rPr>
      </w:pPr>
      <w:r w:rsidRPr="00A779D7">
        <w:rPr>
          <w:sz w:val="28"/>
          <w:szCs w:val="28"/>
        </w:rPr>
        <w:t xml:space="preserve">Утвердить </w:t>
      </w:r>
      <w:hyperlink w:anchor="P42" w:history="1">
        <w:r w:rsidRPr="00A779D7">
          <w:rPr>
            <w:rStyle w:val="a9"/>
            <w:color w:val="auto"/>
            <w:sz w:val="28"/>
            <w:szCs w:val="28"/>
            <w:u w:val="none"/>
          </w:rPr>
          <w:t>регламент</w:t>
        </w:r>
      </w:hyperlink>
      <w:r w:rsidRPr="00A779D7">
        <w:rPr>
          <w:sz w:val="28"/>
          <w:szCs w:val="28"/>
        </w:rPr>
        <w:t xml:space="preserve">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</w:t>
      </w:r>
      <w:proofErr w:type="spellStart"/>
      <w:r w:rsidR="007119D1">
        <w:rPr>
          <w:sz w:val="28"/>
          <w:szCs w:val="28"/>
        </w:rPr>
        <w:t>Краснокоммунарский</w:t>
      </w:r>
      <w:proofErr w:type="spellEnd"/>
      <w:r w:rsidR="007119D1">
        <w:rPr>
          <w:sz w:val="28"/>
          <w:szCs w:val="28"/>
        </w:rPr>
        <w:t xml:space="preserve"> поссовет </w:t>
      </w:r>
      <w:proofErr w:type="spellStart"/>
      <w:r w:rsidR="008D2FDD" w:rsidRPr="00A779D7">
        <w:rPr>
          <w:sz w:val="28"/>
          <w:szCs w:val="28"/>
        </w:rPr>
        <w:t>Сакмарского</w:t>
      </w:r>
      <w:proofErr w:type="spellEnd"/>
      <w:r w:rsidR="008D2FDD" w:rsidRPr="00A779D7">
        <w:rPr>
          <w:sz w:val="28"/>
          <w:szCs w:val="28"/>
        </w:rPr>
        <w:t xml:space="preserve"> района </w:t>
      </w:r>
      <w:r w:rsidRPr="00A779D7">
        <w:rPr>
          <w:sz w:val="28"/>
          <w:szCs w:val="28"/>
        </w:rPr>
        <w:t>Оренбургской области, согласно приложению к настоящему постановлению</w:t>
      </w:r>
      <w:r w:rsidR="00E750B4" w:rsidRPr="00A779D7">
        <w:rPr>
          <w:sz w:val="28"/>
          <w:szCs w:val="28"/>
        </w:rPr>
        <w:t>.</w:t>
      </w:r>
      <w:bookmarkStart w:id="0" w:name="_GoBack"/>
      <w:bookmarkEnd w:id="0"/>
    </w:p>
    <w:p w:rsidR="00EA31F4" w:rsidRPr="00A779D7" w:rsidRDefault="00EA31F4" w:rsidP="00385905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675"/>
        <w:jc w:val="both"/>
        <w:rPr>
          <w:sz w:val="28"/>
          <w:szCs w:val="28"/>
        </w:rPr>
      </w:pPr>
      <w:proofErr w:type="gramStart"/>
      <w:r w:rsidRPr="00A779D7">
        <w:rPr>
          <w:sz w:val="28"/>
          <w:szCs w:val="28"/>
        </w:rPr>
        <w:t>Контроль за</w:t>
      </w:r>
      <w:proofErr w:type="gramEnd"/>
      <w:r w:rsidRPr="00A779D7">
        <w:rPr>
          <w:sz w:val="28"/>
          <w:szCs w:val="28"/>
        </w:rPr>
        <w:t xml:space="preserve"> исполнением  постановления </w:t>
      </w:r>
      <w:r w:rsidR="008D2FDD" w:rsidRPr="00A779D7">
        <w:rPr>
          <w:sz w:val="28"/>
          <w:szCs w:val="28"/>
        </w:rPr>
        <w:t>оставляю за собой</w:t>
      </w:r>
      <w:r w:rsidR="00385905" w:rsidRPr="00A779D7">
        <w:rPr>
          <w:sz w:val="28"/>
          <w:szCs w:val="28"/>
        </w:rPr>
        <w:t>.</w:t>
      </w:r>
    </w:p>
    <w:p w:rsidR="00B468D4" w:rsidRPr="00A779D7" w:rsidRDefault="00385905" w:rsidP="007119D1">
      <w:pPr>
        <w:ind w:firstLine="708"/>
        <w:jc w:val="both"/>
        <w:rPr>
          <w:sz w:val="28"/>
          <w:szCs w:val="28"/>
        </w:rPr>
      </w:pPr>
      <w:r w:rsidRPr="00A779D7">
        <w:rPr>
          <w:sz w:val="28"/>
          <w:szCs w:val="28"/>
        </w:rPr>
        <w:t>3</w:t>
      </w:r>
      <w:r w:rsidR="00E750B4" w:rsidRPr="00A779D7">
        <w:rPr>
          <w:sz w:val="28"/>
          <w:szCs w:val="28"/>
        </w:rPr>
        <w:t xml:space="preserve">. </w:t>
      </w:r>
      <w:r w:rsidRPr="00A779D7">
        <w:rPr>
          <w:sz w:val="28"/>
          <w:szCs w:val="28"/>
        </w:rPr>
        <w:t>Постановление вступает в силу после о</w:t>
      </w:r>
      <w:r w:rsidR="007119D1">
        <w:rPr>
          <w:sz w:val="28"/>
          <w:szCs w:val="28"/>
        </w:rPr>
        <w:t>бнародования, подлежит размещению на официальном сайте поселения в сети Интернет.</w:t>
      </w:r>
    </w:p>
    <w:p w:rsidR="00FD6E98" w:rsidRPr="00A779D7" w:rsidRDefault="00FD6E98" w:rsidP="00860766">
      <w:pPr>
        <w:rPr>
          <w:sz w:val="28"/>
          <w:szCs w:val="28"/>
        </w:rPr>
      </w:pPr>
    </w:p>
    <w:p w:rsidR="00890D02" w:rsidRPr="00890D02" w:rsidRDefault="00890D02" w:rsidP="00890D02">
      <w:pPr>
        <w:rPr>
          <w:sz w:val="26"/>
          <w:szCs w:val="26"/>
        </w:rPr>
      </w:pPr>
      <w:r w:rsidRPr="00A779D7">
        <w:rPr>
          <w:sz w:val="28"/>
          <w:szCs w:val="28"/>
        </w:rPr>
        <w:t xml:space="preserve">Глава </w:t>
      </w:r>
      <w:r w:rsidR="007119D1">
        <w:rPr>
          <w:sz w:val="28"/>
          <w:szCs w:val="28"/>
        </w:rPr>
        <w:t>поссовета</w:t>
      </w:r>
      <w:r w:rsidRPr="00A779D7">
        <w:rPr>
          <w:sz w:val="28"/>
          <w:szCs w:val="28"/>
        </w:rPr>
        <w:t xml:space="preserve">                                    </w:t>
      </w:r>
      <w:r w:rsidR="002A6B75" w:rsidRPr="00A779D7">
        <w:rPr>
          <w:sz w:val="28"/>
          <w:szCs w:val="28"/>
        </w:rPr>
        <w:t xml:space="preserve">                        </w:t>
      </w:r>
      <w:r w:rsidR="007119D1">
        <w:rPr>
          <w:sz w:val="28"/>
          <w:szCs w:val="28"/>
        </w:rPr>
        <w:t>К.Н.Оглоблина</w:t>
      </w:r>
    </w:p>
    <w:p w:rsidR="00C168D0" w:rsidRPr="00F85FCC" w:rsidRDefault="00C168D0" w:rsidP="00C168D0">
      <w:pPr>
        <w:rPr>
          <w:sz w:val="28"/>
          <w:szCs w:val="28"/>
        </w:rPr>
      </w:pPr>
      <w:r w:rsidRPr="00F85FCC">
        <w:rPr>
          <w:sz w:val="28"/>
          <w:szCs w:val="28"/>
        </w:rPr>
        <w:t xml:space="preserve">                                                            </w:t>
      </w:r>
    </w:p>
    <w:p w:rsidR="00C168D0" w:rsidRPr="007119D1" w:rsidRDefault="007119D1" w:rsidP="00860766">
      <w:pPr>
        <w:rPr>
          <w:sz w:val="20"/>
          <w:szCs w:val="20"/>
        </w:rPr>
      </w:pPr>
      <w:r w:rsidRPr="007119D1">
        <w:rPr>
          <w:sz w:val="20"/>
          <w:szCs w:val="20"/>
        </w:rPr>
        <w:t>Разослано: в дело</w:t>
      </w:r>
      <w:r>
        <w:rPr>
          <w:sz w:val="20"/>
          <w:szCs w:val="20"/>
        </w:rPr>
        <w:t xml:space="preserve">, </w:t>
      </w:r>
      <w:r w:rsidRPr="00B6536E">
        <w:rPr>
          <w:sz w:val="20"/>
          <w:szCs w:val="20"/>
        </w:rPr>
        <w:t>отдел по имуществу и земельным отношениям</w:t>
      </w:r>
      <w:r>
        <w:rPr>
          <w:sz w:val="20"/>
          <w:szCs w:val="20"/>
        </w:rPr>
        <w:t xml:space="preserve"> администрации </w:t>
      </w:r>
      <w:proofErr w:type="spellStart"/>
      <w:r>
        <w:rPr>
          <w:sz w:val="20"/>
          <w:szCs w:val="20"/>
        </w:rPr>
        <w:t>Сакмарского</w:t>
      </w:r>
      <w:proofErr w:type="spellEnd"/>
      <w:r>
        <w:rPr>
          <w:sz w:val="20"/>
          <w:szCs w:val="20"/>
        </w:rPr>
        <w:t xml:space="preserve"> района</w:t>
      </w:r>
    </w:p>
    <w:p w:rsidR="008C0E58" w:rsidRPr="00A52F39" w:rsidRDefault="008C0E58" w:rsidP="00860766">
      <w:pPr>
        <w:rPr>
          <w:color w:val="FFFFFF" w:themeColor="background1"/>
          <w:sz w:val="28"/>
          <w:szCs w:val="28"/>
        </w:rPr>
      </w:pPr>
    </w:p>
    <w:p w:rsidR="006F77AD" w:rsidRPr="00A52F39" w:rsidRDefault="008C0E58" w:rsidP="006F77AD">
      <w:pPr>
        <w:jc w:val="center"/>
        <w:rPr>
          <w:color w:val="FFFFFF" w:themeColor="background1"/>
          <w:sz w:val="28"/>
          <w:szCs w:val="28"/>
        </w:rPr>
      </w:pPr>
      <w:r w:rsidRPr="00A52F39">
        <w:rPr>
          <w:color w:val="FFFFFF" w:themeColor="background1"/>
          <w:sz w:val="16"/>
          <w:szCs w:val="16"/>
        </w:rPr>
        <w:t>[МЕСТО ДЛЯ ПОДПИСИ]</w:t>
      </w:r>
    </w:p>
    <w:p w:rsidR="006F77AD" w:rsidRPr="007119D1" w:rsidRDefault="007119D1" w:rsidP="006F77AD">
      <w:pPr>
        <w:rPr>
          <w:sz w:val="20"/>
          <w:szCs w:val="20"/>
        </w:rPr>
      </w:pPr>
      <w:r w:rsidRPr="007119D1">
        <w:rPr>
          <w:sz w:val="20"/>
          <w:szCs w:val="20"/>
        </w:rPr>
        <w:t>Исп. Е.Б.Леонова</w:t>
      </w:r>
    </w:p>
    <w:p w:rsidR="007119D1" w:rsidRPr="007119D1" w:rsidRDefault="007119D1" w:rsidP="006F77AD">
      <w:pPr>
        <w:rPr>
          <w:sz w:val="20"/>
          <w:szCs w:val="20"/>
        </w:rPr>
      </w:pPr>
      <w:r w:rsidRPr="007119D1">
        <w:rPr>
          <w:sz w:val="20"/>
          <w:szCs w:val="20"/>
        </w:rPr>
        <w:sym w:font="Wingdings 2" w:char="F027"/>
      </w:r>
      <w:r w:rsidRPr="007119D1">
        <w:rPr>
          <w:sz w:val="20"/>
          <w:szCs w:val="20"/>
        </w:rPr>
        <w:t>27201</w:t>
      </w:r>
    </w:p>
    <w:p w:rsidR="006F77AD" w:rsidRDefault="006F77AD" w:rsidP="006F77AD">
      <w:pPr>
        <w:rPr>
          <w:sz w:val="28"/>
          <w:szCs w:val="28"/>
        </w:rPr>
      </w:pPr>
    </w:p>
    <w:p w:rsidR="009F672B" w:rsidRDefault="009F672B" w:rsidP="006F77AD">
      <w:pPr>
        <w:rPr>
          <w:sz w:val="28"/>
          <w:szCs w:val="28"/>
        </w:rPr>
      </w:pPr>
    </w:p>
    <w:p w:rsidR="009F672B" w:rsidRPr="00FA5DFA" w:rsidRDefault="009F672B" w:rsidP="009F672B">
      <w:pPr>
        <w:ind w:left="5954"/>
      </w:pPr>
      <w:bookmarkStart w:id="1" w:name="P40"/>
      <w:bookmarkEnd w:id="1"/>
      <w:r w:rsidRPr="00FA5DFA">
        <w:t>Приложение к постановлению администрац</w:t>
      </w:r>
      <w:r>
        <w:t xml:space="preserve">ии </w:t>
      </w:r>
      <w:proofErr w:type="spellStart"/>
      <w:r>
        <w:t>Краснокоммунарского</w:t>
      </w:r>
      <w:proofErr w:type="spellEnd"/>
      <w:r>
        <w:t xml:space="preserve"> поссовета</w:t>
      </w:r>
    </w:p>
    <w:p w:rsidR="009F672B" w:rsidRPr="00FA5DFA" w:rsidRDefault="009F672B" w:rsidP="009F672B">
      <w:pPr>
        <w:ind w:left="5954"/>
      </w:pPr>
      <w:r w:rsidRPr="00FA5DFA">
        <w:t xml:space="preserve">от </w:t>
      </w:r>
      <w:r w:rsidR="004401E8">
        <w:t>30</w:t>
      </w:r>
      <w:r>
        <w:t>.05.2022г.</w:t>
      </w:r>
      <w:r w:rsidRPr="00FA5DFA">
        <w:t xml:space="preserve"> № </w:t>
      </w:r>
      <w:r>
        <w:t>62-п</w:t>
      </w:r>
    </w:p>
    <w:p w:rsidR="009F672B" w:rsidRPr="00FA5DFA" w:rsidRDefault="009F672B" w:rsidP="009F67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672B" w:rsidRPr="009F672B" w:rsidRDefault="009F672B" w:rsidP="009F672B">
      <w:pPr>
        <w:pStyle w:val="ab"/>
        <w:jc w:val="center"/>
        <w:rPr>
          <w:sz w:val="28"/>
          <w:szCs w:val="28"/>
        </w:rPr>
      </w:pPr>
      <w:r w:rsidRPr="009F672B">
        <w:rPr>
          <w:sz w:val="28"/>
          <w:szCs w:val="28"/>
        </w:rPr>
        <w:t>Регламент</w:t>
      </w:r>
    </w:p>
    <w:p w:rsidR="009F672B" w:rsidRPr="009F672B" w:rsidRDefault="009F672B" w:rsidP="009F672B">
      <w:pPr>
        <w:pStyle w:val="ab"/>
        <w:jc w:val="center"/>
        <w:rPr>
          <w:sz w:val="28"/>
          <w:szCs w:val="28"/>
        </w:rPr>
      </w:pPr>
      <w:r w:rsidRPr="009F672B">
        <w:rPr>
          <w:sz w:val="28"/>
          <w:szCs w:val="28"/>
        </w:rPr>
        <w:t>работы согласительной комиссии по вопросу</w:t>
      </w:r>
    </w:p>
    <w:p w:rsidR="009F672B" w:rsidRPr="009F672B" w:rsidRDefault="009F672B" w:rsidP="009F672B">
      <w:pPr>
        <w:pStyle w:val="ab"/>
        <w:jc w:val="center"/>
        <w:rPr>
          <w:sz w:val="28"/>
          <w:szCs w:val="28"/>
        </w:rPr>
      </w:pPr>
      <w:r w:rsidRPr="009F672B">
        <w:rPr>
          <w:sz w:val="28"/>
          <w:szCs w:val="28"/>
        </w:rPr>
        <w:t>согласования местоположения границ земельных участков</w:t>
      </w:r>
    </w:p>
    <w:p w:rsidR="009F672B" w:rsidRPr="009F672B" w:rsidRDefault="009F672B" w:rsidP="009F672B">
      <w:pPr>
        <w:pStyle w:val="ab"/>
        <w:jc w:val="center"/>
        <w:rPr>
          <w:sz w:val="28"/>
          <w:szCs w:val="28"/>
        </w:rPr>
      </w:pPr>
      <w:r w:rsidRPr="009F672B">
        <w:rPr>
          <w:sz w:val="28"/>
          <w:szCs w:val="28"/>
        </w:rPr>
        <w:t>при выполнении комплексных кадастровых работ на территории</w:t>
      </w:r>
    </w:p>
    <w:p w:rsidR="009F672B" w:rsidRPr="009F672B" w:rsidRDefault="009F672B" w:rsidP="009F672B">
      <w:pPr>
        <w:pStyle w:val="ab"/>
        <w:jc w:val="center"/>
        <w:rPr>
          <w:sz w:val="28"/>
          <w:szCs w:val="28"/>
        </w:rPr>
      </w:pPr>
      <w:r w:rsidRPr="009F672B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9F672B">
        <w:rPr>
          <w:sz w:val="28"/>
          <w:szCs w:val="28"/>
        </w:rPr>
        <w:t xml:space="preserve"> </w:t>
      </w:r>
      <w:proofErr w:type="spellStart"/>
      <w:r w:rsidRPr="009F672B">
        <w:rPr>
          <w:sz w:val="28"/>
          <w:szCs w:val="28"/>
        </w:rPr>
        <w:t>Сакмарского</w:t>
      </w:r>
      <w:proofErr w:type="spellEnd"/>
      <w:r w:rsidRPr="009F672B">
        <w:rPr>
          <w:sz w:val="28"/>
          <w:szCs w:val="28"/>
        </w:rPr>
        <w:t xml:space="preserve"> района Оренбургской области</w:t>
      </w:r>
    </w:p>
    <w:p w:rsidR="009F672B" w:rsidRPr="009F672B" w:rsidRDefault="009F672B" w:rsidP="009F672B">
      <w:pPr>
        <w:pStyle w:val="ab"/>
        <w:jc w:val="center"/>
        <w:rPr>
          <w:sz w:val="28"/>
          <w:szCs w:val="28"/>
        </w:rPr>
      </w:pPr>
    </w:p>
    <w:p w:rsidR="009F672B" w:rsidRPr="009F672B" w:rsidRDefault="009F672B" w:rsidP="009F672B">
      <w:pPr>
        <w:pStyle w:val="ab"/>
        <w:jc w:val="center"/>
        <w:rPr>
          <w:sz w:val="28"/>
          <w:szCs w:val="28"/>
        </w:rPr>
      </w:pPr>
      <w:r w:rsidRPr="009F672B">
        <w:rPr>
          <w:sz w:val="28"/>
          <w:szCs w:val="28"/>
        </w:rPr>
        <w:t>1. Общие положения</w:t>
      </w:r>
    </w:p>
    <w:p w:rsidR="009F672B" w:rsidRPr="009F672B" w:rsidRDefault="009F672B" w:rsidP="009F672B">
      <w:pPr>
        <w:pStyle w:val="ab"/>
        <w:jc w:val="center"/>
        <w:rPr>
          <w:sz w:val="28"/>
          <w:szCs w:val="28"/>
        </w:rPr>
      </w:pPr>
    </w:p>
    <w:p w:rsidR="009F672B" w:rsidRPr="009F672B" w:rsidRDefault="009F672B" w:rsidP="00A279D1">
      <w:pPr>
        <w:pStyle w:val="ab"/>
        <w:ind w:firstLine="709"/>
        <w:contextualSpacing/>
        <w:jc w:val="both"/>
        <w:rPr>
          <w:sz w:val="28"/>
          <w:szCs w:val="28"/>
        </w:rPr>
      </w:pPr>
      <w:r w:rsidRPr="009F672B">
        <w:rPr>
          <w:sz w:val="28"/>
          <w:szCs w:val="28"/>
        </w:rPr>
        <w:t xml:space="preserve">1.1. Согласительная комиссия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</w:t>
      </w:r>
      <w:proofErr w:type="spellStart"/>
      <w:r w:rsidR="00A279D1">
        <w:rPr>
          <w:sz w:val="28"/>
          <w:szCs w:val="28"/>
        </w:rPr>
        <w:t>Краснокоммунарский</w:t>
      </w:r>
      <w:proofErr w:type="spellEnd"/>
      <w:r w:rsidR="00A279D1">
        <w:rPr>
          <w:sz w:val="28"/>
          <w:szCs w:val="28"/>
        </w:rPr>
        <w:t xml:space="preserve"> поссовет </w:t>
      </w:r>
      <w:proofErr w:type="spellStart"/>
      <w:r w:rsidR="00A279D1">
        <w:rPr>
          <w:sz w:val="28"/>
          <w:szCs w:val="28"/>
        </w:rPr>
        <w:t>Са</w:t>
      </w:r>
      <w:r w:rsidRPr="009F672B">
        <w:rPr>
          <w:sz w:val="28"/>
          <w:szCs w:val="28"/>
        </w:rPr>
        <w:t>кмарского</w:t>
      </w:r>
      <w:proofErr w:type="spellEnd"/>
      <w:r w:rsidRPr="009F672B">
        <w:rPr>
          <w:sz w:val="28"/>
          <w:szCs w:val="28"/>
        </w:rPr>
        <w:t xml:space="preserve"> района Оренбургской области (далее - Комиссия) создается с целью согласования местоположения границ земельных участков при выполнении комплексных кадастровых работ на территории муниципального образования </w:t>
      </w:r>
      <w:proofErr w:type="spellStart"/>
      <w:r w:rsidR="00E74BA5">
        <w:rPr>
          <w:sz w:val="28"/>
          <w:szCs w:val="28"/>
        </w:rPr>
        <w:t>Краснокоммунарский</w:t>
      </w:r>
      <w:proofErr w:type="spellEnd"/>
      <w:r w:rsidR="00E74BA5">
        <w:rPr>
          <w:sz w:val="28"/>
          <w:szCs w:val="28"/>
        </w:rPr>
        <w:t xml:space="preserve"> поссовет</w:t>
      </w:r>
      <w:r w:rsidRPr="009F672B">
        <w:rPr>
          <w:sz w:val="28"/>
          <w:szCs w:val="28"/>
        </w:rPr>
        <w:t xml:space="preserve"> </w:t>
      </w:r>
      <w:proofErr w:type="spellStart"/>
      <w:r w:rsidRPr="009F672B">
        <w:rPr>
          <w:sz w:val="28"/>
          <w:szCs w:val="28"/>
        </w:rPr>
        <w:t>Сакмарского</w:t>
      </w:r>
      <w:proofErr w:type="spellEnd"/>
      <w:r w:rsidRPr="009F672B">
        <w:rPr>
          <w:sz w:val="28"/>
          <w:szCs w:val="28"/>
        </w:rPr>
        <w:t xml:space="preserve"> района Оренбургской области.</w:t>
      </w:r>
    </w:p>
    <w:p w:rsidR="009F672B" w:rsidRPr="009F672B" w:rsidRDefault="009F672B" w:rsidP="00A279D1">
      <w:pPr>
        <w:pStyle w:val="ab"/>
        <w:ind w:firstLine="709"/>
        <w:contextualSpacing/>
        <w:jc w:val="both"/>
        <w:rPr>
          <w:sz w:val="28"/>
          <w:szCs w:val="28"/>
        </w:rPr>
      </w:pPr>
      <w:r w:rsidRPr="009F672B">
        <w:rPr>
          <w:sz w:val="28"/>
          <w:szCs w:val="28"/>
        </w:rPr>
        <w:t>1.2. Комиссия формируется в течение двадцати рабочих дней со дня заключения контракта на выполнение комплексных кадастровых работ.</w:t>
      </w:r>
    </w:p>
    <w:p w:rsidR="009F672B" w:rsidRPr="009F672B" w:rsidRDefault="009F672B" w:rsidP="00A279D1">
      <w:pPr>
        <w:pStyle w:val="ab"/>
        <w:ind w:firstLine="709"/>
        <w:contextualSpacing/>
        <w:jc w:val="both"/>
        <w:rPr>
          <w:sz w:val="28"/>
          <w:szCs w:val="28"/>
        </w:rPr>
      </w:pPr>
      <w:r w:rsidRPr="009F672B">
        <w:rPr>
          <w:sz w:val="28"/>
          <w:szCs w:val="28"/>
        </w:rPr>
        <w:t xml:space="preserve">1.3. </w:t>
      </w:r>
      <w:proofErr w:type="gramStart"/>
      <w:r w:rsidRPr="009F672B">
        <w:rPr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Pr="009F672B">
          <w:rPr>
            <w:sz w:val="28"/>
            <w:szCs w:val="28"/>
          </w:rPr>
          <w:t>Конституцией</w:t>
        </w:r>
      </w:hyperlink>
      <w:r w:rsidRPr="009F672B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9F672B">
          <w:rPr>
            <w:sz w:val="28"/>
            <w:szCs w:val="28"/>
          </w:rPr>
          <w:t>законом</w:t>
        </w:r>
      </w:hyperlink>
      <w:r w:rsidR="00E74BA5">
        <w:rPr>
          <w:sz w:val="28"/>
          <w:szCs w:val="28"/>
        </w:rPr>
        <w:t xml:space="preserve"> от 24.07.2007 №221-ФЗ «</w:t>
      </w:r>
      <w:r w:rsidRPr="009F672B">
        <w:rPr>
          <w:sz w:val="28"/>
          <w:szCs w:val="28"/>
        </w:rPr>
        <w:t>О государственном кадастре недвижимости</w:t>
      </w:r>
      <w:r w:rsidR="00E74BA5">
        <w:rPr>
          <w:sz w:val="28"/>
          <w:szCs w:val="28"/>
        </w:rPr>
        <w:t>»</w:t>
      </w:r>
      <w:r w:rsidRPr="009F672B">
        <w:rPr>
          <w:sz w:val="28"/>
          <w:szCs w:val="28"/>
        </w:rPr>
        <w:t xml:space="preserve"> и другими федеральными законами и нормативными актами, а также настоящим Регламентом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</w:t>
      </w:r>
      <w:proofErr w:type="spellStart"/>
      <w:r w:rsidR="00E74BA5">
        <w:rPr>
          <w:sz w:val="28"/>
          <w:szCs w:val="28"/>
        </w:rPr>
        <w:t>Краснокоммунарский</w:t>
      </w:r>
      <w:proofErr w:type="spellEnd"/>
      <w:r w:rsidR="00E74BA5">
        <w:rPr>
          <w:sz w:val="28"/>
          <w:szCs w:val="28"/>
        </w:rPr>
        <w:t xml:space="preserve"> поссовет</w:t>
      </w:r>
      <w:r w:rsidRPr="009F672B">
        <w:rPr>
          <w:sz w:val="28"/>
          <w:szCs w:val="28"/>
        </w:rPr>
        <w:t xml:space="preserve"> </w:t>
      </w:r>
      <w:proofErr w:type="spellStart"/>
      <w:r w:rsidRPr="009F672B">
        <w:rPr>
          <w:sz w:val="28"/>
          <w:szCs w:val="28"/>
        </w:rPr>
        <w:t>Сакмарского</w:t>
      </w:r>
      <w:proofErr w:type="spellEnd"/>
      <w:r w:rsidRPr="009F672B">
        <w:rPr>
          <w:sz w:val="28"/>
          <w:szCs w:val="28"/>
        </w:rPr>
        <w:t xml:space="preserve"> района Оренбургской области.</w:t>
      </w:r>
      <w:proofErr w:type="gramEnd"/>
    </w:p>
    <w:p w:rsidR="009F672B" w:rsidRDefault="009F672B" w:rsidP="009F672B">
      <w:pPr>
        <w:pStyle w:val="ConsPlusNormal"/>
        <w:jc w:val="both"/>
      </w:pPr>
    </w:p>
    <w:p w:rsidR="009F672B" w:rsidRPr="00E74BA5" w:rsidRDefault="009F672B" w:rsidP="00E74BA5">
      <w:pPr>
        <w:pStyle w:val="ab"/>
        <w:ind w:firstLine="709"/>
        <w:contextualSpacing/>
        <w:jc w:val="center"/>
        <w:rPr>
          <w:sz w:val="28"/>
          <w:szCs w:val="28"/>
        </w:rPr>
      </w:pPr>
      <w:r w:rsidRPr="00E74BA5">
        <w:rPr>
          <w:sz w:val="28"/>
          <w:szCs w:val="28"/>
        </w:rPr>
        <w:t>2. Состав Комиссии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2.1. В состав Комиссии входят: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 xml:space="preserve">Председатель – глава  муниципального образования </w:t>
      </w:r>
      <w:proofErr w:type="spellStart"/>
      <w:r w:rsidR="00E74BA5">
        <w:rPr>
          <w:sz w:val="28"/>
          <w:szCs w:val="28"/>
        </w:rPr>
        <w:t>Краснокоммунарский</w:t>
      </w:r>
      <w:proofErr w:type="spellEnd"/>
      <w:r w:rsidR="00E74BA5">
        <w:rPr>
          <w:sz w:val="28"/>
          <w:szCs w:val="28"/>
        </w:rPr>
        <w:t xml:space="preserve"> поссовет</w:t>
      </w:r>
      <w:r w:rsidRPr="00E74BA5">
        <w:rPr>
          <w:sz w:val="28"/>
          <w:szCs w:val="28"/>
        </w:rPr>
        <w:t xml:space="preserve"> </w:t>
      </w:r>
      <w:proofErr w:type="spellStart"/>
      <w:r w:rsidRPr="00E74BA5">
        <w:rPr>
          <w:sz w:val="28"/>
          <w:szCs w:val="28"/>
        </w:rPr>
        <w:t>Сакмарского</w:t>
      </w:r>
      <w:proofErr w:type="spellEnd"/>
      <w:r w:rsidRPr="00E74BA5">
        <w:rPr>
          <w:sz w:val="28"/>
          <w:szCs w:val="28"/>
        </w:rPr>
        <w:t xml:space="preserve"> района Оренбургской области</w:t>
      </w:r>
      <w:proofErr w:type="gramStart"/>
      <w:r w:rsidRPr="00E74BA5">
        <w:rPr>
          <w:sz w:val="28"/>
          <w:szCs w:val="28"/>
        </w:rPr>
        <w:t xml:space="preserve"> </w:t>
      </w:r>
      <w:r w:rsidR="00E74BA5">
        <w:rPr>
          <w:sz w:val="28"/>
          <w:szCs w:val="28"/>
        </w:rPr>
        <w:t>;</w:t>
      </w:r>
      <w:proofErr w:type="gramEnd"/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 xml:space="preserve">Заместитель председателя – начальник отдела по имуществу и земельным отношениям администрации </w:t>
      </w:r>
      <w:proofErr w:type="spellStart"/>
      <w:r w:rsidRPr="00E74BA5">
        <w:rPr>
          <w:sz w:val="28"/>
          <w:szCs w:val="28"/>
        </w:rPr>
        <w:t>Сакмарского</w:t>
      </w:r>
      <w:proofErr w:type="spellEnd"/>
      <w:r w:rsidRPr="00E74BA5">
        <w:rPr>
          <w:sz w:val="28"/>
          <w:szCs w:val="28"/>
        </w:rPr>
        <w:t xml:space="preserve"> района</w:t>
      </w:r>
      <w:r w:rsidR="0042097B">
        <w:rPr>
          <w:sz w:val="28"/>
          <w:szCs w:val="28"/>
        </w:rPr>
        <w:t>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 xml:space="preserve">Секретарь Комиссии – специалист 1 категории отдела по имуществу и земельным отношениям администрации </w:t>
      </w:r>
      <w:proofErr w:type="spellStart"/>
      <w:r w:rsidRPr="00E74BA5">
        <w:rPr>
          <w:sz w:val="28"/>
          <w:szCs w:val="28"/>
        </w:rPr>
        <w:t>Сакмарского</w:t>
      </w:r>
      <w:proofErr w:type="spellEnd"/>
      <w:r w:rsidRPr="00E74BA5">
        <w:rPr>
          <w:sz w:val="28"/>
          <w:szCs w:val="28"/>
        </w:rPr>
        <w:t xml:space="preserve"> района</w:t>
      </w:r>
      <w:r w:rsidR="0042097B">
        <w:rPr>
          <w:sz w:val="28"/>
          <w:szCs w:val="28"/>
        </w:rPr>
        <w:t>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Члены Комиссии: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представитель министерства природных ресурсов, экологии и имущественных отношений Оренбургской области;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 xml:space="preserve">- руководитель администрации муниципального образования </w:t>
      </w:r>
      <w:proofErr w:type="spellStart"/>
      <w:r w:rsidRPr="00E74BA5">
        <w:rPr>
          <w:sz w:val="28"/>
          <w:szCs w:val="28"/>
        </w:rPr>
        <w:t>Сакмарский</w:t>
      </w:r>
      <w:proofErr w:type="spellEnd"/>
      <w:r w:rsidRPr="00E74BA5">
        <w:rPr>
          <w:sz w:val="28"/>
          <w:szCs w:val="28"/>
        </w:rPr>
        <w:t xml:space="preserve">  район или  заместитель главы администрации </w:t>
      </w:r>
      <w:proofErr w:type="spellStart"/>
      <w:r w:rsidRPr="00E74BA5">
        <w:rPr>
          <w:sz w:val="28"/>
          <w:szCs w:val="28"/>
        </w:rPr>
        <w:t>Сакмарского</w:t>
      </w:r>
      <w:proofErr w:type="spellEnd"/>
      <w:r w:rsidRPr="00E74BA5">
        <w:rPr>
          <w:sz w:val="28"/>
          <w:szCs w:val="28"/>
        </w:rPr>
        <w:t xml:space="preserve"> района;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E24FC1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представитель филиала ФГБУ «</w:t>
      </w:r>
      <w:r w:rsidR="009F672B" w:rsidRPr="00E74BA5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="009F672B" w:rsidRPr="00E74BA5">
        <w:rPr>
          <w:sz w:val="28"/>
          <w:szCs w:val="28"/>
        </w:rPr>
        <w:t xml:space="preserve"> Оренбургской области;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9F672B" w:rsidP="00E24FC1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 xml:space="preserve">- представитель управления </w:t>
      </w:r>
      <w:proofErr w:type="spellStart"/>
      <w:r w:rsidRPr="00E74BA5">
        <w:rPr>
          <w:sz w:val="28"/>
          <w:szCs w:val="28"/>
        </w:rPr>
        <w:t>Росреестра</w:t>
      </w:r>
      <w:proofErr w:type="spellEnd"/>
      <w:r w:rsidRPr="00E74BA5">
        <w:rPr>
          <w:sz w:val="28"/>
          <w:szCs w:val="28"/>
        </w:rPr>
        <w:t xml:space="preserve"> по Оренбургской области</w:t>
      </w:r>
      <w:r w:rsidR="00E24FC1" w:rsidRPr="00E74BA5">
        <w:rPr>
          <w:sz w:val="28"/>
          <w:szCs w:val="28"/>
        </w:rPr>
        <w:t>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 xml:space="preserve">- представитель </w:t>
      </w:r>
      <w:proofErr w:type="spellStart"/>
      <w:r w:rsidRPr="00E74BA5">
        <w:rPr>
          <w:sz w:val="28"/>
          <w:szCs w:val="28"/>
        </w:rPr>
        <w:t>саморегулируемой</w:t>
      </w:r>
      <w:proofErr w:type="spellEnd"/>
      <w:r w:rsidRPr="00E74BA5">
        <w:rPr>
          <w:sz w:val="28"/>
          <w:szCs w:val="28"/>
        </w:rPr>
        <w:t xml:space="preserve"> организации, членом которой является исполнитель комплексных кадастровых работ (в случае, если он является членом </w:t>
      </w:r>
      <w:proofErr w:type="spellStart"/>
      <w:r w:rsidRPr="00E74BA5">
        <w:rPr>
          <w:sz w:val="28"/>
          <w:szCs w:val="28"/>
        </w:rPr>
        <w:t>саморегулируемой</w:t>
      </w:r>
      <w:proofErr w:type="spellEnd"/>
      <w:r w:rsidRPr="00E74BA5">
        <w:rPr>
          <w:sz w:val="28"/>
          <w:szCs w:val="28"/>
        </w:rPr>
        <w:t xml:space="preserve"> организации);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представитель федерального органа исполнительной власти, осуществляющего полномочия собственника в отношении соответствующих объектов недвижимости, находящихся в федеральной собственности;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 xml:space="preserve">- главный специалист отдела архитектуры и градостроительства администрации муниципального образования </w:t>
      </w:r>
      <w:proofErr w:type="spellStart"/>
      <w:r w:rsidRPr="00E74BA5">
        <w:rPr>
          <w:sz w:val="28"/>
          <w:szCs w:val="28"/>
        </w:rPr>
        <w:t>Сакмарский</w:t>
      </w:r>
      <w:proofErr w:type="spellEnd"/>
      <w:r w:rsidRPr="00E74BA5">
        <w:rPr>
          <w:sz w:val="28"/>
          <w:szCs w:val="28"/>
        </w:rPr>
        <w:t xml:space="preserve">  район Оренбургской области;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председатели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на территориях таких объединений граждан</w:t>
      </w:r>
      <w:r w:rsidR="00E24FC1">
        <w:rPr>
          <w:sz w:val="28"/>
          <w:szCs w:val="28"/>
        </w:rPr>
        <w:t xml:space="preserve"> (по необходимости)</w:t>
      </w:r>
      <w:r w:rsidRPr="00E74BA5">
        <w:rPr>
          <w:sz w:val="28"/>
          <w:szCs w:val="28"/>
        </w:rPr>
        <w:t>.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 xml:space="preserve">2.2. Состав Комиссии и число ее членов утверждаются постановлением администрации муниципального образования </w:t>
      </w:r>
      <w:proofErr w:type="spellStart"/>
      <w:r w:rsidR="00E74BA5">
        <w:rPr>
          <w:sz w:val="28"/>
          <w:szCs w:val="28"/>
        </w:rPr>
        <w:t>Краснокоммунарский</w:t>
      </w:r>
      <w:proofErr w:type="spellEnd"/>
      <w:r w:rsidR="00E74BA5">
        <w:rPr>
          <w:sz w:val="28"/>
          <w:szCs w:val="28"/>
        </w:rPr>
        <w:t xml:space="preserve"> поссовет</w:t>
      </w:r>
      <w:r w:rsidRPr="00E74BA5">
        <w:rPr>
          <w:sz w:val="28"/>
          <w:szCs w:val="28"/>
        </w:rPr>
        <w:t xml:space="preserve"> </w:t>
      </w:r>
      <w:proofErr w:type="spellStart"/>
      <w:r w:rsidRPr="00E74BA5">
        <w:rPr>
          <w:sz w:val="28"/>
          <w:szCs w:val="28"/>
        </w:rPr>
        <w:t>Сакмарского</w:t>
      </w:r>
      <w:proofErr w:type="spellEnd"/>
      <w:r w:rsidRPr="00E74BA5">
        <w:rPr>
          <w:sz w:val="28"/>
          <w:szCs w:val="28"/>
        </w:rPr>
        <w:t xml:space="preserve"> района Оренбургской области.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2.3. Председатель Комиссии: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осуществляет общее руководство работой Комиссии;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распределяет обязанности между членами Комиссии;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ведет заседания Комиссии.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2.4. Заместитель председателя Комиссии: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оказывает помощь председателю Комиссии в исполнении им своих полномочий;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в отсутствие председателя выполняет его функции.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2.5. Секретарь Комиссии: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организует проведение заседаний Комиссии;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принимает необходимые меры по организации работы Комиссии;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формирует повестку дня очередного и внеочередного заседания Комиссии;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- информирует членов Комиссии, заинтересованные стороны и приглашенных лиц об очередном или внеочередном заседании Комиссии.</w:t>
      </w:r>
    </w:p>
    <w:p w:rsidR="009F672B" w:rsidRPr="00E74BA5" w:rsidRDefault="009F672B" w:rsidP="00E74BA5">
      <w:pPr>
        <w:pStyle w:val="ab"/>
        <w:ind w:firstLine="709"/>
        <w:contextualSpacing/>
        <w:jc w:val="both"/>
        <w:rPr>
          <w:sz w:val="28"/>
          <w:szCs w:val="28"/>
        </w:rPr>
      </w:pPr>
      <w:r w:rsidRPr="00E74BA5">
        <w:rPr>
          <w:sz w:val="28"/>
          <w:szCs w:val="28"/>
        </w:rPr>
        <w:t>В отсутствие секретаря его обязанности выполняет назначенный член Комиссии.</w:t>
      </w:r>
    </w:p>
    <w:p w:rsidR="009F672B" w:rsidRDefault="009F672B" w:rsidP="009F67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F672B" w:rsidRPr="006D4DE2" w:rsidRDefault="009F672B" w:rsidP="009F672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D4DE2">
        <w:rPr>
          <w:rFonts w:ascii="Times New Roman" w:hAnsi="Times New Roman" w:cs="Times New Roman"/>
          <w:b w:val="0"/>
          <w:sz w:val="28"/>
          <w:szCs w:val="28"/>
        </w:rPr>
        <w:t>3. Деятельность Комиссии</w:t>
      </w:r>
    </w:p>
    <w:p w:rsidR="009F672B" w:rsidRDefault="009F672B" w:rsidP="009F672B">
      <w:pPr>
        <w:pStyle w:val="ConsPlusNormal"/>
        <w:jc w:val="both"/>
      </w:pP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bookmarkStart w:id="2" w:name="P84"/>
      <w:bookmarkEnd w:id="2"/>
      <w:r w:rsidRPr="006D4DE2">
        <w:rPr>
          <w:sz w:val="28"/>
          <w:szCs w:val="28"/>
        </w:rPr>
        <w:t>3.1. Комиссия рассматривает все вопросы и споры, возникающие в процессе согласования местоположения границ при выполнении комплексных кадастровых работ, в том числе возражения заинтересованных лиц, обладающих смежными земельными участками на праве: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2) пожизненного наследуемого владения;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заинтересованные лица).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Отказ от рассмотрения на Комиссии возражений заинтересованных лиц не допускается.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3.2.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Комиссия проводит заседание, на которое приглашаются заинтересованные лица и исполнитель комплексных кадастровых работ.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 xml:space="preserve">3.3. Извещение о проведении заседания Комиссии по вопросу согласования местоположения границ земельных участков, </w:t>
      </w:r>
      <w:proofErr w:type="gramStart"/>
      <w:r w:rsidRPr="006D4DE2">
        <w:rPr>
          <w:sz w:val="28"/>
          <w:szCs w:val="28"/>
        </w:rPr>
        <w:t>содержащее</w:t>
      </w:r>
      <w:proofErr w:type="gramEnd"/>
      <w:r w:rsidRPr="006D4DE2">
        <w:rPr>
          <w:sz w:val="28"/>
          <w:szCs w:val="28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для опубликования,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bookmarkStart w:id="3" w:name="P92"/>
      <w:bookmarkEnd w:id="3"/>
      <w:r w:rsidRPr="006D4DE2">
        <w:rPr>
          <w:sz w:val="28"/>
          <w:szCs w:val="28"/>
        </w:rPr>
        <w:t xml:space="preserve">3.4. </w:t>
      </w:r>
      <w:proofErr w:type="gramStart"/>
      <w:r w:rsidRPr="006D4DE2">
        <w:rPr>
          <w:sz w:val="28"/>
          <w:szCs w:val="28"/>
        </w:rPr>
        <w:t>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</w:t>
      </w:r>
      <w:r w:rsidR="006D4DE2">
        <w:rPr>
          <w:sz w:val="28"/>
          <w:szCs w:val="28"/>
        </w:rPr>
        <w:t>онно-телекоммуникационной сети «</w:t>
      </w:r>
      <w:r w:rsidRPr="006D4DE2">
        <w:rPr>
          <w:sz w:val="28"/>
          <w:szCs w:val="28"/>
        </w:rPr>
        <w:t>Интернет</w:t>
      </w:r>
      <w:r w:rsidR="006D4DE2">
        <w:rPr>
          <w:sz w:val="28"/>
          <w:szCs w:val="28"/>
        </w:rPr>
        <w:t>»</w:t>
      </w:r>
      <w:r w:rsidRPr="006D4DE2">
        <w:rPr>
          <w:sz w:val="28"/>
          <w:szCs w:val="28"/>
        </w:rPr>
        <w:t xml:space="preserve"> (при наличии официального сайта) проект карты-плана территории одновременно с извещением о проведении заседания Комиссии по вопросу согласования местоположения границ земельных участков и направляет указанные документы в:</w:t>
      </w:r>
      <w:proofErr w:type="gramEnd"/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lastRenderedPageBreak/>
        <w:t xml:space="preserve">1) Министерство природных ресурсов, экологии и имущественных отношений Оренбургской области, для размещения на его официальном сайте в информационно-телекоммуникационной сети </w:t>
      </w:r>
      <w:r w:rsidR="006D4DE2">
        <w:rPr>
          <w:sz w:val="28"/>
          <w:szCs w:val="28"/>
        </w:rPr>
        <w:t>«</w:t>
      </w:r>
      <w:r w:rsidRPr="006D4DE2">
        <w:rPr>
          <w:sz w:val="28"/>
          <w:szCs w:val="28"/>
        </w:rPr>
        <w:t>Интернет</w:t>
      </w:r>
      <w:r w:rsidR="006D4DE2">
        <w:rPr>
          <w:sz w:val="28"/>
          <w:szCs w:val="28"/>
        </w:rPr>
        <w:t>»</w:t>
      </w:r>
      <w:r w:rsidRPr="006D4DE2">
        <w:rPr>
          <w:sz w:val="28"/>
          <w:szCs w:val="28"/>
        </w:rPr>
        <w:t>;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 xml:space="preserve">2) ФГБУ </w:t>
      </w:r>
      <w:r w:rsidR="006D4DE2">
        <w:rPr>
          <w:sz w:val="28"/>
          <w:szCs w:val="28"/>
        </w:rPr>
        <w:t>«</w:t>
      </w:r>
      <w:r w:rsidRPr="006D4DE2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6D4DE2">
        <w:rPr>
          <w:sz w:val="28"/>
          <w:szCs w:val="28"/>
        </w:rPr>
        <w:t>»</w:t>
      </w:r>
      <w:r w:rsidRPr="006D4DE2">
        <w:rPr>
          <w:sz w:val="28"/>
          <w:szCs w:val="28"/>
        </w:rPr>
        <w:t xml:space="preserve"> Оренбургской области для размещения на его официальном сайте в информационно-телекоммуникационной сети </w:t>
      </w:r>
      <w:r w:rsidR="006D4DE2">
        <w:rPr>
          <w:sz w:val="28"/>
          <w:szCs w:val="28"/>
        </w:rPr>
        <w:t>«</w:t>
      </w:r>
      <w:r w:rsidRPr="006D4DE2">
        <w:rPr>
          <w:sz w:val="28"/>
          <w:szCs w:val="28"/>
        </w:rPr>
        <w:t>Интернет</w:t>
      </w:r>
      <w:r w:rsidR="006D4DE2">
        <w:rPr>
          <w:sz w:val="28"/>
          <w:szCs w:val="28"/>
        </w:rPr>
        <w:t>»</w:t>
      </w:r>
      <w:r w:rsidRPr="006D4DE2">
        <w:rPr>
          <w:sz w:val="28"/>
          <w:szCs w:val="28"/>
        </w:rPr>
        <w:t>;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3) Комиссию.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 xml:space="preserve">3.5. </w:t>
      </w:r>
      <w:proofErr w:type="gramStart"/>
      <w:r w:rsidRPr="006D4DE2">
        <w:rPr>
          <w:sz w:val="28"/>
          <w:szCs w:val="28"/>
        </w:rPr>
        <w:t xml:space="preserve">Министерство природных ресурсов, экологии и имущественных отношений Оренбургской области, ФГБУ </w:t>
      </w:r>
      <w:r w:rsidR="006D4DE2">
        <w:rPr>
          <w:sz w:val="28"/>
          <w:szCs w:val="28"/>
        </w:rPr>
        <w:t>«</w:t>
      </w:r>
      <w:r w:rsidRPr="006D4DE2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6D4DE2">
        <w:rPr>
          <w:sz w:val="28"/>
          <w:szCs w:val="28"/>
        </w:rPr>
        <w:t>»</w:t>
      </w:r>
      <w:r w:rsidRPr="006D4DE2">
        <w:rPr>
          <w:sz w:val="28"/>
          <w:szCs w:val="28"/>
        </w:rPr>
        <w:t xml:space="preserve"> Оренбургской области в срок не более чем три рабочих дня со дня получения указанных в </w:t>
      </w:r>
      <w:hyperlink w:anchor="P95" w:history="1">
        <w:r w:rsidRPr="006D4DE2">
          <w:rPr>
            <w:rStyle w:val="a9"/>
            <w:sz w:val="28"/>
            <w:szCs w:val="28"/>
          </w:rPr>
          <w:t>пункте 3.4</w:t>
        </w:r>
      </w:hyperlink>
      <w:r w:rsidRPr="006D4DE2">
        <w:rPr>
          <w:sz w:val="28"/>
          <w:szCs w:val="28"/>
        </w:rPr>
        <w:t xml:space="preserve"> настоящего регламента документов размещают извещение о проведении заседания Комиссии по вопросу согласования местоположения границ земельных участков и проект карты-плана территории на своих официальных</w:t>
      </w:r>
      <w:proofErr w:type="gramEnd"/>
      <w:r w:rsidRPr="006D4DE2">
        <w:rPr>
          <w:sz w:val="28"/>
          <w:szCs w:val="28"/>
        </w:rPr>
        <w:t xml:space="preserve"> </w:t>
      </w:r>
      <w:proofErr w:type="gramStart"/>
      <w:r w:rsidRPr="006D4DE2">
        <w:rPr>
          <w:sz w:val="28"/>
          <w:szCs w:val="28"/>
        </w:rPr>
        <w:t>сайтах</w:t>
      </w:r>
      <w:proofErr w:type="gramEnd"/>
      <w:r w:rsidRPr="006D4DE2">
        <w:rPr>
          <w:sz w:val="28"/>
          <w:szCs w:val="28"/>
        </w:rPr>
        <w:t xml:space="preserve"> в информационно-телекоммуникационной сети </w:t>
      </w:r>
      <w:r w:rsidR="006D4DE2">
        <w:rPr>
          <w:sz w:val="28"/>
          <w:szCs w:val="28"/>
        </w:rPr>
        <w:t>«</w:t>
      </w:r>
      <w:r w:rsidRPr="006D4DE2">
        <w:rPr>
          <w:sz w:val="28"/>
          <w:szCs w:val="28"/>
        </w:rPr>
        <w:t>Интернет</w:t>
      </w:r>
      <w:r w:rsidR="006D4DE2">
        <w:rPr>
          <w:sz w:val="28"/>
          <w:szCs w:val="28"/>
        </w:rPr>
        <w:t>»</w:t>
      </w:r>
      <w:r w:rsidRPr="006D4DE2">
        <w:rPr>
          <w:sz w:val="28"/>
          <w:szCs w:val="28"/>
        </w:rPr>
        <w:t>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3.6.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Комиссии муниципального образования</w:t>
      </w:r>
      <w:r w:rsidR="006D4DE2">
        <w:rPr>
          <w:sz w:val="28"/>
          <w:szCs w:val="28"/>
        </w:rPr>
        <w:t xml:space="preserve"> </w:t>
      </w:r>
      <w:proofErr w:type="spellStart"/>
      <w:r w:rsidR="006D4DE2">
        <w:rPr>
          <w:sz w:val="28"/>
          <w:szCs w:val="28"/>
        </w:rPr>
        <w:t>Краснокоммунарский</w:t>
      </w:r>
      <w:proofErr w:type="spellEnd"/>
      <w:r w:rsidR="006D4DE2">
        <w:rPr>
          <w:sz w:val="28"/>
          <w:szCs w:val="28"/>
        </w:rPr>
        <w:t xml:space="preserve"> поссовет</w:t>
      </w:r>
      <w:r w:rsidRPr="006D4DE2">
        <w:rPr>
          <w:sz w:val="28"/>
          <w:szCs w:val="28"/>
        </w:rPr>
        <w:t xml:space="preserve"> </w:t>
      </w:r>
      <w:proofErr w:type="spellStart"/>
      <w:r w:rsidRPr="006D4DE2">
        <w:rPr>
          <w:sz w:val="28"/>
          <w:szCs w:val="28"/>
        </w:rPr>
        <w:t>Сакмарск</w:t>
      </w:r>
      <w:r w:rsidR="006D4DE2">
        <w:rPr>
          <w:sz w:val="28"/>
          <w:szCs w:val="28"/>
        </w:rPr>
        <w:t>ого</w:t>
      </w:r>
      <w:proofErr w:type="spellEnd"/>
      <w:r w:rsidRPr="006D4DE2">
        <w:rPr>
          <w:sz w:val="28"/>
          <w:szCs w:val="28"/>
        </w:rPr>
        <w:t xml:space="preserve"> район</w:t>
      </w:r>
      <w:r w:rsidR="006D4DE2">
        <w:rPr>
          <w:sz w:val="28"/>
          <w:szCs w:val="28"/>
        </w:rPr>
        <w:t>а</w:t>
      </w:r>
      <w:r w:rsidRPr="006D4DE2">
        <w:rPr>
          <w:sz w:val="28"/>
          <w:szCs w:val="28"/>
        </w:rPr>
        <w:t xml:space="preserve"> Оренбургской области.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3.7. На заседании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3.8.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законодательством.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3.9. Комиссия рассматривает возражения заинтересованного лица относительно местоположения границ земельного участка, поступившие в период со дня опубликования извещения о проведении заседания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заседания Комиссии.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 xml:space="preserve">3.10. </w:t>
      </w:r>
      <w:proofErr w:type="gramStart"/>
      <w:r w:rsidRPr="006D4DE2">
        <w:rPr>
          <w:sz w:val="28"/>
          <w:szCs w:val="28"/>
        </w:rPr>
        <w:t>Возражения заинтересованного лица могут быть представлены в Комиссию в письменной форме и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</w:t>
      </w:r>
      <w:proofErr w:type="gramEnd"/>
      <w:r w:rsidRPr="006D4DE2">
        <w:rPr>
          <w:sz w:val="28"/>
          <w:szCs w:val="28"/>
        </w:rPr>
        <w:t xml:space="preserve">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</w:t>
      </w:r>
      <w:r w:rsidRPr="006D4DE2">
        <w:rPr>
          <w:sz w:val="28"/>
          <w:szCs w:val="28"/>
        </w:rPr>
        <w:lastRenderedPageBreak/>
        <w:t>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3.11. Комиссия готовит заключения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3.12. Заседание Комиссии правомочно при наличии более половины ее членов. Лица, участвующие в Комиссии, обладают равными правами при обсуждении рассматриваемых на заседании вопросов.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3.13. Комиссия оформляет акт согласования местоположения границ при выполнении комплексных кадастровых работ и заключения Комиссии.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Акты согласования местоположения границ при выполнении комплексных кадастровых работ и заключения Комиссии оформляются Комиссией в форме документов на бумажном носителе, которые хранятся органом, сформировавшим Комиссию.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3.14.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proofErr w:type="gramStart"/>
      <w:r w:rsidRPr="006D4DE2">
        <w:rPr>
          <w:sz w:val="28"/>
          <w:szCs w:val="28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w:anchor="P84" w:history="1">
        <w:r w:rsidRPr="006D4DE2">
          <w:rPr>
            <w:sz w:val="28"/>
            <w:szCs w:val="28"/>
          </w:rPr>
          <w:t>пункте 3.1</w:t>
        </w:r>
      </w:hyperlink>
      <w:r w:rsidRPr="006D4DE2">
        <w:rPr>
          <w:sz w:val="28"/>
          <w:szCs w:val="28"/>
        </w:rPr>
        <w:t xml:space="preserve">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 xml:space="preserve"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w:anchor="P84" w:history="1">
        <w:r w:rsidRPr="006D4DE2">
          <w:rPr>
            <w:sz w:val="28"/>
            <w:szCs w:val="28"/>
          </w:rPr>
          <w:t>пункте 3.1</w:t>
        </w:r>
      </w:hyperlink>
      <w:r w:rsidRPr="006D4DE2">
        <w:rPr>
          <w:sz w:val="28"/>
          <w:szCs w:val="28"/>
        </w:rPr>
        <w:t xml:space="preserve">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3.15. По результатам работы Комиссии составляется протокол заседания Комиссии, а также заключение Комиссии о результатах рассмотрения возражений относительно местоположения границ земельных участков.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 xml:space="preserve">3.16. Комиссия направляет заказчику комплексных кадастровых работ для утверждения проект карты-плана территории в окончательной редакции, оформленный исполнителем комплексных кадастровых работ, и необходимые для его утверждения материалы заседания Комиссии в течение двадцати рабочих дней со дня </w:t>
      </w:r>
      <w:proofErr w:type="gramStart"/>
      <w:r w:rsidRPr="006D4DE2">
        <w:rPr>
          <w:sz w:val="28"/>
          <w:szCs w:val="28"/>
        </w:rPr>
        <w:t>истечения срока представления возражений заинтересованных лиц</w:t>
      </w:r>
      <w:proofErr w:type="gramEnd"/>
      <w:r w:rsidRPr="006D4DE2">
        <w:rPr>
          <w:sz w:val="28"/>
          <w:szCs w:val="28"/>
        </w:rPr>
        <w:t>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 xml:space="preserve">3.17. Все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</w:t>
      </w:r>
      <w:r w:rsidRPr="006D4DE2">
        <w:rPr>
          <w:sz w:val="28"/>
          <w:szCs w:val="28"/>
        </w:rPr>
        <w:lastRenderedPageBreak/>
        <w:t>границ при выполнении комплексных кадастровых работ разрешаются в судебном порядке.</w:t>
      </w:r>
    </w:p>
    <w:p w:rsidR="009F672B" w:rsidRPr="006D4DE2" w:rsidRDefault="009F672B" w:rsidP="006D4DE2">
      <w:pPr>
        <w:pStyle w:val="ab"/>
        <w:ind w:firstLine="709"/>
        <w:contextualSpacing/>
        <w:jc w:val="both"/>
        <w:rPr>
          <w:sz w:val="28"/>
          <w:szCs w:val="28"/>
        </w:rPr>
      </w:pPr>
      <w:r w:rsidRPr="006D4DE2">
        <w:rPr>
          <w:sz w:val="28"/>
          <w:szCs w:val="28"/>
        </w:rPr>
        <w:t>Наличие или отсутствие утвержденного заключения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9F672B" w:rsidRDefault="009F672B" w:rsidP="009F672B">
      <w:pPr>
        <w:pStyle w:val="ConsPlusNormal"/>
        <w:jc w:val="both"/>
      </w:pPr>
    </w:p>
    <w:p w:rsidR="009F672B" w:rsidRDefault="009F672B" w:rsidP="009F672B">
      <w:pPr>
        <w:pStyle w:val="ConsPlusNormal"/>
        <w:jc w:val="both"/>
      </w:pPr>
    </w:p>
    <w:p w:rsidR="00E02164" w:rsidRPr="006F77AD" w:rsidRDefault="00E02164" w:rsidP="00B6536E">
      <w:pPr>
        <w:rPr>
          <w:sz w:val="28"/>
          <w:szCs w:val="28"/>
        </w:rPr>
      </w:pPr>
    </w:p>
    <w:sectPr w:rsidR="00E02164" w:rsidRPr="006F77AD" w:rsidSect="00E74BA5">
      <w:pgSz w:w="11906" w:h="16838"/>
      <w:pgMar w:top="1135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268"/>
    <w:multiLevelType w:val="hybridMultilevel"/>
    <w:tmpl w:val="D03AF246"/>
    <w:lvl w:ilvl="0" w:tplc="C25A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E2B6F"/>
    <w:multiLevelType w:val="hybridMultilevel"/>
    <w:tmpl w:val="3AB82F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E66E6E"/>
    <w:multiLevelType w:val="hybridMultilevel"/>
    <w:tmpl w:val="19F2CD3C"/>
    <w:lvl w:ilvl="0" w:tplc="6B2CF9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CE0AB3"/>
    <w:multiLevelType w:val="hybridMultilevel"/>
    <w:tmpl w:val="915AC9B8"/>
    <w:lvl w:ilvl="0" w:tplc="FCBC63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A16F6E"/>
    <w:multiLevelType w:val="hybridMultilevel"/>
    <w:tmpl w:val="C4082062"/>
    <w:lvl w:ilvl="0" w:tplc="A6F0D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A200D2"/>
    <w:multiLevelType w:val="hybridMultilevel"/>
    <w:tmpl w:val="FF9CB6F4"/>
    <w:lvl w:ilvl="0" w:tplc="F430A06C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EF41846"/>
    <w:multiLevelType w:val="hybridMultilevel"/>
    <w:tmpl w:val="F5A6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8"/>
  <w:characterSpacingControl w:val="doNotCompress"/>
  <w:compat/>
  <w:rsids>
    <w:rsidRoot w:val="00D26C47"/>
    <w:rsid w:val="00016299"/>
    <w:rsid w:val="00052E66"/>
    <w:rsid w:val="00071763"/>
    <w:rsid w:val="000A3D31"/>
    <w:rsid w:val="000E722E"/>
    <w:rsid w:val="000F13E8"/>
    <w:rsid w:val="001627BA"/>
    <w:rsid w:val="001B08F1"/>
    <w:rsid w:val="001B1143"/>
    <w:rsid w:val="001B16DF"/>
    <w:rsid w:val="001F0F25"/>
    <w:rsid w:val="002301AB"/>
    <w:rsid w:val="002530AC"/>
    <w:rsid w:val="00271056"/>
    <w:rsid w:val="002713A1"/>
    <w:rsid w:val="002A2366"/>
    <w:rsid w:val="002A6B75"/>
    <w:rsid w:val="002C3533"/>
    <w:rsid w:val="002D58DD"/>
    <w:rsid w:val="00347B30"/>
    <w:rsid w:val="0037158D"/>
    <w:rsid w:val="00385905"/>
    <w:rsid w:val="00394A68"/>
    <w:rsid w:val="003D0117"/>
    <w:rsid w:val="003D34E9"/>
    <w:rsid w:val="003D4547"/>
    <w:rsid w:val="003E399B"/>
    <w:rsid w:val="00407948"/>
    <w:rsid w:val="0042097B"/>
    <w:rsid w:val="004401E8"/>
    <w:rsid w:val="00451890"/>
    <w:rsid w:val="0045253A"/>
    <w:rsid w:val="00461BC0"/>
    <w:rsid w:val="004633A1"/>
    <w:rsid w:val="00486B4B"/>
    <w:rsid w:val="004B2C69"/>
    <w:rsid w:val="004C47CB"/>
    <w:rsid w:val="00534B3C"/>
    <w:rsid w:val="005649F0"/>
    <w:rsid w:val="005A6CCC"/>
    <w:rsid w:val="005B3B71"/>
    <w:rsid w:val="005C5472"/>
    <w:rsid w:val="005C765D"/>
    <w:rsid w:val="005E3509"/>
    <w:rsid w:val="005F6668"/>
    <w:rsid w:val="00615D36"/>
    <w:rsid w:val="00627E2B"/>
    <w:rsid w:val="00637290"/>
    <w:rsid w:val="006A3469"/>
    <w:rsid w:val="006D4DE2"/>
    <w:rsid w:val="006F5841"/>
    <w:rsid w:val="006F77AD"/>
    <w:rsid w:val="0070734A"/>
    <w:rsid w:val="007119D1"/>
    <w:rsid w:val="007853DB"/>
    <w:rsid w:val="007B2597"/>
    <w:rsid w:val="007C6E19"/>
    <w:rsid w:val="007F1D8E"/>
    <w:rsid w:val="00815B07"/>
    <w:rsid w:val="00843091"/>
    <w:rsid w:val="008444F4"/>
    <w:rsid w:val="00860766"/>
    <w:rsid w:val="00866BC2"/>
    <w:rsid w:val="008778D0"/>
    <w:rsid w:val="008872AD"/>
    <w:rsid w:val="00890D02"/>
    <w:rsid w:val="008A3A08"/>
    <w:rsid w:val="008A67AD"/>
    <w:rsid w:val="008B1E34"/>
    <w:rsid w:val="008C0E58"/>
    <w:rsid w:val="008D2FDD"/>
    <w:rsid w:val="008D575D"/>
    <w:rsid w:val="00905523"/>
    <w:rsid w:val="00947F3A"/>
    <w:rsid w:val="00951F9B"/>
    <w:rsid w:val="009725A3"/>
    <w:rsid w:val="009B599D"/>
    <w:rsid w:val="009C1618"/>
    <w:rsid w:val="009D309C"/>
    <w:rsid w:val="009E225C"/>
    <w:rsid w:val="009F672B"/>
    <w:rsid w:val="00A02710"/>
    <w:rsid w:val="00A04297"/>
    <w:rsid w:val="00A20C7B"/>
    <w:rsid w:val="00A279D1"/>
    <w:rsid w:val="00A42EAB"/>
    <w:rsid w:val="00A52F39"/>
    <w:rsid w:val="00A779D7"/>
    <w:rsid w:val="00A8257C"/>
    <w:rsid w:val="00AC5A58"/>
    <w:rsid w:val="00AF43D5"/>
    <w:rsid w:val="00AF7AB6"/>
    <w:rsid w:val="00B12C53"/>
    <w:rsid w:val="00B15A24"/>
    <w:rsid w:val="00B33602"/>
    <w:rsid w:val="00B3658E"/>
    <w:rsid w:val="00B468D4"/>
    <w:rsid w:val="00B6536E"/>
    <w:rsid w:val="00BB1D6D"/>
    <w:rsid w:val="00BE7FDA"/>
    <w:rsid w:val="00C15808"/>
    <w:rsid w:val="00C168D0"/>
    <w:rsid w:val="00C36FA8"/>
    <w:rsid w:val="00C46693"/>
    <w:rsid w:val="00C50E89"/>
    <w:rsid w:val="00C63935"/>
    <w:rsid w:val="00C96FBF"/>
    <w:rsid w:val="00CB2294"/>
    <w:rsid w:val="00D00D23"/>
    <w:rsid w:val="00D02723"/>
    <w:rsid w:val="00D03781"/>
    <w:rsid w:val="00D173A3"/>
    <w:rsid w:val="00D26C47"/>
    <w:rsid w:val="00D315AF"/>
    <w:rsid w:val="00D332AC"/>
    <w:rsid w:val="00D3615F"/>
    <w:rsid w:val="00D4450E"/>
    <w:rsid w:val="00D54817"/>
    <w:rsid w:val="00D7052B"/>
    <w:rsid w:val="00D92DA3"/>
    <w:rsid w:val="00DD246A"/>
    <w:rsid w:val="00DE0C97"/>
    <w:rsid w:val="00DF5118"/>
    <w:rsid w:val="00E02164"/>
    <w:rsid w:val="00E24FC1"/>
    <w:rsid w:val="00E74BA5"/>
    <w:rsid w:val="00E750B4"/>
    <w:rsid w:val="00E7734D"/>
    <w:rsid w:val="00E87F46"/>
    <w:rsid w:val="00EA31F4"/>
    <w:rsid w:val="00EC5752"/>
    <w:rsid w:val="00ED3C50"/>
    <w:rsid w:val="00ED7D46"/>
    <w:rsid w:val="00EE4FBD"/>
    <w:rsid w:val="00F2079C"/>
    <w:rsid w:val="00F47E70"/>
    <w:rsid w:val="00F94B32"/>
    <w:rsid w:val="00FD6E98"/>
    <w:rsid w:val="00FF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C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73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3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168D0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168D0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6F77AD"/>
    <w:pPr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6F584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9">
    <w:name w:val="Hyperlink"/>
    <w:basedOn w:val="a0"/>
    <w:uiPriority w:val="99"/>
    <w:unhideWhenUsed/>
    <w:rsid w:val="006F5841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7119D1"/>
    <w:rPr>
      <w:color w:val="808080"/>
    </w:rPr>
  </w:style>
  <w:style w:type="paragraph" w:customStyle="1" w:styleId="ConsPlusNormal">
    <w:name w:val="ConsPlusNormal"/>
    <w:rsid w:val="009F672B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b">
    <w:name w:val="No Spacing"/>
    <w:uiPriority w:val="1"/>
    <w:qFormat/>
    <w:rsid w:val="009F672B"/>
    <w:pPr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0B18CDA3AB94C87712BE62F9C7E2D9765148EB4B8AB31C9BDCF550EBB8C2A547BBAEE36AB49180417F8q8PF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CE60ED264FCBEC4DBFD9F51F9F4D27AAB3BD3668F0C6C8208C0A5A5BDC8526D4221754CEC946ABAF0215D7AA7E5E11EEm9N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CE60ED264FCBEC4DBFC7F809F31023AEB8E6336DF6CC997AD351070CD58F71936D4E018E9E40FEFB5840D9B5794013E83B78A5B6E7m3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80B18CDA3AB94C87712BE62F9C7E2D916D1683BCEBFC3398E8C15006EBD63A5032EEE629AE54060509F88DF4q1P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4CA8A-F09C-45BB-A371-C3E7BE58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128</cp:revision>
  <cp:lastPrinted>2022-05-30T07:10:00Z</cp:lastPrinted>
  <dcterms:created xsi:type="dcterms:W3CDTF">2021-03-16T11:22:00Z</dcterms:created>
  <dcterms:modified xsi:type="dcterms:W3CDTF">2022-05-30T07:11:00Z</dcterms:modified>
</cp:coreProperties>
</file>