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3828"/>
        <w:gridCol w:w="1914"/>
        <w:gridCol w:w="1914"/>
        <w:gridCol w:w="1915"/>
      </w:tblGrid>
      <w:tr w:rsidR="00FE41C8" w:rsidTr="00F0270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E41C8" w:rsidRPr="00FE41C8" w:rsidRDefault="00FE41C8" w:rsidP="00FE41C8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поссовет</w:t>
            </w:r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Оренбургской области</w:t>
            </w:r>
          </w:p>
          <w:p w:rsidR="00FE41C8" w:rsidRPr="00FE41C8" w:rsidRDefault="00FE41C8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</w:t>
            </w:r>
          </w:p>
          <w:p w:rsidR="00FE41C8" w:rsidRPr="00FE41C8" w:rsidRDefault="00857425" w:rsidP="00FE41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</w:t>
            </w:r>
            <w:r w:rsidR="00FE41C8" w:rsidRPr="00FE41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мая  2022г.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56</w:t>
            </w:r>
            <w:r w:rsidR="00FE41C8" w:rsidRPr="00FE41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-п</w:t>
            </w:r>
          </w:p>
          <w:p w:rsidR="00FE41C8" w:rsidRDefault="00FE41C8" w:rsidP="00FE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C8">
              <w:rPr>
                <w:rFonts w:ascii="Times New Roman" w:eastAsia="Calibri" w:hAnsi="Times New Roman" w:cs="Times New Roman"/>
                <w:sz w:val="28"/>
                <w:szCs w:val="28"/>
              </w:rPr>
              <w:t>п. Красный Коммунар</w:t>
            </w:r>
          </w:p>
          <w:p w:rsidR="00FE41C8" w:rsidRDefault="00FE41C8" w:rsidP="00FE4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2902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2902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2902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41C8" w:rsidTr="00F02706"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8574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Порядка ведения реестра муниципальных служащих муниципального образования 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5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раснокоммунарский</w:t>
            </w:r>
            <w:proofErr w:type="spellEnd"/>
            <w:r w:rsidR="0085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поссовет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2902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E41C8" w:rsidRDefault="00FE41C8" w:rsidP="002902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41C8" w:rsidRDefault="00FE41C8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1C8" w:rsidRDefault="00FE41C8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соответствии с п.6 ст.28, ч.4 ст.31  Федерального закона  от 02.03.2007 № 25-ФЗ «О муниципальной службе в Российской Федерации», п.6 ст.25 Закона Оренбургской области от 10.10.2007 № 1611/339-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 «О муниципальной службе в Оренбургской области»</w:t>
      </w:r>
      <w:r w:rsidR="0085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ПОСТАНОВЛЯЮ:</w:t>
      </w:r>
    </w:p>
    <w:p w:rsidR="002902F6" w:rsidRPr="002902F6" w:rsidRDefault="002902F6" w:rsidP="0085742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  Порядок ведения реестра муниципальных служащих муниципального образования </w:t>
      </w:r>
      <w:proofErr w:type="spell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5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раснокоммунарский</w:t>
      </w:r>
      <w:proofErr w:type="spellEnd"/>
      <w:r w:rsidR="0085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 </w:t>
      </w:r>
      <w:proofErr w:type="spellStart"/>
      <w:r w:rsidR="0085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proofErr w:type="spellEnd"/>
      <w:r w:rsidR="0085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2902F6" w:rsidRPr="002902F6" w:rsidRDefault="002902F6" w:rsidP="00AC36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Ведение Реестра муниципальных служащих муниципального образования </w:t>
      </w:r>
      <w:proofErr w:type="spell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C3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раснокоммунарский</w:t>
      </w:r>
      <w:proofErr w:type="spellEnd"/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 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Краснокоммунарского</w:t>
      </w:r>
      <w:proofErr w:type="spellEnd"/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поссовета Е.Б.Леонову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2F6" w:rsidRPr="002902F6" w:rsidRDefault="002902F6" w:rsidP="00540F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 </w:t>
      </w:r>
      <w:proofErr w:type="gram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  оставляю за собой.</w:t>
      </w:r>
    </w:p>
    <w:p w:rsidR="002902F6" w:rsidRPr="002902F6" w:rsidRDefault="002902F6" w:rsidP="00540F7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 Постановление  вступает в силу со дня его подписания.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02706" w:rsidRDefault="00F0270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40F7B" w:rsidRPr="002902F6" w:rsidRDefault="00540F7B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5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поссовета                                                            К.Н.Оглоблина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Default="00540F7B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F7B" w:rsidRPr="00540F7B" w:rsidRDefault="00540F7B" w:rsidP="00540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в дело</w:t>
      </w:r>
    </w:p>
    <w:p w:rsidR="00540F7B" w:rsidRPr="00540F7B" w:rsidRDefault="00540F7B" w:rsidP="00540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0F7B" w:rsidRPr="00540F7B" w:rsidRDefault="00540F7B" w:rsidP="00540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Исп. Е.Б.Леонова</w:t>
      </w:r>
    </w:p>
    <w:p w:rsidR="00540F7B" w:rsidRPr="00540F7B" w:rsidRDefault="00540F7B" w:rsidP="00540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Wingdings 2" w:char="F027"/>
      </w:r>
      <w:r w:rsidRPr="00540F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27201</w:t>
      </w:r>
    </w:p>
    <w:p w:rsidR="002902F6" w:rsidRPr="00F02706" w:rsidRDefault="002902F6" w:rsidP="00540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45" w:rightFromText="45" w:vertAnchor="text"/>
        <w:tblW w:w="963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"/>
        <w:gridCol w:w="9555"/>
      </w:tblGrid>
      <w:tr w:rsidR="002902F6" w:rsidRPr="00540F7B" w:rsidTr="00540F7B">
        <w:trPr>
          <w:trHeight w:val="1108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540F7B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40"/>
            </w:tblGrid>
            <w:tr w:rsidR="002902F6" w:rsidRPr="00540F7B" w:rsidTr="00540F7B">
              <w:trPr>
                <w:trHeight w:val="667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0F7B" w:rsidRPr="00540F7B" w:rsidRDefault="002902F6" w:rsidP="00540F7B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Приложение </w:t>
                  </w:r>
                  <w:proofErr w:type="gramStart"/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>к</w:t>
                  </w:r>
                  <w:proofErr w:type="gramEnd"/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  </w:t>
                  </w:r>
                </w:p>
                <w:p w:rsidR="00540F7B" w:rsidRPr="00540F7B" w:rsidRDefault="002902F6" w:rsidP="00540F7B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постановлению администрации </w:t>
                  </w:r>
                </w:p>
                <w:p w:rsidR="002902F6" w:rsidRPr="00540F7B" w:rsidRDefault="00540F7B" w:rsidP="00540F7B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0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Краснокоммунарского</w:t>
                  </w:r>
                  <w:proofErr w:type="spellEnd"/>
                  <w:r w:rsidRPr="00540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поссовета </w:t>
                  </w:r>
                </w:p>
                <w:p w:rsidR="002902F6" w:rsidRPr="00540F7B" w:rsidRDefault="002902F6" w:rsidP="00540F7B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от </w:t>
                  </w:r>
                  <w:r w:rsidR="00540F7B"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>23.05.2022</w:t>
                  </w:r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№</w:t>
                  </w:r>
                  <w:r w:rsidR="00540F7B"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>56</w:t>
                  </w:r>
                  <w:r w:rsidRPr="00540F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shd w:val="clear" w:color="auto" w:fill="FFFFFF"/>
                      <w:lang w:eastAsia="ru-RU"/>
                    </w:rPr>
                    <w:t>-п</w:t>
                  </w:r>
                </w:p>
              </w:tc>
            </w:tr>
          </w:tbl>
          <w:p w:rsidR="002902F6" w:rsidRPr="00540F7B" w:rsidRDefault="002902F6" w:rsidP="00540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540F7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  </w:t>
      </w:r>
    </w:p>
    <w:p w:rsidR="002902F6" w:rsidRPr="00540F7B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40F7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ПОРЯДОК</w:t>
      </w:r>
    </w:p>
    <w:p w:rsidR="002902F6" w:rsidRDefault="002902F6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ведения Реестра муниципальных служащих муниципального образования </w:t>
      </w:r>
      <w:proofErr w:type="spellStart"/>
      <w:r w:rsid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Краснокоммунарский</w:t>
      </w:r>
      <w:proofErr w:type="spellEnd"/>
      <w:r w:rsid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поссовет </w:t>
      </w:r>
      <w:proofErr w:type="spellStart"/>
      <w:r w:rsid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Сакмарского</w:t>
      </w:r>
      <w:proofErr w:type="spellEnd"/>
      <w:r w:rsid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района Оренбургской области</w:t>
      </w:r>
    </w:p>
    <w:p w:rsidR="00540F7B" w:rsidRPr="00540F7B" w:rsidRDefault="00540F7B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Pr="00540F7B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40F7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540F7B" w:rsidRDefault="009B6B77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="002902F6" w:rsidRPr="00540F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Общие положения</w:t>
      </w:r>
    </w:p>
    <w:p w:rsidR="00D354F9" w:rsidRDefault="002902F6" w:rsidP="00D354F9">
      <w:pPr>
        <w:pStyle w:val="a6"/>
        <w:contextualSpacing/>
        <w:jc w:val="both"/>
        <w:rPr>
          <w:rFonts w:ascii="Arial" w:hAnsi="Arial" w:cs="Arial"/>
          <w:sz w:val="28"/>
          <w:szCs w:val="28"/>
        </w:rPr>
      </w:pPr>
      <w:r w:rsidRPr="002902F6">
        <w:rPr>
          <w:shd w:val="clear" w:color="auto" w:fill="FFFFFF"/>
        </w:rPr>
        <w:t> </w:t>
      </w:r>
      <w:r w:rsidR="00D354F9">
        <w:rPr>
          <w:shd w:val="clear" w:color="auto" w:fill="FFFFFF"/>
        </w:rPr>
        <w:tab/>
      </w:r>
      <w:r w:rsidRPr="00D354F9">
        <w:rPr>
          <w:sz w:val="28"/>
          <w:szCs w:val="28"/>
          <w:shd w:val="clear" w:color="auto" w:fill="FFFFFF"/>
        </w:rPr>
        <w:t xml:space="preserve">1.   </w:t>
      </w:r>
      <w:proofErr w:type="gramStart"/>
      <w:r w:rsidRPr="00D354F9">
        <w:rPr>
          <w:sz w:val="28"/>
          <w:szCs w:val="28"/>
          <w:shd w:val="clear" w:color="auto" w:fill="FFFFFF"/>
        </w:rPr>
        <w:t xml:space="preserve">Порядок ведения   реестра   муниципальных  служащих муниципального образования </w:t>
      </w:r>
      <w:proofErr w:type="spellStart"/>
      <w:r w:rsidRPr="00D354F9">
        <w:rPr>
          <w:sz w:val="28"/>
          <w:szCs w:val="28"/>
          <w:shd w:val="clear" w:color="auto" w:fill="FFFFFF"/>
        </w:rPr>
        <w:t>К</w:t>
      </w:r>
      <w:r w:rsidR="00206185" w:rsidRPr="00D354F9">
        <w:rPr>
          <w:sz w:val="28"/>
          <w:szCs w:val="28"/>
          <w:shd w:val="clear" w:color="auto" w:fill="FFFFFF"/>
        </w:rPr>
        <w:t>раснокоммунарский</w:t>
      </w:r>
      <w:proofErr w:type="spellEnd"/>
      <w:r w:rsidR="00206185" w:rsidRPr="00D354F9">
        <w:rPr>
          <w:sz w:val="28"/>
          <w:szCs w:val="28"/>
          <w:shd w:val="clear" w:color="auto" w:fill="FFFFFF"/>
        </w:rPr>
        <w:t xml:space="preserve"> поссовет </w:t>
      </w:r>
      <w:proofErr w:type="spellStart"/>
      <w:r w:rsidR="00206185" w:rsidRPr="00D354F9">
        <w:rPr>
          <w:sz w:val="28"/>
          <w:szCs w:val="28"/>
          <w:shd w:val="clear" w:color="auto" w:fill="FFFFFF"/>
        </w:rPr>
        <w:t>Сакмарского</w:t>
      </w:r>
      <w:proofErr w:type="spellEnd"/>
      <w:r w:rsidR="00206185" w:rsidRPr="00D354F9">
        <w:rPr>
          <w:sz w:val="28"/>
          <w:szCs w:val="28"/>
          <w:shd w:val="clear" w:color="auto" w:fill="FFFFFF"/>
        </w:rPr>
        <w:t xml:space="preserve"> района Оренбургской области</w:t>
      </w:r>
      <w:r w:rsidRPr="00D354F9">
        <w:rPr>
          <w:sz w:val="28"/>
          <w:szCs w:val="28"/>
          <w:shd w:val="clear" w:color="auto" w:fill="FFFFFF"/>
        </w:rPr>
        <w:t xml:space="preserve"> (далее - Порядок) разработан в соответствии с п.6 ст.28, ч.4 ст.31Федерального закона  от  2    марта 2007  года  № 25-ФЗ  «О </w:t>
      </w:r>
      <w:r w:rsidRPr="00D354F9">
        <w:rPr>
          <w:spacing w:val="-2"/>
          <w:sz w:val="28"/>
          <w:szCs w:val="28"/>
          <w:shd w:val="clear" w:color="auto" w:fill="FFFFFF"/>
        </w:rPr>
        <w:t>муниципальной службе в Российской Федерации»,</w:t>
      </w:r>
      <w:r w:rsidRPr="00D354F9">
        <w:rPr>
          <w:sz w:val="28"/>
          <w:szCs w:val="28"/>
          <w:shd w:val="clear" w:color="auto" w:fill="FFFFFF"/>
        </w:rPr>
        <w:t> п.6 ст.25 </w:t>
      </w:r>
      <w:r w:rsidRPr="00D354F9">
        <w:rPr>
          <w:spacing w:val="-7"/>
          <w:sz w:val="28"/>
          <w:szCs w:val="28"/>
          <w:shd w:val="clear" w:color="auto" w:fill="FFFFFF"/>
        </w:rPr>
        <w:t>Закона</w:t>
      </w:r>
      <w:r w:rsidRPr="00D354F9">
        <w:rPr>
          <w:sz w:val="28"/>
          <w:szCs w:val="28"/>
          <w:shd w:val="clear" w:color="auto" w:fill="FFFFFF"/>
        </w:rPr>
        <w:t> Оренбургской области от 10 октября 2007 года № 1611/339-</w:t>
      </w:r>
      <w:r w:rsidRPr="00D354F9">
        <w:rPr>
          <w:sz w:val="28"/>
          <w:szCs w:val="28"/>
          <w:shd w:val="clear" w:color="auto" w:fill="FFFFFF"/>
          <w:lang w:val="en-US"/>
        </w:rPr>
        <w:t>IV</w:t>
      </w:r>
      <w:r w:rsidRPr="00D354F9">
        <w:rPr>
          <w:sz w:val="28"/>
          <w:szCs w:val="28"/>
          <w:shd w:val="clear" w:color="auto" w:fill="FFFFFF"/>
        </w:rPr>
        <w:t>-ОЗ «О муниципальной    службе    в  Оренбургской области».</w:t>
      </w:r>
      <w:proofErr w:type="gramEnd"/>
    </w:p>
    <w:p w:rsidR="002902F6" w:rsidRPr="00D354F9" w:rsidRDefault="002902F6" w:rsidP="00D354F9">
      <w:pPr>
        <w:pStyle w:val="a6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354F9">
        <w:rPr>
          <w:sz w:val="28"/>
          <w:szCs w:val="28"/>
          <w:shd w:val="clear" w:color="auto" w:fill="FFFFFF"/>
        </w:rPr>
        <w:t xml:space="preserve">2. Реестр муниципальных служащих муниципального образования </w:t>
      </w:r>
      <w:proofErr w:type="spellStart"/>
      <w:r w:rsidR="00206185" w:rsidRPr="00D354F9">
        <w:rPr>
          <w:sz w:val="28"/>
          <w:szCs w:val="28"/>
          <w:shd w:val="clear" w:color="auto" w:fill="FFFFFF"/>
        </w:rPr>
        <w:t>Краснокоммунарский</w:t>
      </w:r>
      <w:proofErr w:type="spellEnd"/>
      <w:r w:rsidR="00206185" w:rsidRPr="00D354F9">
        <w:rPr>
          <w:sz w:val="28"/>
          <w:szCs w:val="28"/>
          <w:shd w:val="clear" w:color="auto" w:fill="FFFFFF"/>
        </w:rPr>
        <w:t xml:space="preserve"> поссовет </w:t>
      </w:r>
      <w:r w:rsidRPr="00D354F9">
        <w:rPr>
          <w:sz w:val="28"/>
          <w:szCs w:val="28"/>
          <w:shd w:val="clear" w:color="auto" w:fill="FFFFFF"/>
        </w:rPr>
        <w:t xml:space="preserve"> (далее - Реестр) представляет собой сводный перечень сведений </w:t>
      </w:r>
      <w:r w:rsidR="00D354F9">
        <w:rPr>
          <w:sz w:val="28"/>
          <w:szCs w:val="28"/>
          <w:shd w:val="clear" w:color="auto" w:fill="FFFFFF"/>
        </w:rPr>
        <w:t xml:space="preserve">о </w:t>
      </w:r>
      <w:r w:rsidRPr="00D354F9">
        <w:rPr>
          <w:sz w:val="28"/>
          <w:szCs w:val="28"/>
          <w:shd w:val="clear" w:color="auto" w:fill="FFFFFF"/>
        </w:rPr>
        <w:t>муници</w:t>
      </w:r>
      <w:r w:rsidR="00D354F9">
        <w:rPr>
          <w:sz w:val="28"/>
          <w:szCs w:val="28"/>
          <w:shd w:val="clear" w:color="auto" w:fill="FFFFFF"/>
        </w:rPr>
        <w:t>пальных служащих, замещающих   </w:t>
      </w:r>
      <w:r w:rsidRPr="00D354F9">
        <w:rPr>
          <w:sz w:val="28"/>
          <w:szCs w:val="28"/>
          <w:shd w:val="clear" w:color="auto" w:fill="FFFFFF"/>
        </w:rPr>
        <w:t>должности муниципальной </w:t>
      </w:r>
      <w:r w:rsidR="00D354F9">
        <w:rPr>
          <w:sz w:val="28"/>
          <w:szCs w:val="28"/>
          <w:shd w:val="clear" w:color="auto" w:fill="FFFFFF"/>
        </w:rPr>
        <w:t xml:space="preserve">службы органов местного </w:t>
      </w:r>
      <w:r w:rsidRPr="00D354F9">
        <w:rPr>
          <w:sz w:val="28"/>
          <w:szCs w:val="28"/>
          <w:shd w:val="clear" w:color="auto" w:fill="FFFFFF"/>
        </w:rPr>
        <w:t>самоуправления муниципального образования</w:t>
      </w:r>
      <w:r w:rsidR="00D354F9" w:rsidRPr="00D354F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4F9" w:rsidRPr="002902F6">
        <w:rPr>
          <w:color w:val="000000"/>
          <w:sz w:val="28"/>
          <w:szCs w:val="28"/>
          <w:shd w:val="clear" w:color="auto" w:fill="FFFFFF"/>
        </w:rPr>
        <w:t>К</w:t>
      </w:r>
      <w:r w:rsidR="00D354F9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D354F9">
        <w:rPr>
          <w:color w:val="000000"/>
          <w:sz w:val="28"/>
          <w:szCs w:val="28"/>
          <w:shd w:val="clear" w:color="auto" w:fill="FFFFFF"/>
        </w:rPr>
        <w:t xml:space="preserve"> поссовет</w:t>
      </w:r>
      <w:r w:rsidRPr="00D354F9">
        <w:rPr>
          <w:sz w:val="28"/>
          <w:szCs w:val="28"/>
          <w:shd w:val="clear" w:color="auto" w:fill="FFFFFF"/>
        </w:rPr>
        <w:t xml:space="preserve">,     содержащий     их   основные </w:t>
      </w:r>
      <w:proofErr w:type="spellStart"/>
      <w:r w:rsidRPr="00D354F9">
        <w:rPr>
          <w:sz w:val="28"/>
          <w:szCs w:val="28"/>
          <w:shd w:val="clear" w:color="auto" w:fill="FFFFFF"/>
        </w:rPr>
        <w:t>анкетно-биографические</w:t>
      </w:r>
      <w:proofErr w:type="spellEnd"/>
      <w:r w:rsidRPr="00D354F9">
        <w:rPr>
          <w:sz w:val="28"/>
          <w:szCs w:val="28"/>
          <w:shd w:val="clear" w:color="auto" w:fill="FFFFFF"/>
        </w:rPr>
        <w:t xml:space="preserve"> и профессионально - квалификационные данные.</w:t>
      </w:r>
    </w:p>
    <w:p w:rsidR="002902F6" w:rsidRPr="00D354F9" w:rsidRDefault="00D354F9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2902F6" w:rsidRPr="00D354F9">
        <w:rPr>
          <w:sz w:val="28"/>
          <w:szCs w:val="28"/>
          <w:shd w:val="clear" w:color="auto" w:fill="FFFFFF"/>
        </w:rPr>
        <w:t xml:space="preserve">Реестр    является документом, удостоверяющим          наличие должностей муниципальной службы в органах местного самоуправления муниципального образования </w:t>
      </w:r>
      <w:proofErr w:type="spellStart"/>
      <w:r w:rsidR="009B6B77" w:rsidRPr="002902F6">
        <w:rPr>
          <w:color w:val="000000"/>
          <w:sz w:val="28"/>
          <w:szCs w:val="28"/>
          <w:shd w:val="clear" w:color="auto" w:fill="FFFFFF"/>
        </w:rPr>
        <w:t>К</w:t>
      </w:r>
      <w:r w:rsidR="009B6B77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9B6B77">
        <w:rPr>
          <w:color w:val="000000"/>
          <w:sz w:val="28"/>
          <w:szCs w:val="28"/>
          <w:shd w:val="clear" w:color="auto" w:fill="FFFFFF"/>
        </w:rPr>
        <w:t xml:space="preserve"> поссовет </w:t>
      </w:r>
      <w:r w:rsidR="002902F6" w:rsidRPr="00D354F9">
        <w:rPr>
          <w:sz w:val="28"/>
          <w:szCs w:val="28"/>
          <w:shd w:val="clear" w:color="auto" w:fill="FFFFFF"/>
        </w:rPr>
        <w:t xml:space="preserve">  и фактическое прохождение муниципальной службы лицами, замещающими   (или замещавшими   эти   должности).</w:t>
      </w:r>
    </w:p>
    <w:p w:rsidR="002902F6" w:rsidRPr="00D354F9" w:rsidRDefault="009B6B77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2902F6" w:rsidRPr="00D354F9">
        <w:rPr>
          <w:sz w:val="28"/>
          <w:szCs w:val="28"/>
          <w:shd w:val="clear" w:color="auto" w:fill="FFFFFF"/>
        </w:rPr>
        <w:t xml:space="preserve">Сведения, содержащиеся в Реестре, являются основанием для проведения </w:t>
      </w:r>
      <w:proofErr w:type="gramStart"/>
      <w:r w:rsidR="002902F6" w:rsidRPr="00D354F9">
        <w:rPr>
          <w:sz w:val="28"/>
          <w:szCs w:val="28"/>
          <w:shd w:val="clear" w:color="auto" w:fill="FFFFFF"/>
        </w:rPr>
        <w:t>анализа кадрового состава органов местного самоуправления муниципального образования</w:t>
      </w:r>
      <w:proofErr w:type="gramEnd"/>
      <w:r w:rsidR="002902F6" w:rsidRPr="00D354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902F6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поссовет </w:t>
      </w:r>
      <w:r w:rsidR="002902F6" w:rsidRPr="00D354F9">
        <w:rPr>
          <w:sz w:val="28"/>
          <w:szCs w:val="28"/>
          <w:shd w:val="clear" w:color="auto" w:fill="FFFFFF"/>
        </w:rPr>
        <w:t> и выработки предложений и рекомендаций по совершенствованию работы с кадрами для руководителей органов местного самоуправления муниципального образования, формирования резерва кадров для замещения должностей муниципальной службы.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5. Сведения, внесенные в Реестр, являются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    Федерации.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Default="009B6B77" w:rsidP="009B6B77">
      <w:pPr>
        <w:pStyle w:val="a6"/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lastRenderedPageBreak/>
        <w:t>II</w:t>
      </w:r>
      <w:r w:rsidR="002902F6" w:rsidRPr="00D354F9">
        <w:rPr>
          <w:sz w:val="28"/>
          <w:szCs w:val="28"/>
          <w:shd w:val="clear" w:color="auto" w:fill="FFFFFF"/>
        </w:rPr>
        <w:t>. Порядок    формирования   и ведения Реестра</w:t>
      </w:r>
    </w:p>
    <w:p w:rsidR="009B6B77" w:rsidRPr="00D354F9" w:rsidRDefault="009B6B77" w:rsidP="009B6B77">
      <w:pPr>
        <w:pStyle w:val="a6"/>
        <w:ind w:firstLine="709"/>
        <w:contextualSpacing/>
        <w:jc w:val="center"/>
        <w:rPr>
          <w:sz w:val="28"/>
          <w:szCs w:val="28"/>
        </w:rPr>
      </w:pPr>
    </w:p>
    <w:p w:rsidR="00D354F9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1. Сведения для включения в Реестр формируются </w:t>
      </w:r>
      <w:r w:rsidR="009B6B77">
        <w:rPr>
          <w:sz w:val="28"/>
          <w:szCs w:val="28"/>
          <w:shd w:val="clear" w:color="auto" w:fill="FFFFFF"/>
        </w:rPr>
        <w:t xml:space="preserve">заместителем главы администрации </w:t>
      </w:r>
      <w:proofErr w:type="spellStart"/>
      <w:r w:rsidR="009B6B77">
        <w:rPr>
          <w:sz w:val="28"/>
          <w:szCs w:val="28"/>
          <w:shd w:val="clear" w:color="auto" w:fill="FFFFFF"/>
        </w:rPr>
        <w:t>Краснокоммунарского</w:t>
      </w:r>
      <w:proofErr w:type="spellEnd"/>
      <w:r w:rsidR="009B6B77">
        <w:rPr>
          <w:sz w:val="28"/>
          <w:szCs w:val="28"/>
          <w:shd w:val="clear" w:color="auto" w:fill="FFFFFF"/>
        </w:rPr>
        <w:t xml:space="preserve"> поссовета </w:t>
      </w:r>
      <w:proofErr w:type="spellStart"/>
      <w:r w:rsidR="009B6B77">
        <w:rPr>
          <w:sz w:val="28"/>
          <w:szCs w:val="28"/>
          <w:shd w:val="clear" w:color="auto" w:fill="FFFFFF"/>
        </w:rPr>
        <w:t>Сакмарского</w:t>
      </w:r>
      <w:proofErr w:type="spellEnd"/>
      <w:r w:rsidR="009B6B77">
        <w:rPr>
          <w:sz w:val="28"/>
          <w:szCs w:val="28"/>
          <w:shd w:val="clear" w:color="auto" w:fill="FFFFFF"/>
        </w:rPr>
        <w:t xml:space="preserve"> района</w:t>
      </w:r>
      <w:r w:rsidRPr="00D354F9">
        <w:rPr>
          <w:sz w:val="28"/>
          <w:szCs w:val="28"/>
          <w:shd w:val="clear" w:color="auto" w:fill="FFFFFF"/>
        </w:rPr>
        <w:t>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D354F9">
        <w:rPr>
          <w:sz w:val="28"/>
          <w:szCs w:val="28"/>
          <w:shd w:val="clear" w:color="auto" w:fill="FFFFFF"/>
        </w:rPr>
        <w:t>Формирование сведений для включения в Реестр осуществляется в двух видах: документальном (на бумажном носителе) и электронном с обеспечением защиты от несанкционированного доступа и копирования.</w:t>
      </w:r>
      <w:proofErr w:type="gramEnd"/>
      <w:r w:rsidRPr="00D354F9">
        <w:rPr>
          <w:sz w:val="28"/>
          <w:szCs w:val="28"/>
          <w:shd w:val="clear" w:color="auto" w:fill="FFFFFF"/>
        </w:rPr>
        <w:t xml:space="preserve"> Основанием для формирования сведений с целью последующего включения их в Реестр является поступление гражданина на муниципальную службу.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3. Муниципальный служащий, уволенный с муниципальной службы, исключается из Реестра в день увольнения.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В    случае   смерти    (гибели)     муниципального   служащего      либо</w:t>
      </w:r>
    </w:p>
    <w:p w:rsidR="002902F6" w:rsidRPr="00D354F9" w:rsidRDefault="002902F6" w:rsidP="009B6B77">
      <w:pPr>
        <w:pStyle w:val="a6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признания муниципального служащего безвестно отсутствующим или объявления его умершим решением суда, вступившим в законную силу, муниципальный служащий исключается из Реестра в день, следующим за днем смерти (гибели)   или днем вступления в силу решения суда.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4.  Сбор и внесение в реестр сведений о политической и религиозной принадлежности, о частной жизни муниципальных служащих запрещается.</w:t>
      </w:r>
    </w:p>
    <w:p w:rsidR="002902F6" w:rsidRPr="00D354F9" w:rsidRDefault="002902F6" w:rsidP="009B6B77">
      <w:pPr>
        <w:pStyle w:val="a6"/>
        <w:ind w:firstLine="708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5.Реестр ведется по форме согласно приложению 1 к настоящему Порядку.</w:t>
      </w:r>
    </w:p>
    <w:p w:rsidR="002902F6" w:rsidRPr="00D354F9" w:rsidRDefault="009B6B77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6.</w:t>
      </w:r>
      <w:r w:rsidR="002902F6" w:rsidRPr="00D354F9">
        <w:rPr>
          <w:sz w:val="28"/>
          <w:szCs w:val="28"/>
          <w:shd w:val="clear" w:color="auto" w:fill="FFFFFF"/>
        </w:rPr>
        <w:t>Сведения о муниципальных служащих для включения в Реестр составляются по форме согласно   приложению 2 к настоящему Порядку.</w:t>
      </w:r>
    </w:p>
    <w:p w:rsidR="002902F6" w:rsidRPr="00D354F9" w:rsidRDefault="009B6B77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7. </w:t>
      </w:r>
      <w:r w:rsidR="002902F6" w:rsidRPr="00D354F9">
        <w:rPr>
          <w:sz w:val="28"/>
          <w:szCs w:val="28"/>
          <w:shd w:val="clear" w:color="auto" w:fill="FFFFFF"/>
        </w:rPr>
        <w:t>Сведения об изменениях учетных данных муниципальных служащих составляются по форме согласно приложению 3 к настоящему Порядку.</w:t>
      </w:r>
    </w:p>
    <w:p w:rsidR="009B6B77" w:rsidRDefault="002902F6" w:rsidP="009B6B77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8.   Сведения для Реестра подготавливаются специалистами органов местного самоуправления муниципального образования </w:t>
      </w:r>
      <w:proofErr w:type="spellStart"/>
      <w:r w:rsidR="009B6B77" w:rsidRPr="002902F6">
        <w:rPr>
          <w:color w:val="000000"/>
          <w:sz w:val="28"/>
          <w:szCs w:val="28"/>
          <w:shd w:val="clear" w:color="auto" w:fill="FFFFFF"/>
        </w:rPr>
        <w:t>К</w:t>
      </w:r>
      <w:r w:rsidR="009B6B77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9B6B77">
        <w:rPr>
          <w:color w:val="000000"/>
          <w:sz w:val="28"/>
          <w:szCs w:val="28"/>
          <w:shd w:val="clear" w:color="auto" w:fill="FFFFFF"/>
        </w:rPr>
        <w:t xml:space="preserve"> поссовет </w:t>
      </w:r>
      <w:r w:rsidRPr="00D354F9">
        <w:rPr>
          <w:sz w:val="28"/>
          <w:szCs w:val="28"/>
          <w:shd w:val="clear" w:color="auto" w:fill="FFFFFF"/>
        </w:rPr>
        <w:t xml:space="preserve"> на основании личного дела муниципального служащего.</w:t>
      </w:r>
    </w:p>
    <w:p w:rsidR="002902F6" w:rsidRPr="00D354F9" w:rsidRDefault="002902F6" w:rsidP="009B6B77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Сведения     в     Реестр     представляются      </w:t>
      </w:r>
      <w:r w:rsidR="009B6B77">
        <w:rPr>
          <w:sz w:val="28"/>
          <w:szCs w:val="28"/>
          <w:shd w:val="clear" w:color="auto" w:fill="FFFFFF"/>
        </w:rPr>
        <w:t>заместителю главы администрации</w:t>
      </w:r>
      <w:r w:rsidR="009B6B77" w:rsidRPr="009B6B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6B77" w:rsidRPr="002902F6">
        <w:rPr>
          <w:color w:val="000000"/>
          <w:sz w:val="28"/>
          <w:szCs w:val="28"/>
          <w:shd w:val="clear" w:color="auto" w:fill="FFFFFF"/>
        </w:rPr>
        <w:t>К</w:t>
      </w:r>
      <w:r w:rsidR="009B6B77">
        <w:rPr>
          <w:color w:val="000000"/>
          <w:sz w:val="28"/>
          <w:szCs w:val="28"/>
          <w:shd w:val="clear" w:color="auto" w:fill="FFFFFF"/>
        </w:rPr>
        <w:t>раснокоммунарского</w:t>
      </w:r>
      <w:proofErr w:type="spellEnd"/>
      <w:r w:rsidR="009B6B77">
        <w:rPr>
          <w:color w:val="000000"/>
          <w:sz w:val="28"/>
          <w:szCs w:val="28"/>
          <w:shd w:val="clear" w:color="auto" w:fill="FFFFFF"/>
        </w:rPr>
        <w:t xml:space="preserve"> поссовета</w:t>
      </w:r>
      <w:r w:rsidRPr="00D354F9">
        <w:rPr>
          <w:sz w:val="28"/>
          <w:szCs w:val="28"/>
          <w:shd w:val="clear" w:color="auto" w:fill="FFFFFF"/>
        </w:rPr>
        <w:t>, котор</w:t>
      </w:r>
      <w:r w:rsidR="009B6B77">
        <w:rPr>
          <w:sz w:val="28"/>
          <w:szCs w:val="28"/>
          <w:shd w:val="clear" w:color="auto" w:fill="FFFFFF"/>
        </w:rPr>
        <w:t xml:space="preserve">ый </w:t>
      </w:r>
      <w:r w:rsidRPr="00D354F9">
        <w:rPr>
          <w:sz w:val="28"/>
          <w:szCs w:val="28"/>
          <w:shd w:val="clear" w:color="auto" w:fill="FFFFFF"/>
        </w:rPr>
        <w:t>является держателем и хранителем Реестра.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Сведения представляются </w:t>
      </w:r>
      <w:r w:rsidR="009B6B77">
        <w:rPr>
          <w:sz w:val="28"/>
          <w:szCs w:val="28"/>
          <w:shd w:val="clear" w:color="auto" w:fill="FFFFFF"/>
        </w:rPr>
        <w:t xml:space="preserve">заместителю главы администрации </w:t>
      </w:r>
      <w:proofErr w:type="spellStart"/>
      <w:r w:rsidR="009B6B77" w:rsidRPr="002902F6">
        <w:rPr>
          <w:color w:val="000000"/>
          <w:sz w:val="28"/>
          <w:szCs w:val="28"/>
          <w:shd w:val="clear" w:color="auto" w:fill="FFFFFF"/>
        </w:rPr>
        <w:t>К</w:t>
      </w:r>
      <w:r w:rsidR="009B6B77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9B6B77">
        <w:rPr>
          <w:color w:val="000000"/>
          <w:sz w:val="28"/>
          <w:szCs w:val="28"/>
          <w:shd w:val="clear" w:color="auto" w:fill="FFFFFF"/>
        </w:rPr>
        <w:t xml:space="preserve"> поссовет </w:t>
      </w:r>
      <w:r w:rsidRPr="00D354F9">
        <w:rPr>
          <w:sz w:val="28"/>
          <w:szCs w:val="28"/>
          <w:shd w:val="clear" w:color="auto" w:fill="FFFFFF"/>
        </w:rPr>
        <w:t>ежеквартально по состоянию на первое число каждого месяца по формам, указанным в приложениях 2, 3   к   настоящему Порядку.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Указанные сведения представляются на бумажных носителях, подписываются руководителем и заверяются печатью органа местного самоуправления Администрации </w:t>
      </w:r>
      <w:proofErr w:type="spellStart"/>
      <w:r w:rsidR="00F6196D" w:rsidRPr="002902F6">
        <w:rPr>
          <w:color w:val="000000"/>
          <w:sz w:val="28"/>
          <w:szCs w:val="28"/>
          <w:shd w:val="clear" w:color="auto" w:fill="FFFFFF"/>
        </w:rPr>
        <w:t>К</w:t>
      </w:r>
      <w:r w:rsidR="00F6196D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F6196D">
        <w:rPr>
          <w:color w:val="000000"/>
          <w:sz w:val="28"/>
          <w:szCs w:val="28"/>
          <w:shd w:val="clear" w:color="auto" w:fill="FFFFFF"/>
        </w:rPr>
        <w:t xml:space="preserve"> поссовет</w:t>
      </w:r>
      <w:r w:rsidRPr="00D354F9">
        <w:rPr>
          <w:sz w:val="28"/>
          <w:szCs w:val="28"/>
          <w:shd w:val="clear" w:color="auto" w:fill="FFFFFF"/>
        </w:rPr>
        <w:t xml:space="preserve">. В случае отсутствия изменений учетных данных представляется письменная информация об этом, подписанная руководителем и заверенная  печатью органа местного самоуправления муниципального образования </w:t>
      </w:r>
      <w:proofErr w:type="spellStart"/>
      <w:r w:rsidR="00F6196D" w:rsidRPr="002902F6">
        <w:rPr>
          <w:color w:val="000000"/>
          <w:sz w:val="28"/>
          <w:szCs w:val="28"/>
          <w:shd w:val="clear" w:color="auto" w:fill="FFFFFF"/>
        </w:rPr>
        <w:t>К</w:t>
      </w:r>
      <w:r w:rsidR="00F6196D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F6196D">
        <w:rPr>
          <w:color w:val="000000"/>
          <w:sz w:val="28"/>
          <w:szCs w:val="28"/>
          <w:shd w:val="clear" w:color="auto" w:fill="FFFFFF"/>
        </w:rPr>
        <w:t xml:space="preserve"> поссовет. </w:t>
      </w:r>
    </w:p>
    <w:p w:rsidR="002902F6" w:rsidRPr="008C7F64" w:rsidRDefault="002902F6" w:rsidP="008C7F64">
      <w:pPr>
        <w:pStyle w:val="a6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354F9">
        <w:rPr>
          <w:sz w:val="28"/>
          <w:szCs w:val="28"/>
          <w:shd w:val="clear" w:color="auto" w:fill="FFFFFF"/>
        </w:rPr>
        <w:t>9. Реестр один раз в год по состоянию на 1 января составляется на      бумажном      носителе и   утверждается   главой </w:t>
      </w:r>
      <w:r w:rsidR="00F6196D">
        <w:rPr>
          <w:sz w:val="28"/>
          <w:szCs w:val="28"/>
          <w:shd w:val="clear" w:color="auto" w:fill="FFFFFF"/>
        </w:rPr>
        <w:t>поселения.</w:t>
      </w:r>
      <w:r w:rsidRPr="00D354F9">
        <w:rPr>
          <w:sz w:val="28"/>
          <w:szCs w:val="28"/>
          <w:shd w:val="clear" w:color="auto" w:fill="FFFFFF"/>
        </w:rPr>
        <w:t xml:space="preserve"> Утвержденный </w:t>
      </w:r>
      <w:r w:rsidRPr="00D354F9">
        <w:rPr>
          <w:sz w:val="28"/>
          <w:szCs w:val="28"/>
          <w:shd w:val="clear" w:color="auto" w:fill="FFFFFF"/>
        </w:rPr>
        <w:lastRenderedPageBreak/>
        <w:t xml:space="preserve">Реестр хранится </w:t>
      </w:r>
      <w:r w:rsidR="00F6196D">
        <w:rPr>
          <w:sz w:val="28"/>
          <w:szCs w:val="28"/>
          <w:shd w:val="clear" w:color="auto" w:fill="FFFFFF"/>
        </w:rPr>
        <w:t>заместителем главы администрации</w:t>
      </w:r>
      <w:r w:rsidR="00F6196D" w:rsidRPr="00F6196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96D" w:rsidRPr="002902F6">
        <w:rPr>
          <w:color w:val="000000"/>
          <w:sz w:val="28"/>
          <w:szCs w:val="28"/>
          <w:shd w:val="clear" w:color="auto" w:fill="FFFFFF"/>
        </w:rPr>
        <w:t>К</w:t>
      </w:r>
      <w:r w:rsidR="00F6196D">
        <w:rPr>
          <w:color w:val="000000"/>
          <w:sz w:val="28"/>
          <w:szCs w:val="28"/>
          <w:shd w:val="clear" w:color="auto" w:fill="FFFFFF"/>
        </w:rPr>
        <w:t>раснокоммунарского</w:t>
      </w:r>
      <w:proofErr w:type="spellEnd"/>
      <w:r w:rsidR="00F6196D">
        <w:rPr>
          <w:color w:val="000000"/>
          <w:sz w:val="28"/>
          <w:szCs w:val="28"/>
          <w:shd w:val="clear" w:color="auto" w:fill="FFFFFF"/>
        </w:rPr>
        <w:t xml:space="preserve"> поссовет</w:t>
      </w:r>
      <w:r w:rsidR="008C7F64">
        <w:rPr>
          <w:color w:val="000000"/>
          <w:sz w:val="28"/>
          <w:szCs w:val="28"/>
          <w:shd w:val="clear" w:color="auto" w:fill="FFFFFF"/>
        </w:rPr>
        <w:t>а</w:t>
      </w:r>
      <w:r w:rsidRPr="00D354F9">
        <w:rPr>
          <w:sz w:val="28"/>
          <w:szCs w:val="28"/>
          <w:shd w:val="clear" w:color="auto" w:fill="FFFFFF"/>
        </w:rPr>
        <w:t>  в </w:t>
      </w:r>
      <w:r w:rsidR="008C7F64">
        <w:rPr>
          <w:sz w:val="28"/>
          <w:szCs w:val="28"/>
          <w:shd w:val="clear" w:color="auto" w:fill="FFFFFF"/>
        </w:rPr>
        <w:t xml:space="preserve">течение </w:t>
      </w:r>
      <w:r w:rsidRPr="00D354F9">
        <w:rPr>
          <w:sz w:val="28"/>
          <w:szCs w:val="28"/>
          <w:shd w:val="clear" w:color="auto" w:fill="FFFFFF"/>
        </w:rPr>
        <w:t>10 лет </w:t>
      </w:r>
      <w:r w:rsidR="008C7F64">
        <w:rPr>
          <w:sz w:val="28"/>
          <w:szCs w:val="28"/>
          <w:shd w:val="clear" w:color="auto" w:fill="FFFFFF"/>
        </w:rPr>
        <w:t xml:space="preserve">с обеспечением мер, </w:t>
      </w:r>
      <w:r w:rsidRPr="00D354F9">
        <w:rPr>
          <w:sz w:val="28"/>
          <w:szCs w:val="28"/>
          <w:shd w:val="clear" w:color="auto" w:fill="FFFFFF"/>
        </w:rPr>
        <w:t>препятствующих несанкционированному доступу к нему, затем передается на архивное хранение в порядке, установленном  действующим законодательством.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10. </w:t>
      </w:r>
      <w:r w:rsidR="008C7F64">
        <w:rPr>
          <w:sz w:val="28"/>
          <w:szCs w:val="28"/>
          <w:shd w:val="clear" w:color="auto" w:fill="FFFFFF"/>
        </w:rPr>
        <w:t>Заместитель главы администрации</w:t>
      </w:r>
      <w:r w:rsidR="008C7F64" w:rsidRPr="008C7F6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7F64" w:rsidRPr="002902F6">
        <w:rPr>
          <w:color w:val="000000"/>
          <w:sz w:val="28"/>
          <w:szCs w:val="28"/>
          <w:shd w:val="clear" w:color="auto" w:fill="FFFFFF"/>
        </w:rPr>
        <w:t>К</w:t>
      </w:r>
      <w:r w:rsidR="008C7F64">
        <w:rPr>
          <w:color w:val="000000"/>
          <w:sz w:val="28"/>
          <w:szCs w:val="28"/>
          <w:shd w:val="clear" w:color="auto" w:fill="FFFFFF"/>
        </w:rPr>
        <w:t>раснокоммунарского</w:t>
      </w:r>
      <w:proofErr w:type="spellEnd"/>
      <w:r w:rsidR="008C7F64">
        <w:rPr>
          <w:color w:val="000000"/>
          <w:sz w:val="28"/>
          <w:szCs w:val="28"/>
          <w:shd w:val="clear" w:color="auto" w:fill="FFFFFF"/>
        </w:rPr>
        <w:t xml:space="preserve"> поссовета</w:t>
      </w:r>
      <w:r w:rsidRPr="00D354F9">
        <w:rPr>
          <w:sz w:val="28"/>
          <w:szCs w:val="28"/>
          <w:shd w:val="clear" w:color="auto" w:fill="FFFFFF"/>
        </w:rPr>
        <w:t xml:space="preserve"> ежегодно по состоянию на 1 января составляет список муниципальных служащих,    исключенных   из   Реестра   по   соответствующим   основаниям по форме согласно приложению 4 к настоящему Порядку. Список составляется на бумажном носителе, подписывается главой </w:t>
      </w:r>
      <w:r w:rsidR="008C7F64">
        <w:rPr>
          <w:sz w:val="28"/>
          <w:szCs w:val="28"/>
          <w:shd w:val="clear" w:color="auto" w:fill="FFFFFF"/>
        </w:rPr>
        <w:t>поселения</w:t>
      </w:r>
      <w:r w:rsidRPr="00D354F9">
        <w:rPr>
          <w:sz w:val="28"/>
          <w:szCs w:val="28"/>
          <w:shd w:val="clear" w:color="auto" w:fill="FFFFFF"/>
        </w:rPr>
        <w:t xml:space="preserve"> и заверяется печатью муниципального образования </w:t>
      </w:r>
      <w:proofErr w:type="spellStart"/>
      <w:r w:rsidR="008C7F64" w:rsidRPr="002902F6">
        <w:rPr>
          <w:color w:val="000000"/>
          <w:sz w:val="28"/>
          <w:szCs w:val="28"/>
          <w:shd w:val="clear" w:color="auto" w:fill="FFFFFF"/>
        </w:rPr>
        <w:t>К</w:t>
      </w:r>
      <w:r w:rsidR="008C7F64">
        <w:rPr>
          <w:color w:val="000000"/>
          <w:sz w:val="28"/>
          <w:szCs w:val="28"/>
          <w:shd w:val="clear" w:color="auto" w:fill="FFFFFF"/>
        </w:rPr>
        <w:t>раснокоммунарский</w:t>
      </w:r>
      <w:proofErr w:type="spellEnd"/>
      <w:r w:rsidR="008C7F64">
        <w:rPr>
          <w:color w:val="000000"/>
          <w:sz w:val="28"/>
          <w:szCs w:val="28"/>
          <w:shd w:val="clear" w:color="auto" w:fill="FFFFFF"/>
        </w:rPr>
        <w:t xml:space="preserve"> поссовет</w:t>
      </w:r>
      <w:r w:rsidRPr="00D354F9">
        <w:rPr>
          <w:sz w:val="28"/>
          <w:szCs w:val="28"/>
          <w:shd w:val="clear" w:color="auto" w:fill="FFFFFF"/>
        </w:rPr>
        <w:t xml:space="preserve">. Список, хранится в Администрации </w:t>
      </w:r>
      <w:proofErr w:type="spellStart"/>
      <w:r w:rsidR="008C7F64" w:rsidRPr="002902F6">
        <w:rPr>
          <w:color w:val="000000"/>
          <w:sz w:val="28"/>
          <w:szCs w:val="28"/>
          <w:shd w:val="clear" w:color="auto" w:fill="FFFFFF"/>
        </w:rPr>
        <w:t>К</w:t>
      </w:r>
      <w:r w:rsidR="008C7F64">
        <w:rPr>
          <w:color w:val="000000"/>
          <w:sz w:val="28"/>
          <w:szCs w:val="28"/>
          <w:shd w:val="clear" w:color="auto" w:fill="FFFFFF"/>
        </w:rPr>
        <w:t>раснокоммунарского</w:t>
      </w:r>
      <w:proofErr w:type="spellEnd"/>
      <w:r w:rsidR="008C7F64">
        <w:rPr>
          <w:color w:val="000000"/>
          <w:sz w:val="28"/>
          <w:szCs w:val="28"/>
          <w:shd w:val="clear" w:color="auto" w:fill="FFFFFF"/>
        </w:rPr>
        <w:t xml:space="preserve"> поссовета</w:t>
      </w:r>
      <w:r w:rsidRPr="00D354F9">
        <w:rPr>
          <w:sz w:val="28"/>
          <w:szCs w:val="28"/>
          <w:shd w:val="clear" w:color="auto" w:fill="FFFFFF"/>
        </w:rPr>
        <w:t xml:space="preserve"> в течение 10  лет, затем передается на архивное хранение в установленном порядке.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11. Сведения из Реестра  могут оформляться в виде выписок и справок. Оформленные в установленном порядке выписки и справки являются      официальными документами,      удостоверяющими      факт прохождения конкретным лицом муниципальной службы в органах местного самоуправления   муниципального образования.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12.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 xml:space="preserve">Передача сведений из Реестра третьей стороне осуществляется по письменному разрешению главы </w:t>
      </w:r>
      <w:r w:rsidR="008C7F64">
        <w:rPr>
          <w:sz w:val="28"/>
          <w:szCs w:val="28"/>
          <w:shd w:val="clear" w:color="auto" w:fill="FFFFFF"/>
        </w:rPr>
        <w:t>сельского поселения</w:t>
      </w:r>
      <w:r w:rsidRPr="00D354F9">
        <w:rPr>
          <w:sz w:val="28"/>
          <w:szCs w:val="28"/>
          <w:shd w:val="clear" w:color="auto" w:fill="FFFFFF"/>
        </w:rPr>
        <w:t xml:space="preserve"> с соблюдением требований по защите информации, содержащей персональные данные, установленные Трудовым кодексом Российской Федерации, Федеральным законом от 27 июля 2006 года. № 152 - ФЗ «О персональных данных» и иными нормативными правовыми актами.</w:t>
      </w:r>
    </w:p>
    <w:p w:rsidR="002902F6" w:rsidRPr="00D354F9" w:rsidRDefault="008C7F64" w:rsidP="008C7F64">
      <w:pPr>
        <w:pStyle w:val="a6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III</w:t>
      </w:r>
      <w:r w:rsidR="002902F6" w:rsidRPr="00D354F9">
        <w:rPr>
          <w:sz w:val="28"/>
          <w:szCs w:val="28"/>
          <w:shd w:val="clear" w:color="auto" w:fill="FFFFFF"/>
        </w:rPr>
        <w:t>. Ответственность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  <w:shd w:val="clear" w:color="auto" w:fill="FFFFFF"/>
        </w:rPr>
        <w:t>1. Специалисты несут дисциплинарную и иную предусмотренную действующим законодательством ответственность за недостоверное или 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  персональные данные.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Pr="00D354F9" w:rsidRDefault="002902F6" w:rsidP="00D354F9">
      <w:pPr>
        <w:pStyle w:val="a6"/>
        <w:ind w:firstLine="709"/>
        <w:contextualSpacing/>
        <w:jc w:val="both"/>
        <w:rPr>
          <w:sz w:val="28"/>
          <w:szCs w:val="28"/>
        </w:rPr>
      </w:pPr>
      <w:r w:rsidRPr="00D354F9">
        <w:rPr>
          <w:sz w:val="28"/>
          <w:szCs w:val="28"/>
        </w:rPr>
        <w:t> </w:t>
      </w:r>
    </w:p>
    <w:p w:rsidR="002902F6" w:rsidRPr="00D354F9" w:rsidRDefault="002902F6" w:rsidP="00D354F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4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902F6" w:rsidRPr="00D354F9" w:rsidRDefault="002902F6" w:rsidP="00D354F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54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B3A9D" w:rsidRPr="00D354F9" w:rsidRDefault="005B3A9D" w:rsidP="00D354F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C7F64" w:rsidRDefault="008C7F64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sectPr w:rsidR="008C7F64" w:rsidSect="008B16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7F64" w:rsidRPr="002902F6" w:rsidRDefault="008C7F64" w:rsidP="008C7F6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</w:tblGrid>
      <w:tr w:rsidR="008C7F64" w:rsidRPr="002902F6" w:rsidTr="00111C46">
        <w:tc>
          <w:tcPr>
            <w:tcW w:w="5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8C7F64" w:rsidRDefault="008C7F64" w:rsidP="00671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6712C8" w:rsidRDefault="008C7F64" w:rsidP="0067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к Порядку ведения   Реестра </w:t>
            </w:r>
          </w:p>
          <w:p w:rsidR="006712C8" w:rsidRDefault="008C7F64" w:rsidP="0067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служащих</w:t>
            </w:r>
          </w:p>
          <w:p w:rsidR="008C7F64" w:rsidRPr="002902F6" w:rsidRDefault="008C7F64" w:rsidP="006712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C7F64" w:rsidRPr="002902F6" w:rsidRDefault="008C7F64" w:rsidP="008C7F6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8C7F64" w:rsidRDefault="008C7F64" w:rsidP="008C7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64" w:rsidRDefault="008C7F64" w:rsidP="008C7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2C8" w:rsidRDefault="006712C8" w:rsidP="006712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</w:t>
      </w:r>
    </w:p>
    <w:p w:rsidR="008C7F64" w:rsidRPr="002902F6" w:rsidRDefault="008C7F64" w:rsidP="006712C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8C7F64" w:rsidRPr="002902F6" w:rsidRDefault="008C7F64" w:rsidP="008C7F6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8C7F64" w:rsidRDefault="008C7F64" w:rsidP="008C7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2C8"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</w:p>
    <w:p w:rsidR="006712C8" w:rsidRPr="006712C8" w:rsidRDefault="006712C8" w:rsidP="006712C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</w:t>
      </w:r>
    </w:p>
    <w:p w:rsidR="008C7F64" w:rsidRPr="002902F6" w:rsidRDefault="008C7F64" w:rsidP="008C7F6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______________ФИО</w:t>
      </w:r>
    </w:p>
    <w:p w:rsidR="008C7F64" w:rsidRPr="002902F6" w:rsidRDefault="008C7F64" w:rsidP="008C7F6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«______»________20_г.</w:t>
      </w:r>
    </w:p>
    <w:p w:rsidR="008C7F64" w:rsidRDefault="008C7F64" w:rsidP="008C7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64" w:rsidRPr="002902F6" w:rsidRDefault="008C7F64" w:rsidP="008C7F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муниципальных служащих</w:t>
      </w:r>
    </w:p>
    <w:p w:rsidR="008C7F64" w:rsidRPr="002902F6" w:rsidRDefault="008C7F64" w:rsidP="008C7F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Краснокоммунарский</w:t>
      </w:r>
      <w:proofErr w:type="spellEnd"/>
      <w:r w:rsid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 </w:t>
      </w:r>
      <w:proofErr w:type="spellStart"/>
      <w:r w:rsid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proofErr w:type="spellEnd"/>
      <w:r w:rsid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Ind w:w="-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762"/>
        <w:gridCol w:w="765"/>
        <w:gridCol w:w="1289"/>
        <w:gridCol w:w="1056"/>
        <w:gridCol w:w="1136"/>
        <w:gridCol w:w="886"/>
        <w:gridCol w:w="1108"/>
        <w:gridCol w:w="1289"/>
        <w:gridCol w:w="1108"/>
        <w:gridCol w:w="1270"/>
        <w:gridCol w:w="1178"/>
        <w:gridCol w:w="1106"/>
        <w:gridCol w:w="774"/>
        <w:gridCol w:w="1193"/>
      </w:tblGrid>
      <w:tr w:rsidR="008C7F64" w:rsidRPr="002902F6" w:rsidTr="00111C4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профессиональном образовании (уровень, наименование учебного заведения, дата окончания, специальность, ученая степень, ученое звание)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Замещаемая должность в структурном подразделении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поступления на муниципальную должность</w:t>
            </w:r>
          </w:p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должностей</w:t>
            </w:r>
          </w:p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 муниципальной службы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дополнительном профессиональном образовании, повышении квалификации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включении в кадровый резерв на вышестоящие должности муниципальной службы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награждении государственными наградами, наградами Оренбургской области и муниципального образования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наложении на муниципального служащего дисциплинарных взысканий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прохождения последней аттестации, решение аттестационной комиссии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чин, дата сдачи экзамена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допуске к сведениям, составляющим государственную тайну или иную охраняемую законом тайну</w:t>
            </w:r>
          </w:p>
        </w:tc>
      </w:tr>
      <w:tr w:rsidR="008C7F64" w:rsidRPr="002902F6" w:rsidTr="00111C46"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F64" w:rsidRPr="002902F6" w:rsidRDefault="008C7F64" w:rsidP="00111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8C7F64" w:rsidRPr="002902F6" w:rsidRDefault="008C7F64" w:rsidP="008C7F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8C7F64" w:rsidRPr="002902F6" w:rsidRDefault="006712C8" w:rsidP="008C7F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="008C7F64"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 ________________    ____________________________</w:t>
      </w:r>
    </w:p>
    <w:p w:rsidR="008C7F64" w:rsidRPr="002902F6" w:rsidRDefault="008C7F64" w:rsidP="008C7F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       </w:t>
      </w:r>
      <w:r w:rsidR="00671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(личная подпись)                         (расшифровка подписи)</w:t>
      </w:r>
    </w:p>
    <w:p w:rsidR="008C7F64" w:rsidRDefault="008C7F64" w:rsidP="008C7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C7F64" w:rsidSect="008C7F6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tbl>
      <w:tblPr>
        <w:tblW w:w="0" w:type="auto"/>
        <w:tblInd w:w="6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</w:tblGrid>
      <w:tr w:rsidR="002902F6" w:rsidRPr="006712C8" w:rsidTr="006712C8"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  <w:p w:rsidR="002902F6" w:rsidRPr="006712C8" w:rsidRDefault="002902F6" w:rsidP="00671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 Порядку ведения   Реестра муниципальных служащих муниципального образования </w:t>
            </w:r>
            <w:proofErr w:type="spellStart"/>
            <w:r w:rsidR="006712C8" w:rsidRPr="00671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="006712C8" w:rsidRPr="00671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 </w:t>
            </w:r>
          </w:p>
        </w:tc>
      </w:tr>
    </w:tbl>
    <w:p w:rsidR="002902F6" w:rsidRPr="006712C8" w:rsidRDefault="002902F6" w:rsidP="006712C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2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муниципальном служащем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 местного самоуправления</w:t>
      </w:r>
      <w:proofErr w:type="gramStart"/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6712C8" w:rsidRDefault="002902F6" w:rsidP="006712C8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2902F6" w:rsidRPr="002902F6" w:rsidRDefault="002902F6" w:rsidP="002902F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Фамилия_____________Имя________________Отчество</w:t>
      </w:r>
      <w:proofErr w:type="spellEnd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2902F6" w:rsidRPr="002902F6" w:rsidRDefault="002902F6" w:rsidP="002902F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Дата рождения</w:t>
      </w:r>
      <w:r w:rsid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2902F6" w:rsidRPr="002902F6" w:rsidRDefault="002902F6" w:rsidP="002902F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Образование_____________________________________________________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(среднее профессиональное, высшее профессиональное, наименование образовательной организации, дата окончания)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Квалификация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Специальность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Ученая степень</w:t>
      </w:r>
    </w:p>
    <w:p w:rsidR="002902F6" w:rsidRPr="002902F6" w:rsidRDefault="002902F6" w:rsidP="002902F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по состоянию на «______»_____________20__г.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3"/>
        <w:gridCol w:w="4378"/>
      </w:tblGrid>
      <w:tr w:rsidR="002902F6" w:rsidRPr="002902F6" w:rsidTr="002902F6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                                                         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_____дней____месяцев</w:t>
            </w:r>
            <w:proofErr w:type="spellEnd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_____лет</w:t>
            </w:r>
            <w:proofErr w:type="spellEnd"/>
          </w:p>
        </w:tc>
      </w:tr>
      <w:tr w:rsidR="002902F6" w:rsidRPr="002902F6" w:rsidTr="002902F6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службы                     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_____дней____месяцев</w:t>
            </w:r>
            <w:proofErr w:type="spellEnd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_____лет</w:t>
            </w:r>
            <w:proofErr w:type="spellEnd"/>
          </w:p>
        </w:tc>
      </w:tr>
      <w:tr w:rsidR="002902F6" w:rsidRPr="002902F6" w:rsidTr="002902F6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замещения последней должности  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_____дней____месяцев</w:t>
            </w:r>
            <w:proofErr w:type="spellEnd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_____лет</w:t>
            </w:r>
            <w:proofErr w:type="spellEnd"/>
          </w:p>
        </w:tc>
      </w:tr>
    </w:tbl>
    <w:p w:rsidR="006712C8" w:rsidRDefault="006712C8" w:rsidP="006712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</w:p>
    <w:p w:rsidR="002902F6" w:rsidRPr="006712C8" w:rsidRDefault="002902F6" w:rsidP="006712C8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службы</w:t>
      </w: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2342"/>
        <w:gridCol w:w="2215"/>
        <w:gridCol w:w="2203"/>
      </w:tblGrid>
      <w:tr w:rsidR="002902F6" w:rsidRPr="002902F6" w:rsidTr="002902F6"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</w:t>
            </w:r>
          </w:p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должность, основание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2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</w:tr>
      <w:tr w:rsidR="002902F6" w:rsidRPr="002902F6" w:rsidTr="002902F6">
        <w:tc>
          <w:tcPr>
            <w:tcW w:w="3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065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2902F6" w:rsidRPr="002902F6" w:rsidTr="002902F6">
        <w:trPr>
          <w:trHeight w:val="395"/>
        </w:trPr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1.Вид трудового договора________________________________________________</w:t>
            </w:r>
          </w:p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2F6" w:rsidRPr="002902F6" w:rsidTr="002902F6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2.Срок действия трудового договора_______________________________________</w:t>
            </w:r>
          </w:p>
        </w:tc>
      </w:tr>
      <w:tr w:rsidR="002902F6" w:rsidRPr="002902F6" w:rsidTr="002902F6">
        <w:trPr>
          <w:trHeight w:val="410"/>
        </w:trPr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3.Данные о включении в кадровый резерв__________________________________</w:t>
            </w:r>
          </w:p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6712C8" w:rsidRDefault="002902F6" w:rsidP="006712C8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</w:t>
      </w: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6"/>
        <w:gridCol w:w="4449"/>
      </w:tblGrid>
      <w:tr w:rsidR="002902F6" w:rsidRPr="002902F6" w:rsidTr="002902F6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аттестация</w:t>
            </w: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комиссии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6712C8" w:rsidRDefault="006712C8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902F6" w:rsidRPr="006712C8" w:rsidRDefault="002902F6" w:rsidP="006712C8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</w:t>
      </w:r>
    </w:p>
    <w:tbl>
      <w:tblPr>
        <w:tblW w:w="978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550"/>
        <w:gridCol w:w="2487"/>
        <w:gridCol w:w="2516"/>
        <w:gridCol w:w="1822"/>
      </w:tblGrid>
      <w:tr w:rsidR="002902F6" w:rsidRPr="002902F6" w:rsidTr="006712C8">
        <w:trPr>
          <w:trHeight w:val="375"/>
        </w:trPr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Дата</w:t>
            </w:r>
          </w:p>
        </w:tc>
        <w:tc>
          <w:tcPr>
            <w:tcW w:w="2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вузах, дополнительное профессиональное образование</w:t>
            </w:r>
          </w:p>
        </w:tc>
        <w:tc>
          <w:tcPr>
            <w:tcW w:w="25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краткосрочных курсах повышения квалификации (не менее 72ч.)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F0270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1-2 –дневных семинарах, конференциях и т.п. по повышению квалификации</w:t>
            </w:r>
          </w:p>
          <w:p w:rsidR="006712C8" w:rsidRPr="00F02706" w:rsidRDefault="006712C8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2F6" w:rsidRPr="002902F6" w:rsidTr="006712C8">
        <w:trPr>
          <w:trHeight w:val="351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обучения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обучения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2F6" w:rsidRPr="006712C8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2F6" w:rsidRPr="002902F6" w:rsidTr="006712C8"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2902F6" w:rsidRDefault="002902F6" w:rsidP="002902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6712C8" w:rsidRDefault="002902F6" w:rsidP="002902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6712C8" w:rsidRDefault="002902F6" w:rsidP="002902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6712C8" w:rsidRDefault="002902F6" w:rsidP="002902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2F6" w:rsidRPr="006712C8" w:rsidRDefault="002902F6" w:rsidP="002902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5"/>
      </w:tblGrid>
      <w:tr w:rsidR="002902F6" w:rsidRPr="002902F6" w:rsidTr="002902F6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Стажировка в России___________________________________________________</w:t>
            </w:r>
          </w:p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</w:t>
            </w: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(организация, дата начала и окончания стажировки)</w:t>
            </w:r>
          </w:p>
        </w:tc>
      </w:tr>
      <w:tr w:rsidR="002902F6" w:rsidRPr="002902F6" w:rsidTr="002902F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Стажировка за рубежом_________________________________________________</w:t>
            </w:r>
          </w:p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12C8" w:rsidRDefault="006712C8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902F6" w:rsidRPr="006712C8" w:rsidRDefault="002902F6" w:rsidP="006712C8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переподготовка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2122"/>
        <w:gridCol w:w="2033"/>
        <w:gridCol w:w="1912"/>
        <w:gridCol w:w="948"/>
        <w:gridCol w:w="894"/>
      </w:tblGrid>
      <w:tr w:rsidR="002902F6" w:rsidRPr="002902F6" w:rsidTr="002902F6"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(диплом, свидетельство)</w:t>
            </w:r>
          </w:p>
        </w:tc>
      </w:tr>
      <w:tr w:rsidR="002902F6" w:rsidRPr="002902F6" w:rsidTr="002902F6"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переподготовки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переподготовки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902F6" w:rsidRPr="002902F6" w:rsidTr="002902F6"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902F6" w:rsidRPr="006712C8" w:rsidRDefault="002902F6" w:rsidP="006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B81716" w:rsidRDefault="002902F6" w:rsidP="00B81716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ведомственные награды, почетные звания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2270"/>
        <w:gridCol w:w="2106"/>
        <w:gridCol w:w="3183"/>
      </w:tblGrid>
      <w:tr w:rsidR="002902F6" w:rsidRPr="00B81716" w:rsidTr="002902F6">
        <w:trPr>
          <w:trHeight w:val="498"/>
        </w:trPr>
        <w:tc>
          <w:tcPr>
            <w:tcW w:w="2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</w:t>
            </w:r>
          </w:p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(поощрение)</w:t>
            </w:r>
          </w:p>
        </w:tc>
        <w:tc>
          <w:tcPr>
            <w:tcW w:w="75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2902F6" w:rsidRPr="00B81716" w:rsidTr="002902F6">
        <w:trPr>
          <w:trHeight w:val="7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902F6" w:rsidRPr="00B81716" w:rsidTr="002902F6">
        <w:trPr>
          <w:trHeight w:val="426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B81716" w:rsidRDefault="002902F6" w:rsidP="00B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902F6" w:rsidRPr="00B81716" w:rsidRDefault="002902F6" w:rsidP="00B817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                      ____________________     ____________________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                   </w:t>
      </w:r>
      <w:r w:rsidR="00B817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(личная подпись)                (расшифровка подписи)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B81716" w:rsidRDefault="00B81716" w:rsidP="0029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2902F6" w:rsidRPr="002902F6" w:rsidRDefault="00B8171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</w:t>
      </w:r>
      <w:r w:rsidR="002902F6"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____________________     _____________________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                               </w:t>
      </w:r>
      <w:r w:rsidR="00B8171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</w:t>
      </w: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(личная подпись)               (расшифровка подписи)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Pr="002902F6" w:rsidRDefault="005B3A9D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81716" w:rsidRDefault="00B8171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81716" w:rsidRPr="002902F6" w:rsidRDefault="00B8171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pPr w:leftFromText="180" w:rightFromText="180" w:vertAnchor="text" w:tblpXSpec="right" w:tblpYSpec="center"/>
        <w:tblW w:w="36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5"/>
      </w:tblGrid>
      <w:tr w:rsidR="002902F6" w:rsidRPr="002902F6" w:rsidTr="002902F6"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C70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2902F6" w:rsidRPr="002902F6" w:rsidRDefault="002902F6" w:rsidP="00C70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 Порядку ведения   Реестра муниципальных служащих муниципального образования </w:t>
            </w:r>
            <w:proofErr w:type="spellStart"/>
            <w:r w:rsidR="00C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C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</w:p>
          <w:p w:rsidR="002902F6" w:rsidRPr="002902F6" w:rsidRDefault="002902F6" w:rsidP="00290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B3A9D" w:rsidRDefault="005B3A9D" w:rsidP="005B3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2F6" w:rsidRPr="002902F6" w:rsidRDefault="002902F6" w:rsidP="005B3A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2902F6" w:rsidRPr="002902F6" w:rsidRDefault="002902F6" w:rsidP="005B3A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изменениях учетных данных муниципальных служащих</w:t>
      </w:r>
    </w:p>
    <w:p w:rsidR="002902F6" w:rsidRPr="002902F6" w:rsidRDefault="002902F6" w:rsidP="005B3A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0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Краснокоммунарский</w:t>
      </w:r>
      <w:proofErr w:type="spellEnd"/>
      <w:r w:rsidR="00F0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 </w:t>
      </w:r>
    </w:p>
    <w:p w:rsidR="002902F6" w:rsidRPr="002902F6" w:rsidRDefault="002902F6" w:rsidP="005B3A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«____»_______20__г. по «_____»_______20__г.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</w:t>
      </w:r>
      <w:proofErr w:type="gramStart"/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proofErr w:type="gramEnd"/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4"/>
        <w:gridCol w:w="2906"/>
        <w:gridCol w:w="2987"/>
      </w:tblGrid>
      <w:tr w:rsidR="002902F6" w:rsidRPr="002902F6" w:rsidTr="002902F6"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отчество</w:t>
            </w: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структурное подразделение</w:t>
            </w:r>
          </w:p>
        </w:tc>
        <w:tc>
          <w:tcPr>
            <w:tcW w:w="3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основание назначения на муниципальную службу</w:t>
            </w:r>
          </w:p>
        </w:tc>
      </w:tr>
      <w:tr w:rsidR="002902F6" w:rsidRPr="002902F6" w:rsidTr="002902F6">
        <w:tc>
          <w:tcPr>
            <w:tcW w:w="3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902F6" w:rsidRPr="002902F6" w:rsidTr="002902F6">
        <w:tc>
          <w:tcPr>
            <w:tcW w:w="3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Уволены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156"/>
        <w:gridCol w:w="2181"/>
        <w:gridCol w:w="2142"/>
      </w:tblGrid>
      <w:tr w:rsidR="002902F6" w:rsidRPr="002902F6" w:rsidTr="002902F6"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увольнения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</w:tr>
      <w:tr w:rsidR="002902F6" w:rsidRPr="002902F6" w:rsidTr="002902F6">
        <w:tc>
          <w:tcPr>
            <w:tcW w:w="2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902F6" w:rsidRPr="002902F6" w:rsidTr="002902F6">
        <w:tc>
          <w:tcPr>
            <w:tcW w:w="2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изменения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3"/>
        <w:gridCol w:w="2905"/>
        <w:gridCol w:w="2839"/>
      </w:tblGrid>
      <w:tr w:rsidR="002902F6" w:rsidRPr="002902F6" w:rsidTr="002902F6"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изменений</w:t>
            </w:r>
          </w:p>
        </w:tc>
        <w:tc>
          <w:tcPr>
            <w:tcW w:w="2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основание изменений</w:t>
            </w:r>
          </w:p>
        </w:tc>
      </w:tr>
      <w:tr w:rsidR="002902F6" w:rsidRPr="002902F6" w:rsidTr="002902F6">
        <w:tc>
          <w:tcPr>
            <w:tcW w:w="3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902F6" w:rsidRPr="002902F6" w:rsidTr="002902F6">
        <w:tc>
          <w:tcPr>
            <w:tcW w:w="3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F0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поссовета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_____________________    ______________________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</w:t>
      </w:r>
      <w:r w:rsidR="00F0270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 (личная подпись)             (расшифровка подписи)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F02706" w:rsidRDefault="00F02706" w:rsidP="00290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2902F6" w:rsidRPr="002902F6" w:rsidRDefault="00F0270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администрации </w:t>
      </w:r>
      <w:r w:rsidR="002902F6"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 _________________________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</w:t>
      </w:r>
      <w:r w:rsidR="00F0270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   ( личная подпись)           (расшифровка подписи)</w:t>
      </w:r>
    </w:p>
    <w:p w:rsid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Pr="002902F6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pPr w:leftFromText="180" w:rightFromText="180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8"/>
      </w:tblGrid>
      <w:tr w:rsidR="002902F6" w:rsidRPr="002902F6" w:rsidTr="00F02706"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F0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2902F6" w:rsidRPr="002902F6" w:rsidRDefault="002902F6" w:rsidP="00F0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 Порядку ведения   Реестра муниципальных служащих муниципального образования </w:t>
            </w:r>
            <w:proofErr w:type="spellStart"/>
            <w:r w:rsidR="00F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F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</w:p>
          <w:p w:rsidR="002902F6" w:rsidRPr="002902F6" w:rsidRDefault="002902F6" w:rsidP="00290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B3A9D" w:rsidRDefault="005B3A9D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A9D" w:rsidRDefault="005B3A9D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A9D" w:rsidRDefault="005B3A9D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A9D" w:rsidRDefault="005B3A9D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A9D" w:rsidRDefault="005B3A9D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служащих, исключенных из Реестра</w:t>
      </w:r>
    </w:p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муниципальных служащих муниципального образования</w:t>
      </w:r>
    </w:p>
    <w:tbl>
      <w:tblPr>
        <w:tblpPr w:leftFromText="180" w:rightFromText="180" w:vertAnchor="text"/>
        <w:tblW w:w="10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1239"/>
        <w:gridCol w:w="1218"/>
        <w:gridCol w:w="1943"/>
        <w:gridCol w:w="1694"/>
        <w:gridCol w:w="1653"/>
        <w:gridCol w:w="1736"/>
      </w:tblGrid>
      <w:tr w:rsidR="002902F6" w:rsidRPr="002902F6" w:rsidTr="002902F6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самоуправления, наименование структурного подразделения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 на дату увольнения (прекращения трудового договора)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увольнения (прекращения трудового договора)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увольнения (прекращения трудового договора), дата и номер распоряжения (приказа)</w:t>
            </w:r>
          </w:p>
        </w:tc>
      </w:tr>
      <w:tr w:rsidR="002902F6" w:rsidRPr="002902F6" w:rsidTr="002902F6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902F6" w:rsidRPr="002902F6" w:rsidTr="002902F6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6" w:rsidRPr="002902F6" w:rsidRDefault="002902F6" w:rsidP="0029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2F6" w:rsidRPr="002902F6" w:rsidRDefault="002902F6" w:rsidP="002902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0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поссовета</w:t>
      </w: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_____________________    ______________________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                              </w:t>
      </w:r>
      <w:r w:rsidRPr="002902F6">
        <w:rPr>
          <w:rFonts w:ascii="Times New Roman" w:eastAsia="Times New Roman" w:hAnsi="Times New Roman" w:cs="Times New Roman"/>
          <w:color w:val="000000"/>
          <w:lang w:eastAsia="ru-RU"/>
        </w:rPr>
        <w:t>(личная подпись)             (расшифровка подписи)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F02706" w:rsidRPr="00F02706" w:rsidRDefault="002902F6" w:rsidP="00F02706">
      <w:pPr>
        <w:pStyle w:val="a6"/>
        <w:contextualSpacing/>
        <w:jc w:val="both"/>
        <w:rPr>
          <w:sz w:val="28"/>
          <w:szCs w:val="28"/>
        </w:rPr>
      </w:pPr>
      <w:r w:rsidRPr="00F02706">
        <w:rPr>
          <w:sz w:val="28"/>
          <w:szCs w:val="28"/>
        </w:rPr>
        <w:t> </w:t>
      </w:r>
      <w:r w:rsidR="00F02706" w:rsidRPr="00F02706">
        <w:rPr>
          <w:sz w:val="28"/>
          <w:szCs w:val="28"/>
        </w:rPr>
        <w:t xml:space="preserve">Заместитель </w:t>
      </w:r>
    </w:p>
    <w:p w:rsidR="002902F6" w:rsidRPr="00F02706" w:rsidRDefault="00F02706" w:rsidP="00F02706">
      <w:pPr>
        <w:pStyle w:val="a6"/>
        <w:contextualSpacing/>
        <w:jc w:val="both"/>
      </w:pPr>
      <w:r w:rsidRPr="00F02706">
        <w:rPr>
          <w:sz w:val="28"/>
          <w:szCs w:val="28"/>
        </w:rPr>
        <w:t>главы администрации</w:t>
      </w:r>
      <w:r w:rsidR="002902F6" w:rsidRPr="00F02706">
        <w:rPr>
          <w:szCs w:val="28"/>
        </w:rPr>
        <w:t>   ___________________    _________________________</w:t>
      </w:r>
    </w:p>
    <w:p w:rsidR="002902F6" w:rsidRPr="002902F6" w:rsidRDefault="002902F6" w:rsidP="00F02706">
      <w:pPr>
        <w:pStyle w:val="a6"/>
      </w:pPr>
      <w:r w:rsidRPr="002902F6">
        <w:rPr>
          <w:sz w:val="20"/>
          <w:szCs w:val="20"/>
        </w:rPr>
        <w:t>                                         </w:t>
      </w:r>
      <w:r w:rsidRPr="002902F6">
        <w:t>( личная подпись)           (расшифровка подписи)</w:t>
      </w:r>
    </w:p>
    <w:p w:rsidR="002902F6" w:rsidRP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902F6" w:rsidRDefault="002902F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902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B3A9D" w:rsidRDefault="005B3A9D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02706" w:rsidRDefault="00F0270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  <w:sectPr w:rsidR="00F02706" w:rsidSect="008C7F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706" w:rsidRDefault="00F02706" w:rsidP="002902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  <w:sectPr w:rsidR="00F02706" w:rsidSect="00F027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706" w:rsidRDefault="00F02706" w:rsidP="00F0270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  <w:sectPr w:rsidR="00F02706" w:rsidSect="00F0270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902F6" w:rsidRPr="002902F6" w:rsidRDefault="002902F6" w:rsidP="00F0270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sectPr w:rsidR="002902F6" w:rsidRPr="002902F6" w:rsidSect="00F027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82" w:rsidRDefault="00A63E82" w:rsidP="00F02706">
      <w:pPr>
        <w:spacing w:after="0" w:line="240" w:lineRule="auto"/>
      </w:pPr>
      <w:r>
        <w:separator/>
      </w:r>
    </w:p>
  </w:endnote>
  <w:endnote w:type="continuationSeparator" w:id="0">
    <w:p w:rsidR="00A63E82" w:rsidRDefault="00A63E82" w:rsidP="00F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82" w:rsidRDefault="00A63E82" w:rsidP="00F02706">
      <w:pPr>
        <w:spacing w:after="0" w:line="240" w:lineRule="auto"/>
      </w:pPr>
      <w:r>
        <w:separator/>
      </w:r>
    </w:p>
  </w:footnote>
  <w:footnote w:type="continuationSeparator" w:id="0">
    <w:p w:rsidR="00A63E82" w:rsidRDefault="00A63E82" w:rsidP="00F0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9C0"/>
    <w:multiLevelType w:val="multilevel"/>
    <w:tmpl w:val="373E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A629A"/>
    <w:multiLevelType w:val="multilevel"/>
    <w:tmpl w:val="DA660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72C61"/>
    <w:multiLevelType w:val="multilevel"/>
    <w:tmpl w:val="C7CA3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A575F"/>
    <w:multiLevelType w:val="multilevel"/>
    <w:tmpl w:val="7FD4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DC1A14"/>
    <w:multiLevelType w:val="multilevel"/>
    <w:tmpl w:val="3EF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B3FF0"/>
    <w:multiLevelType w:val="multilevel"/>
    <w:tmpl w:val="5694F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D912FC"/>
    <w:multiLevelType w:val="multilevel"/>
    <w:tmpl w:val="DECAA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A092B"/>
    <w:multiLevelType w:val="hybridMultilevel"/>
    <w:tmpl w:val="51A6A1EE"/>
    <w:lvl w:ilvl="0" w:tplc="DCC87C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3EB"/>
    <w:rsid w:val="00206185"/>
    <w:rsid w:val="002902F6"/>
    <w:rsid w:val="003C1CBA"/>
    <w:rsid w:val="00540F7B"/>
    <w:rsid w:val="005B3A9D"/>
    <w:rsid w:val="006712C8"/>
    <w:rsid w:val="006823EB"/>
    <w:rsid w:val="00857425"/>
    <w:rsid w:val="00884995"/>
    <w:rsid w:val="008B16E1"/>
    <w:rsid w:val="008C7F64"/>
    <w:rsid w:val="009B6B77"/>
    <w:rsid w:val="00A63E82"/>
    <w:rsid w:val="00AC366B"/>
    <w:rsid w:val="00B81716"/>
    <w:rsid w:val="00B95987"/>
    <w:rsid w:val="00C701EA"/>
    <w:rsid w:val="00D354F9"/>
    <w:rsid w:val="00DA03E7"/>
    <w:rsid w:val="00F02706"/>
    <w:rsid w:val="00F6196D"/>
    <w:rsid w:val="00FE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3EB"/>
    <w:rPr>
      <w:b/>
      <w:bCs/>
    </w:rPr>
  </w:style>
  <w:style w:type="character" w:styleId="a5">
    <w:name w:val="Hyperlink"/>
    <w:basedOn w:val="a0"/>
    <w:uiPriority w:val="99"/>
    <w:semiHidden/>
    <w:unhideWhenUsed/>
    <w:rsid w:val="006823EB"/>
    <w:rPr>
      <w:color w:val="0000FF"/>
      <w:u w:val="single"/>
    </w:rPr>
  </w:style>
  <w:style w:type="paragraph" w:styleId="a6">
    <w:name w:val="No Spacing"/>
    <w:basedOn w:val="a"/>
    <w:uiPriority w:val="1"/>
    <w:qFormat/>
    <w:rsid w:val="0029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E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12C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2706"/>
  </w:style>
  <w:style w:type="paragraph" w:styleId="ab">
    <w:name w:val="footer"/>
    <w:basedOn w:val="a"/>
    <w:link w:val="ac"/>
    <w:uiPriority w:val="99"/>
    <w:semiHidden/>
    <w:unhideWhenUsed/>
    <w:rsid w:val="00F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2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  <w:div w:id="82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2022-05-23T09:38:00Z</cp:lastPrinted>
  <dcterms:created xsi:type="dcterms:W3CDTF">2022-05-23T07:24:00Z</dcterms:created>
  <dcterms:modified xsi:type="dcterms:W3CDTF">2022-05-23T10:08:00Z</dcterms:modified>
</cp:coreProperties>
</file>