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text" w:horzAnchor="margin" w:tblpXSpec="center" w:tblpY="-66"/>
        <w:tblW w:w="0" w:type="auto"/>
        <w:tblLook w:val="04A0" w:firstRow="1" w:lastRow="0" w:firstColumn="1" w:lastColumn="0" w:noHBand="0" w:noVBand="1"/>
      </w:tblPr>
      <w:tblGrid>
        <w:gridCol w:w="4504"/>
        <w:gridCol w:w="1689"/>
        <w:gridCol w:w="1689"/>
        <w:gridCol w:w="1689"/>
      </w:tblGrid>
      <w:tr w:rsidR="00EE4C9B" w:rsidRPr="00EE4C9B" w:rsidTr="00170113">
        <w:trPr>
          <w:trHeight w:val="2972"/>
        </w:trPr>
        <w:tc>
          <w:tcPr>
            <w:tcW w:w="4504" w:type="dxa"/>
            <w:shd w:val="clear" w:color="auto" w:fill="auto"/>
          </w:tcPr>
          <w:p w:rsidR="00EE4C9B" w:rsidRPr="00EE4C9B" w:rsidRDefault="00EE4C9B" w:rsidP="00EE4C9B">
            <w:pPr>
              <w:jc w:val="center"/>
              <w:rPr>
                <w:bCs/>
                <w:szCs w:val="20"/>
              </w:rPr>
            </w:pPr>
            <w:r w:rsidRPr="00EE4C9B">
              <w:rPr>
                <w:bCs/>
                <w:szCs w:val="20"/>
              </w:rPr>
              <w:t>Администрация</w:t>
            </w:r>
          </w:p>
          <w:p w:rsidR="00EE4C9B" w:rsidRPr="00EE4C9B" w:rsidRDefault="00EE4C9B" w:rsidP="00EE4C9B">
            <w:pPr>
              <w:jc w:val="center"/>
              <w:rPr>
                <w:bCs/>
                <w:szCs w:val="20"/>
              </w:rPr>
            </w:pPr>
            <w:r w:rsidRPr="00EE4C9B">
              <w:rPr>
                <w:bCs/>
                <w:szCs w:val="20"/>
              </w:rPr>
              <w:t>муниципального образования</w:t>
            </w:r>
          </w:p>
          <w:p w:rsidR="00EE4C9B" w:rsidRPr="00EE4C9B" w:rsidRDefault="00EE4C9B" w:rsidP="00EE4C9B">
            <w:pPr>
              <w:jc w:val="center"/>
              <w:rPr>
                <w:bCs/>
                <w:szCs w:val="20"/>
              </w:rPr>
            </w:pPr>
            <w:proofErr w:type="spellStart"/>
            <w:r w:rsidRPr="00EE4C9B">
              <w:rPr>
                <w:bCs/>
                <w:szCs w:val="20"/>
              </w:rPr>
              <w:t>Краснокоммунарский</w:t>
            </w:r>
            <w:proofErr w:type="spellEnd"/>
          </w:p>
          <w:p w:rsidR="00EE4C9B" w:rsidRPr="00EE4C9B" w:rsidRDefault="00EE4C9B" w:rsidP="00EE4C9B">
            <w:pPr>
              <w:jc w:val="center"/>
              <w:rPr>
                <w:bCs/>
                <w:szCs w:val="20"/>
              </w:rPr>
            </w:pPr>
            <w:r w:rsidRPr="00EE4C9B">
              <w:rPr>
                <w:bCs/>
                <w:szCs w:val="20"/>
              </w:rPr>
              <w:t>поссовет</w:t>
            </w:r>
          </w:p>
          <w:p w:rsidR="00EE4C9B" w:rsidRPr="00EE4C9B" w:rsidRDefault="00EE4C9B" w:rsidP="00EE4C9B">
            <w:pPr>
              <w:jc w:val="center"/>
              <w:rPr>
                <w:bCs/>
                <w:szCs w:val="20"/>
              </w:rPr>
            </w:pPr>
            <w:proofErr w:type="spellStart"/>
            <w:r w:rsidRPr="00EE4C9B">
              <w:rPr>
                <w:bCs/>
                <w:szCs w:val="20"/>
              </w:rPr>
              <w:t>Сакмарского</w:t>
            </w:r>
            <w:proofErr w:type="spellEnd"/>
            <w:r w:rsidRPr="00EE4C9B">
              <w:rPr>
                <w:bCs/>
                <w:szCs w:val="20"/>
              </w:rPr>
              <w:t xml:space="preserve"> района</w:t>
            </w:r>
          </w:p>
          <w:p w:rsidR="00EE4C9B" w:rsidRPr="00EE4C9B" w:rsidRDefault="00EE4C9B" w:rsidP="00EE4C9B">
            <w:pPr>
              <w:jc w:val="center"/>
              <w:rPr>
                <w:bCs/>
                <w:szCs w:val="20"/>
              </w:rPr>
            </w:pPr>
            <w:r w:rsidRPr="00EE4C9B">
              <w:rPr>
                <w:bCs/>
                <w:szCs w:val="20"/>
              </w:rPr>
              <w:t>Оренбургской области</w:t>
            </w:r>
          </w:p>
          <w:p w:rsidR="00EE4C9B" w:rsidRPr="00EE4C9B" w:rsidRDefault="00EE4C9B" w:rsidP="00EE4C9B">
            <w:pPr>
              <w:keepNext/>
              <w:jc w:val="center"/>
              <w:outlineLvl w:val="0"/>
              <w:rPr>
                <w:szCs w:val="20"/>
              </w:rPr>
            </w:pPr>
            <w:r w:rsidRPr="00EE4C9B">
              <w:rPr>
                <w:szCs w:val="20"/>
              </w:rPr>
              <w:t>ПОСТАНОВЛЕНИЕ</w:t>
            </w:r>
          </w:p>
          <w:p w:rsidR="00EE4C9B" w:rsidRPr="00EE4C9B" w:rsidRDefault="003D0ADA" w:rsidP="00EE4C9B">
            <w:pPr>
              <w:jc w:val="center"/>
              <w:rPr>
                <w:u w:val="single"/>
              </w:rPr>
            </w:pPr>
            <w:r>
              <w:rPr>
                <w:u w:val="single"/>
              </w:rPr>
              <w:t xml:space="preserve">30 </w:t>
            </w:r>
            <w:r w:rsidR="00EE4C9B" w:rsidRPr="00EE4C9B">
              <w:rPr>
                <w:u w:val="single"/>
              </w:rPr>
              <w:t xml:space="preserve"> марта 20</w:t>
            </w:r>
            <w:r w:rsidR="00C702D2">
              <w:rPr>
                <w:u w:val="single"/>
              </w:rPr>
              <w:t>2</w:t>
            </w:r>
            <w:r w:rsidR="00EE4C9B" w:rsidRPr="00EE4C9B">
              <w:rPr>
                <w:u w:val="single"/>
              </w:rPr>
              <w:t xml:space="preserve">2 г. №  </w:t>
            </w:r>
            <w:r w:rsidR="00FB00A7">
              <w:rPr>
                <w:u w:val="single"/>
              </w:rPr>
              <w:t>28</w:t>
            </w:r>
            <w:bookmarkStart w:id="0" w:name="_GoBack"/>
            <w:bookmarkEnd w:id="0"/>
            <w:r w:rsidR="00EE4C9B" w:rsidRPr="00EE4C9B">
              <w:rPr>
                <w:u w:val="single"/>
              </w:rPr>
              <w:t>-п</w:t>
            </w:r>
          </w:p>
          <w:p w:rsidR="00EE4C9B" w:rsidRPr="00EE4C9B" w:rsidRDefault="00EE4C9B" w:rsidP="00EE4C9B">
            <w:pPr>
              <w:jc w:val="center"/>
              <w:rPr>
                <w:szCs w:val="20"/>
              </w:rPr>
            </w:pPr>
            <w:r w:rsidRPr="00EE4C9B">
              <w:rPr>
                <w:szCs w:val="20"/>
              </w:rPr>
              <w:t>п. Красный Коммунар</w:t>
            </w:r>
          </w:p>
        </w:tc>
        <w:tc>
          <w:tcPr>
            <w:tcW w:w="1689" w:type="dxa"/>
            <w:shd w:val="clear" w:color="auto" w:fill="auto"/>
          </w:tcPr>
          <w:p w:rsidR="00EE4C9B" w:rsidRPr="00EE4C9B" w:rsidRDefault="00EE4C9B" w:rsidP="00EE4C9B">
            <w:pPr>
              <w:rPr>
                <w:bCs/>
                <w:szCs w:val="20"/>
              </w:rPr>
            </w:pPr>
          </w:p>
        </w:tc>
        <w:tc>
          <w:tcPr>
            <w:tcW w:w="1689" w:type="dxa"/>
            <w:shd w:val="clear" w:color="auto" w:fill="auto"/>
          </w:tcPr>
          <w:p w:rsidR="00EE4C9B" w:rsidRPr="00EE4C9B" w:rsidRDefault="00EE4C9B" w:rsidP="00EE4C9B">
            <w:pPr>
              <w:rPr>
                <w:bCs/>
                <w:szCs w:val="20"/>
              </w:rPr>
            </w:pPr>
          </w:p>
        </w:tc>
        <w:tc>
          <w:tcPr>
            <w:tcW w:w="1689" w:type="dxa"/>
            <w:shd w:val="clear" w:color="auto" w:fill="auto"/>
          </w:tcPr>
          <w:p w:rsidR="00EE4C9B" w:rsidRPr="00EE4C9B" w:rsidRDefault="00EE4C9B" w:rsidP="00EE4C9B">
            <w:pPr>
              <w:rPr>
                <w:bCs/>
                <w:szCs w:val="20"/>
              </w:rPr>
            </w:pPr>
          </w:p>
        </w:tc>
      </w:tr>
    </w:tbl>
    <w:p w:rsidR="00EE4C9B" w:rsidRPr="00EE4C9B" w:rsidRDefault="00EE4C9B" w:rsidP="00EE4C9B">
      <w:r w:rsidRPr="00EE4C9B">
        <w:t xml:space="preserve"> О предоставлении разрешения </w:t>
      </w:r>
      <w:proofErr w:type="gramStart"/>
      <w:r w:rsidRPr="00EE4C9B">
        <w:t>на</w:t>
      </w:r>
      <w:proofErr w:type="gramEnd"/>
      <w:r w:rsidRPr="00EE4C9B">
        <w:t xml:space="preserve"> </w:t>
      </w:r>
    </w:p>
    <w:p w:rsidR="00EE4C9B" w:rsidRPr="00EE4C9B" w:rsidRDefault="00EE4C9B" w:rsidP="00EE4C9B">
      <w:r w:rsidRPr="00EE4C9B">
        <w:t>отклонение от предельных параметров</w:t>
      </w:r>
    </w:p>
    <w:p w:rsidR="00EE4C9B" w:rsidRPr="00EE4C9B" w:rsidRDefault="00EE4C9B" w:rsidP="00EE4C9B">
      <w:r w:rsidRPr="00EE4C9B">
        <w:t>разрешенного строительства</w:t>
      </w:r>
    </w:p>
    <w:p w:rsidR="00EE4C9B" w:rsidRPr="00EE4C9B" w:rsidRDefault="00EE4C9B" w:rsidP="00EE4C9B"/>
    <w:p w:rsidR="00EE4C9B" w:rsidRPr="00EE4C9B" w:rsidRDefault="00EE4C9B" w:rsidP="00EE4C9B">
      <w:pPr>
        <w:jc w:val="both"/>
      </w:pPr>
      <w:r w:rsidRPr="00EE4C9B">
        <w:tab/>
      </w:r>
      <w:proofErr w:type="gramStart"/>
      <w:r w:rsidRPr="00EE4C9B">
        <w:t xml:space="preserve">В соответствии  со ст.39,40 «Градостроительного кодекса Российской Федерации» от 29.12.2004 г. № 190-ФЗ, руководствуясь «Положением  о  порядке организации  и проведения публичных слушаний по проекту правил землепользования  и застройки и генерального плана муниципального образования», утвержденного Решением Совета депутатов от 14.08.2014 г. № 241, Уставом муниципального  образования  </w:t>
      </w:r>
      <w:proofErr w:type="spellStart"/>
      <w:r w:rsidRPr="00EE4C9B">
        <w:t>Краснокоммунарский</w:t>
      </w:r>
      <w:proofErr w:type="spellEnd"/>
      <w:r w:rsidRPr="00EE4C9B">
        <w:t xml:space="preserve"> поссовет  </w:t>
      </w:r>
      <w:proofErr w:type="spellStart"/>
      <w:r w:rsidRPr="00EE4C9B">
        <w:t>Сакмарского</w:t>
      </w:r>
      <w:proofErr w:type="spellEnd"/>
      <w:r w:rsidRPr="00EE4C9B">
        <w:t xml:space="preserve"> района  Оренбургской области ПОСТАНОВЛЯЮ:</w:t>
      </w:r>
      <w:proofErr w:type="gramEnd"/>
    </w:p>
    <w:p w:rsidR="00EE4C9B" w:rsidRDefault="00EE4C9B" w:rsidP="00EE4C9B">
      <w:pPr>
        <w:pStyle w:val="a3"/>
        <w:numPr>
          <w:ilvl w:val="0"/>
          <w:numId w:val="4"/>
        </w:numPr>
        <w:ind w:left="426"/>
        <w:jc w:val="both"/>
      </w:pPr>
      <w:r>
        <w:t xml:space="preserve"> </w:t>
      </w:r>
      <w:r w:rsidRPr="00EE4C9B">
        <w:t xml:space="preserve">Предоставить разрешение на отклонение от предельных параметров разрешенного  строительства  </w:t>
      </w:r>
      <w:r w:rsidR="00290C15">
        <w:t>для земельных участков</w:t>
      </w:r>
      <w:r>
        <w:t>:</w:t>
      </w:r>
    </w:p>
    <w:p w:rsidR="00EE4C9B" w:rsidRDefault="00EE4C9B" w:rsidP="00EE4C9B">
      <w:pPr>
        <w:pStyle w:val="a3"/>
        <w:ind w:left="1699"/>
        <w:jc w:val="both"/>
      </w:pPr>
      <w:r>
        <w:t xml:space="preserve">ЗУ 1-481 </w:t>
      </w:r>
      <w:proofErr w:type="spellStart"/>
      <w:r>
        <w:t>кв.м</w:t>
      </w:r>
      <w:proofErr w:type="spellEnd"/>
      <w:r>
        <w:t>.</w:t>
      </w:r>
    </w:p>
    <w:p w:rsidR="00EE4C9B" w:rsidRDefault="00EE4C9B" w:rsidP="00EE4C9B">
      <w:pPr>
        <w:pStyle w:val="a3"/>
        <w:ind w:left="1699"/>
        <w:jc w:val="both"/>
      </w:pPr>
      <w:r>
        <w:t xml:space="preserve">ЗУ2-518 </w:t>
      </w:r>
      <w:proofErr w:type="spellStart"/>
      <w:r>
        <w:t>кв.м</w:t>
      </w:r>
      <w:proofErr w:type="spellEnd"/>
      <w:r>
        <w:t>.</w:t>
      </w:r>
    </w:p>
    <w:p w:rsidR="00CD278D" w:rsidRDefault="00EE4C9B" w:rsidP="00290C15">
      <w:pPr>
        <w:ind w:left="709"/>
        <w:contextualSpacing/>
        <w:jc w:val="both"/>
      </w:pPr>
      <w:proofErr w:type="gramStart"/>
      <w:r>
        <w:t>о</w:t>
      </w:r>
      <w:r w:rsidRPr="00EE4C9B">
        <w:t>бразованных</w:t>
      </w:r>
      <w:r>
        <w:t xml:space="preserve"> </w:t>
      </w:r>
      <w:r w:rsidRPr="00EE4C9B">
        <w:t xml:space="preserve">в связи с разделением земельного участка  с кадастровым номером  56:25:0212001:314, общей площадью 999 кв. м., категория земель: земли населенных пунктов, </w:t>
      </w:r>
      <w:proofErr w:type="spellStart"/>
      <w:r w:rsidRPr="00EE4C9B">
        <w:t>разрещенное</w:t>
      </w:r>
      <w:proofErr w:type="spellEnd"/>
      <w:r w:rsidRPr="00EE4C9B">
        <w:t xml:space="preserve"> использование:  блокированная  жилая застр</w:t>
      </w:r>
      <w:r w:rsidR="00290C15">
        <w:t>ойка,  расположенного по адресу</w:t>
      </w:r>
      <w:r w:rsidRPr="00EE4C9B">
        <w:t>:</w:t>
      </w:r>
      <w:proofErr w:type="gramEnd"/>
      <w:r w:rsidRPr="00EE4C9B">
        <w:t xml:space="preserve"> Оренбургская область, </w:t>
      </w:r>
      <w:proofErr w:type="spellStart"/>
      <w:r w:rsidRPr="00EE4C9B">
        <w:t>Сакмарский</w:t>
      </w:r>
      <w:proofErr w:type="spellEnd"/>
      <w:r w:rsidRPr="00EE4C9B">
        <w:t xml:space="preserve"> район, п. Крас</w:t>
      </w:r>
      <w:r w:rsidR="00CD278D">
        <w:t>ны</w:t>
      </w:r>
      <w:r w:rsidR="00290C15">
        <w:t>й Коммунар, ул. Пушкина, № 30, где площадь земельных</w:t>
      </w:r>
      <w:r w:rsidR="00CD278D">
        <w:t xml:space="preserve"> участк</w:t>
      </w:r>
      <w:r w:rsidR="00290C15">
        <w:t>ов</w:t>
      </w:r>
      <w:r w:rsidR="00CD278D">
        <w:t xml:space="preserve">  меньше минимальной площади установленной правилами землепользования и застройки  муниципального образования </w:t>
      </w:r>
      <w:proofErr w:type="spellStart"/>
      <w:r w:rsidR="00CD278D">
        <w:t>Краснокоммунарский</w:t>
      </w:r>
      <w:proofErr w:type="spellEnd"/>
      <w:r w:rsidR="00CD278D">
        <w:t xml:space="preserve"> поссовет </w:t>
      </w:r>
      <w:proofErr w:type="spellStart"/>
      <w:r w:rsidR="00CD278D">
        <w:t>Сакмарского</w:t>
      </w:r>
      <w:proofErr w:type="spellEnd"/>
      <w:r w:rsidR="00CD278D">
        <w:t xml:space="preserve"> района Оренбургской области.</w:t>
      </w:r>
    </w:p>
    <w:p w:rsidR="00EE4C9B" w:rsidRPr="00EE4C9B" w:rsidRDefault="00EE4C9B" w:rsidP="00CD278D">
      <w:pPr>
        <w:pStyle w:val="a3"/>
        <w:numPr>
          <w:ilvl w:val="0"/>
          <w:numId w:val="2"/>
        </w:numPr>
      </w:pPr>
      <w:proofErr w:type="gramStart"/>
      <w:r w:rsidRPr="00EE4C9B">
        <w:t>Контроль за</w:t>
      </w:r>
      <w:proofErr w:type="gramEnd"/>
      <w:r w:rsidRPr="00EE4C9B">
        <w:t xml:space="preserve"> исполнением постановления оставляю за собой.</w:t>
      </w:r>
    </w:p>
    <w:p w:rsidR="00EE4C9B" w:rsidRPr="00EE4C9B" w:rsidRDefault="00EE4C9B" w:rsidP="00EE4C9B">
      <w:pPr>
        <w:pStyle w:val="a3"/>
        <w:numPr>
          <w:ilvl w:val="0"/>
          <w:numId w:val="2"/>
        </w:numPr>
        <w:ind w:left="284" w:hanging="284"/>
        <w:jc w:val="both"/>
      </w:pPr>
      <w:r w:rsidRPr="00EE4C9B">
        <w:t xml:space="preserve">Постановление вступает в силу с момента подписания   и подлежит размещению на официальном сайте муниципального образования </w:t>
      </w:r>
      <w:proofErr w:type="spellStart"/>
      <w:r w:rsidRPr="00EE4C9B">
        <w:t>Краснокоммунарский</w:t>
      </w:r>
      <w:proofErr w:type="spellEnd"/>
      <w:r w:rsidRPr="00EE4C9B">
        <w:t xml:space="preserve"> поссовет.</w:t>
      </w:r>
    </w:p>
    <w:p w:rsidR="00EE4C9B" w:rsidRPr="00EE4C9B" w:rsidRDefault="00EE4C9B" w:rsidP="00EE4C9B">
      <w:pPr>
        <w:jc w:val="both"/>
      </w:pPr>
    </w:p>
    <w:p w:rsidR="00EE4C9B" w:rsidRPr="00EE4C9B" w:rsidRDefault="00EE4C9B" w:rsidP="00EE4C9B">
      <w:pPr>
        <w:jc w:val="both"/>
      </w:pPr>
    </w:p>
    <w:p w:rsidR="00C702D2" w:rsidRDefault="00C702D2" w:rsidP="00EE4C9B">
      <w:pPr>
        <w:jc w:val="both"/>
      </w:pPr>
      <w:r>
        <w:t xml:space="preserve">          Заместитель главы  </w:t>
      </w:r>
    </w:p>
    <w:p w:rsidR="00EE4C9B" w:rsidRPr="00EE4C9B" w:rsidRDefault="00C702D2" w:rsidP="00EE4C9B">
      <w:pPr>
        <w:jc w:val="both"/>
      </w:pPr>
      <w:r>
        <w:t xml:space="preserve">          администрации                                                                     Е.Б. Леонова</w:t>
      </w:r>
    </w:p>
    <w:p w:rsidR="00EE4C9B" w:rsidRPr="00EE4C9B" w:rsidRDefault="00EE4C9B" w:rsidP="00EE4C9B">
      <w:pPr>
        <w:jc w:val="both"/>
      </w:pPr>
    </w:p>
    <w:p w:rsidR="00EE4C9B" w:rsidRPr="00EE4C9B" w:rsidRDefault="00EE4C9B" w:rsidP="00EE4C9B">
      <w:pPr>
        <w:jc w:val="both"/>
      </w:pPr>
    </w:p>
    <w:p w:rsidR="00EE4C9B" w:rsidRPr="00EE4C9B" w:rsidRDefault="00EE4C9B" w:rsidP="00EE4C9B">
      <w:pPr>
        <w:jc w:val="both"/>
        <w:rPr>
          <w:sz w:val="20"/>
          <w:szCs w:val="20"/>
        </w:rPr>
      </w:pPr>
      <w:r w:rsidRPr="00EE4C9B">
        <w:rPr>
          <w:sz w:val="20"/>
          <w:szCs w:val="20"/>
        </w:rPr>
        <w:t>Разослано: в дело, ФБУ «Кадастровая палата»  по Оренбургской области</w:t>
      </w:r>
      <w:r w:rsidRPr="00EE4C9B">
        <w:t xml:space="preserve">, </w:t>
      </w:r>
      <w:r w:rsidRPr="00EE4C9B">
        <w:rPr>
          <w:sz w:val="20"/>
          <w:szCs w:val="20"/>
        </w:rPr>
        <w:t xml:space="preserve">гр. </w:t>
      </w:r>
      <w:r w:rsidR="007A6C2D">
        <w:rPr>
          <w:sz w:val="20"/>
          <w:szCs w:val="20"/>
        </w:rPr>
        <w:t>Григорьев В</w:t>
      </w:r>
      <w:r w:rsidR="00FB00A7">
        <w:rPr>
          <w:sz w:val="20"/>
          <w:szCs w:val="20"/>
        </w:rPr>
        <w:t>.</w:t>
      </w:r>
      <w:r w:rsidR="007A6C2D">
        <w:rPr>
          <w:sz w:val="20"/>
          <w:szCs w:val="20"/>
        </w:rPr>
        <w:t>С.</w:t>
      </w:r>
      <w:r w:rsidRPr="00EE4C9B">
        <w:rPr>
          <w:sz w:val="20"/>
          <w:szCs w:val="20"/>
        </w:rPr>
        <w:t xml:space="preserve">   </w:t>
      </w:r>
    </w:p>
    <w:p w:rsidR="00EE4C9B" w:rsidRPr="00EE4C9B" w:rsidRDefault="00EE4C9B" w:rsidP="00EE4C9B">
      <w:pPr>
        <w:jc w:val="both"/>
        <w:rPr>
          <w:sz w:val="20"/>
          <w:szCs w:val="20"/>
        </w:rPr>
      </w:pPr>
      <w:r w:rsidRPr="00EE4C9B">
        <w:rPr>
          <w:sz w:val="20"/>
          <w:szCs w:val="20"/>
        </w:rPr>
        <w:t xml:space="preserve">               </w:t>
      </w:r>
    </w:p>
    <w:p w:rsidR="00EE4C9B" w:rsidRPr="00EE4C9B" w:rsidRDefault="00EE4C9B" w:rsidP="00EE4C9B">
      <w:pPr>
        <w:jc w:val="both"/>
        <w:rPr>
          <w:sz w:val="20"/>
          <w:szCs w:val="20"/>
        </w:rPr>
      </w:pPr>
      <w:r w:rsidRPr="00EE4C9B">
        <w:rPr>
          <w:sz w:val="20"/>
          <w:szCs w:val="20"/>
        </w:rPr>
        <w:t>Исп. О.А. Савельева</w:t>
      </w:r>
    </w:p>
    <w:p w:rsidR="00EE4C9B" w:rsidRPr="00EE4C9B" w:rsidRDefault="00EE4C9B" w:rsidP="00EE4C9B">
      <w:pPr>
        <w:jc w:val="both"/>
        <w:rPr>
          <w:sz w:val="20"/>
          <w:szCs w:val="20"/>
        </w:rPr>
      </w:pPr>
      <w:r w:rsidRPr="00EE4C9B">
        <w:rPr>
          <w:sz w:val="20"/>
          <w:szCs w:val="20"/>
        </w:rPr>
        <w:sym w:font="Wingdings 2" w:char="F027"/>
      </w:r>
      <w:r w:rsidRPr="00EE4C9B">
        <w:rPr>
          <w:sz w:val="20"/>
          <w:szCs w:val="20"/>
        </w:rPr>
        <w:t>27237</w:t>
      </w:r>
    </w:p>
    <w:p w:rsidR="009970A4" w:rsidRPr="00EE4C9B" w:rsidRDefault="009970A4" w:rsidP="00EE4C9B"/>
    <w:sectPr w:rsidR="009970A4" w:rsidRPr="00EE4C9B" w:rsidSect="00194E76">
      <w:pgSz w:w="11906" w:h="16838"/>
      <w:pgMar w:top="993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7E2EE8"/>
    <w:multiLevelType w:val="hybridMultilevel"/>
    <w:tmpl w:val="60146418"/>
    <w:lvl w:ilvl="0" w:tplc="9332507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308C192E"/>
    <w:multiLevelType w:val="hybridMultilevel"/>
    <w:tmpl w:val="68EE0E3C"/>
    <w:lvl w:ilvl="0" w:tplc="EF60D3AC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>
    <w:nsid w:val="3C5C4C49"/>
    <w:multiLevelType w:val="hybridMultilevel"/>
    <w:tmpl w:val="B5BA2A7C"/>
    <w:lvl w:ilvl="0" w:tplc="F8E88D8C">
      <w:start w:val="1"/>
      <w:numFmt w:val="decimal"/>
      <w:lvlText w:val="%1."/>
      <w:lvlJc w:val="left"/>
      <w:pPr>
        <w:ind w:left="1699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77C80F53"/>
    <w:multiLevelType w:val="hybridMultilevel"/>
    <w:tmpl w:val="E1028E24"/>
    <w:lvl w:ilvl="0" w:tplc="13A86CD6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42EC"/>
    <w:rsid w:val="00051EF5"/>
    <w:rsid w:val="00220666"/>
    <w:rsid w:val="00290C15"/>
    <w:rsid w:val="003675EE"/>
    <w:rsid w:val="003D0ADA"/>
    <w:rsid w:val="007A6C2D"/>
    <w:rsid w:val="008401FB"/>
    <w:rsid w:val="00923D9B"/>
    <w:rsid w:val="009837C1"/>
    <w:rsid w:val="009970A4"/>
    <w:rsid w:val="00A11279"/>
    <w:rsid w:val="00C04E68"/>
    <w:rsid w:val="00C702D2"/>
    <w:rsid w:val="00C742EC"/>
    <w:rsid w:val="00CD278D"/>
    <w:rsid w:val="00D14462"/>
    <w:rsid w:val="00EE4C9B"/>
    <w:rsid w:val="00FB00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4462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E4C9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C702D2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702D2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4462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E4C9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C702D2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702D2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218</TotalTime>
  <Pages>2</Pages>
  <Words>285</Words>
  <Characters>1631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DNA Project</Company>
  <LinksUpToDate>false</LinksUpToDate>
  <CharactersWithSpaces>1913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DNA7 X86</dc:creator>
  <cp:keywords/>
  <dc:description/>
  <cp:lastModifiedBy>DNA7 X86</cp:lastModifiedBy>
  <cp:revision>12</cp:revision>
  <cp:lastPrinted>2022-03-30T10:04:00Z</cp:lastPrinted>
  <dcterms:created xsi:type="dcterms:W3CDTF">2019-05-15T10:02:00Z</dcterms:created>
  <dcterms:modified xsi:type="dcterms:W3CDTF">2022-03-30T10:11:00Z</dcterms:modified>
</cp:coreProperties>
</file>