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108" w:type="dxa"/>
        <w:tblLayout w:type="fixed"/>
        <w:tblLook w:val="04A0"/>
      </w:tblPr>
      <w:tblGrid>
        <w:gridCol w:w="284"/>
        <w:gridCol w:w="4223"/>
        <w:gridCol w:w="1135"/>
        <w:gridCol w:w="4004"/>
        <w:gridCol w:w="284"/>
      </w:tblGrid>
      <w:tr w:rsidR="00C75086" w:rsidRPr="00C75086" w:rsidTr="00C75086">
        <w:trPr>
          <w:gridAfter w:val="1"/>
          <w:wAfter w:w="284" w:type="dxa"/>
        </w:trPr>
        <w:tc>
          <w:tcPr>
            <w:tcW w:w="4504" w:type="dxa"/>
            <w:gridSpan w:val="2"/>
          </w:tcPr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086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08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086"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086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086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C7508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086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08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11</w:t>
            </w:r>
            <w:r w:rsidRPr="00C75086">
              <w:rPr>
                <w:rFonts w:ascii="Times New Roman" w:hAnsi="Times New Roman"/>
                <w:sz w:val="28"/>
                <w:szCs w:val="28"/>
                <w:u w:val="single"/>
              </w:rPr>
              <w:t>февраля 2020г. №2</w:t>
            </w:r>
            <w:r w:rsidR="000E3D70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C75086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086"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gridSpan w:val="2"/>
          </w:tcPr>
          <w:p w:rsidR="00C75086" w:rsidRPr="00C75086" w:rsidRDefault="00C75086">
            <w:pPr>
              <w:pStyle w:val="ad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75086" w:rsidRPr="00C75086" w:rsidTr="00C75086">
        <w:trPr>
          <w:gridBefore w:val="1"/>
          <w:wBefore w:w="284" w:type="dxa"/>
          <w:trHeight w:val="1024"/>
        </w:trPr>
        <w:tc>
          <w:tcPr>
            <w:tcW w:w="5354" w:type="dxa"/>
            <w:gridSpan w:val="2"/>
            <w:hideMark/>
          </w:tcPr>
          <w:p w:rsidR="00C75086" w:rsidRPr="00C75086" w:rsidRDefault="00C75086" w:rsidP="00C7508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0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административного регламента предоставления муниципальной услуги </w:t>
            </w:r>
            <w:r w:rsidRPr="00BC4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75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«Выдача разрешения на право организации розничного рынка» </w:t>
            </w:r>
          </w:p>
          <w:p w:rsidR="00C75086" w:rsidRPr="00C75086" w:rsidRDefault="00C75086" w:rsidP="00C75086">
            <w:pPr>
              <w:tabs>
                <w:tab w:val="left" w:pos="182"/>
              </w:tabs>
              <w:ind w:right="-1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5" w:type="dxa"/>
            <w:gridSpan w:val="2"/>
          </w:tcPr>
          <w:p w:rsidR="00C75086" w:rsidRPr="00C75086" w:rsidRDefault="00C75086">
            <w:pPr>
              <w:pStyle w:val="ad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75086" w:rsidRPr="00C75086" w:rsidRDefault="00C75086" w:rsidP="00C75086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C75086">
        <w:rPr>
          <w:rFonts w:ascii="Times New Roman" w:hAnsi="Times New Roman"/>
          <w:color w:val="000000"/>
          <w:sz w:val="28"/>
          <w:szCs w:val="28"/>
        </w:rPr>
        <w:t>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№12-пр</w:t>
      </w:r>
      <w:r w:rsidRPr="00C75086">
        <w:rPr>
          <w:rFonts w:ascii="Times New Roman" w:hAnsi="Times New Roman"/>
          <w:sz w:val="28"/>
          <w:szCs w:val="28"/>
        </w:rPr>
        <w:t xml:space="preserve"> и Уставом муниципального образования </w:t>
      </w:r>
      <w:proofErr w:type="spellStart"/>
      <w:r w:rsidRPr="00C75086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C75086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Pr="00C75086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5086">
        <w:rPr>
          <w:rFonts w:ascii="Times New Roman" w:hAnsi="Times New Roman"/>
          <w:sz w:val="28"/>
          <w:szCs w:val="28"/>
        </w:rPr>
        <w:t xml:space="preserve"> района Оренбургской области, ПОСТАНОВЛЯЮ:</w:t>
      </w:r>
    </w:p>
    <w:p w:rsidR="00C75086" w:rsidRPr="00C75086" w:rsidRDefault="000E3D70" w:rsidP="00C75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5086" w:rsidRPr="00C75086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C75086"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086" w:rsidRPr="00C75086">
        <w:rPr>
          <w:rFonts w:ascii="Times New Roman" w:hAnsi="Times New Roman" w:cs="Times New Roman"/>
          <w:bCs/>
          <w:sz w:val="28"/>
          <w:szCs w:val="28"/>
        </w:rPr>
        <w:t xml:space="preserve">«Выдача разрешения на право организации розничного рынка» </w:t>
      </w:r>
      <w:r w:rsidR="00C75086" w:rsidRPr="00C7508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C75086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оставляю </w:t>
      </w:r>
      <w:proofErr w:type="gramStart"/>
      <w:r w:rsidRPr="00C75086">
        <w:rPr>
          <w:rFonts w:ascii="Times New Roman" w:hAnsi="Times New Roman"/>
          <w:sz w:val="28"/>
          <w:szCs w:val="28"/>
        </w:rPr>
        <w:t>за</w:t>
      </w:r>
      <w:proofErr w:type="gramEnd"/>
    </w:p>
    <w:p w:rsidR="00C75086" w:rsidRPr="00C75086" w:rsidRDefault="00C75086" w:rsidP="00C7508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75086">
        <w:rPr>
          <w:rFonts w:ascii="Times New Roman" w:hAnsi="Times New Roman"/>
          <w:sz w:val="28"/>
          <w:szCs w:val="28"/>
        </w:rPr>
        <w:t>собой.</w:t>
      </w:r>
    </w:p>
    <w:p w:rsidR="00C75086" w:rsidRPr="00C75086" w:rsidRDefault="00C75086" w:rsidP="00C75086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086">
        <w:rPr>
          <w:rFonts w:ascii="Times New Roman" w:hAnsi="Times New Roman"/>
          <w:sz w:val="28"/>
          <w:szCs w:val="28"/>
        </w:rPr>
        <w:t xml:space="preserve">Постановление вступает в силу после обнародования и подлежит размещению на официальном сайте муниципального образования </w:t>
      </w:r>
      <w:proofErr w:type="spellStart"/>
      <w:r w:rsidRPr="00C75086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C75086">
        <w:rPr>
          <w:rFonts w:ascii="Times New Roman" w:hAnsi="Times New Roman"/>
          <w:sz w:val="28"/>
          <w:szCs w:val="28"/>
        </w:rPr>
        <w:t xml:space="preserve"> поссовет </w:t>
      </w:r>
      <w:hyperlink r:id="rId8" w:history="1">
        <w:r w:rsidRPr="00C75086">
          <w:rPr>
            <w:rStyle w:val="a7"/>
            <w:rFonts w:ascii="Times New Roman" w:hAnsi="Times New Roman"/>
            <w:sz w:val="28"/>
            <w:szCs w:val="28"/>
            <w:lang w:val="en-US" w:eastAsia="ar-SA"/>
          </w:rPr>
          <w:t>www</w:t>
        </w:r>
        <w:r w:rsidRPr="00C75086">
          <w:rPr>
            <w:rStyle w:val="a7"/>
            <w:rFonts w:ascii="Times New Roman" w:hAnsi="Times New Roman"/>
            <w:sz w:val="28"/>
            <w:szCs w:val="28"/>
            <w:lang w:eastAsia="ar-SA"/>
          </w:rPr>
          <w:t>.</w:t>
        </w:r>
        <w:proofErr w:type="spellStart"/>
        <w:r w:rsidRPr="00C75086">
          <w:rPr>
            <w:rStyle w:val="a7"/>
            <w:rFonts w:ascii="Times New Roman" w:hAnsi="Times New Roman"/>
            <w:sz w:val="28"/>
            <w:szCs w:val="28"/>
            <w:lang w:val="en-US" w:eastAsia="ar-SA"/>
          </w:rPr>
          <w:t>kommunar</w:t>
        </w:r>
        <w:proofErr w:type="spellEnd"/>
        <w:r w:rsidRPr="00C75086">
          <w:rPr>
            <w:rStyle w:val="a7"/>
            <w:rFonts w:ascii="Times New Roman" w:hAnsi="Times New Roman"/>
            <w:sz w:val="28"/>
            <w:szCs w:val="28"/>
            <w:lang w:eastAsia="ar-SA"/>
          </w:rPr>
          <w:t>2012.</w:t>
        </w:r>
        <w:proofErr w:type="spellStart"/>
        <w:r w:rsidRPr="00C75086">
          <w:rPr>
            <w:rStyle w:val="a7"/>
            <w:rFonts w:ascii="Times New Roman" w:hAnsi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C75086">
        <w:rPr>
          <w:rFonts w:ascii="Times New Roman" w:hAnsi="Times New Roman"/>
          <w:sz w:val="28"/>
          <w:szCs w:val="28"/>
        </w:rPr>
        <w:t>.</w:t>
      </w: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C75086">
        <w:rPr>
          <w:rFonts w:ascii="Times New Roman" w:hAnsi="Times New Roman"/>
          <w:sz w:val="28"/>
          <w:szCs w:val="28"/>
        </w:rPr>
        <w:t xml:space="preserve">Глава поссовета                                                                         </w:t>
      </w:r>
      <w:proofErr w:type="spellStart"/>
      <w:r w:rsidRPr="00C75086">
        <w:rPr>
          <w:rFonts w:ascii="Times New Roman" w:hAnsi="Times New Roman"/>
          <w:sz w:val="28"/>
          <w:szCs w:val="28"/>
        </w:rPr>
        <w:t>С.А.Шарыгин</w:t>
      </w:r>
      <w:proofErr w:type="spellEnd"/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086" w:rsidRPr="00C75086" w:rsidRDefault="00C75086" w:rsidP="00C75086">
      <w:pPr>
        <w:pStyle w:val="ad"/>
        <w:jc w:val="both"/>
        <w:rPr>
          <w:rFonts w:ascii="Times New Roman" w:hAnsi="Times New Roman"/>
          <w:sz w:val="20"/>
          <w:szCs w:val="20"/>
        </w:rPr>
      </w:pPr>
      <w:r w:rsidRPr="00C75086">
        <w:rPr>
          <w:rFonts w:ascii="Times New Roman" w:hAnsi="Times New Roman"/>
          <w:sz w:val="20"/>
          <w:szCs w:val="20"/>
        </w:rPr>
        <w:t xml:space="preserve">Разослано: в дело, администрации </w:t>
      </w:r>
      <w:proofErr w:type="spellStart"/>
      <w:r w:rsidRPr="00C75086">
        <w:rPr>
          <w:rFonts w:ascii="Times New Roman" w:hAnsi="Times New Roman"/>
          <w:sz w:val="20"/>
          <w:szCs w:val="20"/>
        </w:rPr>
        <w:t>Сакмарского</w:t>
      </w:r>
      <w:proofErr w:type="spellEnd"/>
      <w:r w:rsidRPr="00C75086">
        <w:rPr>
          <w:rFonts w:ascii="Times New Roman" w:hAnsi="Times New Roman"/>
          <w:sz w:val="20"/>
          <w:szCs w:val="20"/>
        </w:rPr>
        <w:t xml:space="preserve"> района.</w:t>
      </w:r>
    </w:p>
    <w:p w:rsidR="00C75086" w:rsidRPr="00C75086" w:rsidRDefault="00C75086" w:rsidP="00C75086">
      <w:pPr>
        <w:pStyle w:val="ad"/>
        <w:jc w:val="both"/>
        <w:rPr>
          <w:rFonts w:ascii="Times New Roman" w:hAnsi="Times New Roman"/>
          <w:sz w:val="20"/>
          <w:szCs w:val="20"/>
        </w:rPr>
      </w:pPr>
    </w:p>
    <w:p w:rsidR="00C75086" w:rsidRPr="00C75086" w:rsidRDefault="00C75086" w:rsidP="00C75086">
      <w:pPr>
        <w:pStyle w:val="ad"/>
        <w:jc w:val="both"/>
        <w:rPr>
          <w:rFonts w:ascii="Times New Roman" w:hAnsi="Times New Roman"/>
          <w:sz w:val="20"/>
          <w:szCs w:val="20"/>
        </w:rPr>
      </w:pPr>
      <w:r w:rsidRPr="00C75086">
        <w:rPr>
          <w:rFonts w:ascii="Times New Roman" w:hAnsi="Times New Roman"/>
          <w:sz w:val="20"/>
          <w:szCs w:val="20"/>
        </w:rPr>
        <w:t>Исп. Е.Б.Леонова</w:t>
      </w:r>
    </w:p>
    <w:p w:rsidR="00C75086" w:rsidRPr="00C75086" w:rsidRDefault="00C75086" w:rsidP="00C75086">
      <w:pPr>
        <w:pStyle w:val="ad"/>
        <w:jc w:val="both"/>
        <w:rPr>
          <w:rFonts w:ascii="Times New Roman" w:hAnsi="Times New Roman"/>
          <w:sz w:val="20"/>
          <w:szCs w:val="20"/>
        </w:rPr>
      </w:pPr>
      <w:r w:rsidRPr="00C75086">
        <w:rPr>
          <w:rFonts w:ascii="Times New Roman" w:hAnsi="Times New Roman"/>
          <w:sz w:val="20"/>
          <w:szCs w:val="20"/>
        </w:rPr>
        <w:sym w:font="Wingdings 2" w:char="0027"/>
      </w:r>
      <w:r w:rsidRPr="00C75086">
        <w:rPr>
          <w:rFonts w:ascii="Times New Roman" w:hAnsi="Times New Roman"/>
          <w:sz w:val="20"/>
          <w:szCs w:val="20"/>
        </w:rPr>
        <w:t xml:space="preserve"> 27-2-01</w:t>
      </w:r>
    </w:p>
    <w:p w:rsidR="00C75086" w:rsidRDefault="00C75086" w:rsidP="00C75086">
      <w:pPr>
        <w:tabs>
          <w:tab w:val="left" w:pos="1310"/>
        </w:tabs>
        <w:jc w:val="both"/>
        <w:rPr>
          <w:rFonts w:ascii="Times New Roman" w:hAnsi="Times New Roman"/>
          <w:sz w:val="28"/>
          <w:szCs w:val="28"/>
        </w:rPr>
      </w:pPr>
    </w:p>
    <w:p w:rsidR="00335F18" w:rsidRDefault="00805C6F" w:rsidP="000E3D7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3D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4622" w:rsidRPr="00BC4622" w:rsidRDefault="00BC4622" w:rsidP="000E3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5"/>
      <w:bookmarkEnd w:id="0"/>
      <w:r w:rsidRPr="00BC462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C1B44" w:rsidRDefault="00FC1B44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типовой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 «Выдача</w:t>
      </w:r>
      <w:r w:rsidR="00B129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право организации розничного рынка» </w:t>
      </w:r>
    </w:p>
    <w:p w:rsidR="00BC4622" w:rsidRPr="00C6694A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62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BC4622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BC4622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BC462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BC4622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» (далее –</w:t>
      </w:r>
      <w:r w:rsidR="001A10D6">
        <w:rPr>
          <w:rFonts w:ascii="Times New Roman" w:hAnsi="Times New Roman" w:cs="Times New Roman"/>
          <w:sz w:val="28"/>
          <w:szCs w:val="28"/>
        </w:rPr>
        <w:t xml:space="preserve"> </w:t>
      </w:r>
      <w:r w:rsidR="00D17457" w:rsidRPr="0014449C">
        <w:rPr>
          <w:rFonts w:ascii="Times New Roman" w:hAnsi="Times New Roman" w:cs="Times New Roman"/>
          <w:sz w:val="28"/>
          <w:szCs w:val="28"/>
        </w:rPr>
        <w:t>Р</w:t>
      </w:r>
      <w:r w:rsidRPr="0014449C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14449C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14449C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14449C">
        <w:rPr>
          <w:rFonts w:ascii="Times New Roman" w:hAnsi="Times New Roman" w:cs="Times New Roman"/>
          <w:sz w:val="28"/>
          <w:szCs w:val="28"/>
        </w:rPr>
        <w:t>услуга включает подуслуги:</w:t>
      </w:r>
    </w:p>
    <w:p w:rsidR="00C32CC8" w:rsidRPr="0014449C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14449C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14449C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14449C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14449C">
        <w:rPr>
          <w:rFonts w:ascii="Times New Roman" w:hAnsi="Times New Roman" w:cs="Times New Roman"/>
          <w:sz w:val="28"/>
          <w:szCs w:val="28"/>
        </w:rPr>
        <w:t>и</w:t>
      </w:r>
      <w:r w:rsidR="002F71E7" w:rsidRPr="0014449C">
        <w:rPr>
          <w:rFonts w:ascii="Times New Roman" w:hAnsi="Times New Roman" w:cs="Times New Roman"/>
          <w:sz w:val="28"/>
          <w:szCs w:val="28"/>
        </w:rPr>
        <w:t>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14449C">
        <w:rPr>
          <w:rFonts w:ascii="Times New Roman" w:hAnsi="Times New Roman" w:cs="Times New Roman"/>
          <w:sz w:val="28"/>
          <w:szCs w:val="28"/>
        </w:rPr>
        <w:t>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е </w:t>
      </w:r>
      <w:r w:rsidRPr="0014449C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14449C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2"/>
      <w:bookmarkEnd w:id="2"/>
      <w:r w:rsidRPr="0014449C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A4254C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A425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A425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муниципального образования, а также в электронной форме через Единый портал государственных и муниципальных услуг (функций) Оренбургской области (</w:t>
      </w:r>
      <w:hyperlink r:id="rId9" w:history="1"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  <w:proofErr w:type="gramEnd"/>
    </w:p>
    <w:p w:rsidR="000B5FEE" w:rsidRPr="00A4254C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 xml:space="preserve">в предоставлении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указывается на официальном сайте, информационных стендах в местах, предназначенных для предоставления муниципальной услуги</w:t>
      </w:r>
      <w:proofErr w:type="gramEnd"/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>, а также в электронной форме через Портал.</w:t>
      </w:r>
    </w:p>
    <w:p w:rsidR="004D470D" w:rsidRPr="00A4254C" w:rsidRDefault="004D470D" w:rsidP="000E3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B54" w:rsidRPr="00A4254C" w:rsidRDefault="00B71B54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 w:rsidRPr="0014449C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14449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14449C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униципальная услуга включает в себя следующие виды подуслуг: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14449C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Органом, предоставляющим муниципальную услугу, является  администрация муниципального образования, в адрес которой поступило заявление о выдаче разрешения на право организации розничного рынка.</w:t>
      </w:r>
    </w:p>
    <w:p w:rsidR="001642E3" w:rsidRPr="0014449C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5109F" w:rsidRPr="0014449C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14449C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14449C">
        <w:rPr>
          <w:rFonts w:ascii="Times New Roman" w:hAnsi="Times New Roman" w:cs="Times New Roman"/>
          <w:sz w:val="28"/>
          <w:szCs w:val="28"/>
        </w:rPr>
        <w:t>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14449C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;</w:t>
      </w:r>
    </w:p>
    <w:p w:rsidR="00AE6101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.</w:t>
      </w:r>
    </w:p>
    <w:p w:rsidR="00C2719A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E5109F" w:rsidRPr="0014449C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14449C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Управлением </w:t>
      </w:r>
      <w:r w:rsidR="000A3E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14449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14449C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14449C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14449C">
        <w:rPr>
          <w:rFonts w:ascii="Times New Roman" w:hAnsi="Times New Roman" w:cs="Times New Roman"/>
          <w:sz w:val="28"/>
          <w:szCs w:val="28"/>
        </w:rPr>
        <w:t>выдаче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B275B8" w:rsidRPr="0014449C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14449C">
        <w:rPr>
          <w:rFonts w:ascii="Times New Roman" w:hAnsi="Times New Roman" w:cs="Times New Roman"/>
          <w:sz w:val="28"/>
          <w:szCs w:val="28"/>
        </w:rPr>
        <w:t>;</w:t>
      </w:r>
    </w:p>
    <w:p w:rsidR="007B518C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14449C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98"/>
      <w:bookmarkEnd w:id="7"/>
      <w:r w:rsidRPr="0014449C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14449C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7547ED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14449C">
        <w:rPr>
          <w:rFonts w:ascii="Times New Roman" w:hAnsi="Times New Roman" w:cs="Times New Roman"/>
          <w:sz w:val="28"/>
          <w:szCs w:val="28"/>
        </w:rPr>
        <w:t>30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14449C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F86B24" w:rsidRPr="0014449C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14449C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786B91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1444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2E3" w:rsidRPr="0014449C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– в течение 3 рабочих дней со дня поступления заявления о выдаче копии, дубликата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372D0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C6694A" w:rsidRPr="0014449C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8" w:name="Par110"/>
      <w:bookmarkEnd w:id="8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14449C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37365" w:rsidRDefault="00537365" w:rsidP="005537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7365" w:rsidRDefault="00537365" w:rsidP="00537365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bookmarkStart w:id="9" w:name="Par140"/>
      <w:bookmarkEnd w:id="9"/>
      <w:r w:rsidRPr="0053736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</w:t>
      </w:r>
      <w:r w:rsidR="00580EE3">
        <w:rPr>
          <w:rFonts w:ascii="Times New Roman" w:hAnsi="Times New Roman" w:cs="Times New Roman"/>
          <w:sz w:val="28"/>
          <w:szCs w:val="28"/>
        </w:rPr>
        <w:t xml:space="preserve"> муниципальной услуги, размещает</w:t>
      </w:r>
      <w:r w:rsidRPr="00537365">
        <w:rPr>
          <w:rFonts w:ascii="Times New Roman" w:hAnsi="Times New Roman" w:cs="Times New Roman"/>
          <w:sz w:val="28"/>
          <w:szCs w:val="28"/>
        </w:rPr>
        <w:t>ся на официальном сайте администрации муниципального образования Оренбургской области (уполномоченного органа администрации муниципального образования Оренбургской области) в информационно-телекоммуникационной сети «Интернет» и на Портале</w:t>
      </w:r>
      <w:r>
        <w:rPr>
          <w:sz w:val="28"/>
          <w:szCs w:val="28"/>
        </w:rPr>
        <w:t>.</w:t>
      </w:r>
    </w:p>
    <w:p w:rsidR="00215A5E" w:rsidRPr="0014449C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6769C" w:rsidRPr="0014449C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14449C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6"/>
      <w:bookmarkEnd w:id="10"/>
      <w:r w:rsidRPr="0014449C">
        <w:rPr>
          <w:rFonts w:ascii="Times New Roman" w:hAnsi="Times New Roman" w:cs="Times New Roman"/>
          <w:sz w:val="28"/>
          <w:szCs w:val="28"/>
        </w:rPr>
        <w:t>2.6.1. 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14449C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14449C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14449C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F5003E" w:rsidRPr="00F5003E">
        <w:t xml:space="preserve"> </w:t>
      </w:r>
      <w:r w:rsidR="00F5003E" w:rsidRPr="00F5003E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4E677F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14449C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8025B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8025B" w:rsidRPr="005802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54"/>
      <w:bookmarkEnd w:id="11"/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14449C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2.6.3</w:t>
      </w:r>
      <w:r w:rsidR="001141D6"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заявителем</w:t>
      </w:r>
      <w:r w:rsidR="00E73B67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14449C">
        <w:rPr>
          <w:rFonts w:ascii="Times New Roman" w:hAnsi="Times New Roman" w:cs="Times New Roman"/>
          <w:sz w:val="28"/>
          <w:szCs w:val="28"/>
        </w:rPr>
        <w:t>или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14449C">
        <w:rPr>
          <w:rFonts w:ascii="Times New Roman" w:hAnsi="Times New Roman" w:cs="Times New Roman"/>
          <w:sz w:val="28"/>
          <w:szCs w:val="28"/>
        </w:rPr>
        <w:t>ся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14449C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14449C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14449C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73B67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F3351A" w:rsidRPr="0014449C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14449C">
        <w:rPr>
          <w:rFonts w:ascii="Times New Roman" w:hAnsi="Times New Roman" w:cs="Times New Roman"/>
          <w:sz w:val="28"/>
          <w:szCs w:val="28"/>
        </w:rPr>
        <w:t>№</w:t>
      </w:r>
      <w:r w:rsidR="004E677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0017FA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</w:t>
      </w:r>
      <w:r w:rsidR="002A3058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14449C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14449C">
        <w:rPr>
          <w:rFonts w:ascii="Times New Roman" w:hAnsi="Times New Roman" w:cs="Times New Roman"/>
          <w:sz w:val="28"/>
          <w:szCs w:val="28"/>
        </w:rPr>
        <w:t>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Pr="0014449C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6044" w:rsidRPr="0014449C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85"/>
      <w:bookmarkEnd w:id="12"/>
      <w:r w:rsidRPr="0014449C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заявитель вправе приложить следующие документы:</w:t>
      </w:r>
    </w:p>
    <w:p w:rsidR="008F5180" w:rsidRPr="0014449C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8F5180" w:rsidRPr="0014449C">
        <w:rPr>
          <w:rFonts w:ascii="Times New Roman" w:hAnsi="Times New Roman" w:cs="Times New Roman"/>
          <w:sz w:val="28"/>
          <w:szCs w:val="28"/>
        </w:rPr>
        <w:t>выписк</w:t>
      </w:r>
      <w:r w:rsidRPr="0014449C">
        <w:rPr>
          <w:rFonts w:ascii="Times New Roman" w:hAnsi="Times New Roman" w:cs="Times New Roman"/>
          <w:sz w:val="28"/>
          <w:szCs w:val="28"/>
        </w:rPr>
        <w:t>у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>
        <w:rPr>
          <w:rFonts w:ascii="Times New Roman" w:hAnsi="Times New Roman" w:cs="Times New Roman"/>
          <w:sz w:val="28"/>
          <w:szCs w:val="28"/>
        </w:rPr>
        <w:t>ё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14449C">
        <w:rPr>
          <w:rFonts w:ascii="Times New Roman" w:hAnsi="Times New Roman" w:cs="Times New Roman"/>
          <w:sz w:val="28"/>
          <w:szCs w:val="28"/>
        </w:rPr>
        <w:t>ую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449C">
        <w:rPr>
          <w:rFonts w:ascii="Times New Roman" w:hAnsi="Times New Roman" w:cs="Times New Roman"/>
          <w:sz w:val="28"/>
          <w:szCs w:val="28"/>
        </w:rPr>
        <w:t>ю</w:t>
      </w:r>
      <w:r w:rsidR="008F518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14449C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615BB" w:rsidRPr="00F615BB" w:rsidRDefault="00594CEC" w:rsidP="00F615BB">
      <w:pPr>
        <w:pStyle w:val="ConsPlusNormal"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F615BB" w:rsidRPr="00897367">
        <w:rPr>
          <w:rFonts w:ascii="Times New Roman" w:hAnsi="Times New Roman" w:cs="Times New Roman"/>
          <w:sz w:val="24"/>
          <w:szCs w:val="24"/>
        </w:rPr>
        <w:t xml:space="preserve"> </w:t>
      </w:r>
      <w:r w:rsidR="00F615BB" w:rsidRPr="00F615BB">
        <w:rPr>
          <w:rFonts w:ascii="Times New Roman" w:eastAsia="Calibri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</w:t>
      </w:r>
      <w:proofErr w:type="gramEnd"/>
      <w:r w:rsidR="00F615BB" w:rsidRPr="00F615BB">
        <w:rPr>
          <w:rFonts w:ascii="Times New Roman" w:eastAsia="Calibri" w:hAnsi="Times New Roman" w:cs="Times New Roman"/>
          <w:sz w:val="28"/>
          <w:szCs w:val="28"/>
        </w:rPr>
        <w:t xml:space="preserve"> 7 Федерального закона от 27.07.2010 № 210-ФЗ «Об организации предоставления государственных и муниципальных услуг».</w:t>
      </w:r>
    </w:p>
    <w:p w:rsidR="001642E3" w:rsidRPr="0014449C" w:rsidRDefault="00F615BB" w:rsidP="00F615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14449C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99"/>
      <w:bookmarkEnd w:id="13"/>
      <w:r w:rsidRPr="0014449C">
        <w:rPr>
          <w:rFonts w:ascii="Times New Roman" w:hAnsi="Times New Roman" w:cs="Times New Roman"/>
          <w:sz w:val="28"/>
          <w:szCs w:val="28"/>
        </w:rPr>
        <w:t>2.8.1. </w:t>
      </w:r>
      <w:r w:rsidR="00650D84" w:rsidRPr="0014449C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14449C">
        <w:rPr>
          <w:rFonts w:ascii="Times New Roman" w:hAnsi="Times New Roman" w:cs="Times New Roman"/>
          <w:sz w:val="28"/>
          <w:szCs w:val="28"/>
        </w:rPr>
        <w:t>я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14449C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07034B" w:rsidRPr="0014449C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01"/>
      <w:bookmarkEnd w:id="14"/>
      <w:r w:rsidRPr="0014449C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14449C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14449C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1444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14449C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4121A" w:rsidRPr="0014449C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E27FE" w:rsidRPr="0014449C">
        <w:rPr>
          <w:rFonts w:ascii="Times New Roman" w:hAnsi="Times New Roman" w:cs="Times New Roman"/>
          <w:sz w:val="28"/>
          <w:szCs w:val="28"/>
        </w:rPr>
        <w:t xml:space="preserve">подача заявления с нарушением требований, установленных частями 1 и </w:t>
      </w:r>
      <w:r w:rsidR="00504A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27FE" w:rsidRPr="0014449C">
        <w:rPr>
          <w:rFonts w:ascii="Times New Roman" w:hAnsi="Times New Roman" w:cs="Times New Roman"/>
          <w:sz w:val="28"/>
          <w:szCs w:val="28"/>
        </w:rPr>
        <w:t>2 статьи 5 Федерального закона от 30.12.2006 № 271-ФЗ, а также документов, содержащих недостоверные сведения.</w:t>
      </w:r>
    </w:p>
    <w:p w:rsidR="00DB5A4A" w:rsidRPr="0014449C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 устранении оснований, послуживших к отказу в предоставлении муниципальной услуги.</w:t>
      </w:r>
    </w:p>
    <w:p w:rsidR="00840644" w:rsidRPr="0014449C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10"/>
      <w:bookmarkEnd w:id="15"/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AE463F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об</w:t>
      </w:r>
      <w:r w:rsidR="00840644" w:rsidRPr="0014449C">
        <w:rPr>
          <w:rFonts w:ascii="Times New Roman" w:hAnsi="Times New Roman" w:cs="Times New Roman"/>
          <w:sz w:val="28"/>
          <w:szCs w:val="28"/>
        </w:rPr>
        <w:t>язательными</w:t>
      </w:r>
      <w:proofErr w:type="gramEnd"/>
      <w:r w:rsidR="00840644" w:rsidRPr="001444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14449C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9"/>
      <w:bookmarkEnd w:id="16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14449C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45011" w:rsidRDefault="001642E3" w:rsidP="000E3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="0089785C" w:rsidRPr="0014449C">
        <w:rPr>
          <w:rFonts w:ascii="Times New Roman" w:hAnsi="Times New Roman" w:cs="Times New Roman"/>
          <w:sz w:val="28"/>
          <w:szCs w:val="28"/>
        </w:rPr>
        <w:t>.1. 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</w:t>
      </w:r>
      <w:r w:rsidR="00A926EE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14449C">
        <w:rPr>
          <w:rFonts w:ascii="Times New Roman" w:hAnsi="Times New Roman" w:cs="Times New Roman"/>
          <w:sz w:val="28"/>
          <w:szCs w:val="28"/>
        </w:rPr>
        <w:t>на безвозмездной основе.</w:t>
      </w:r>
      <w:bookmarkStart w:id="17" w:name="Par230"/>
      <w:bookmarkEnd w:id="17"/>
    </w:p>
    <w:p w:rsidR="000E3D70" w:rsidRPr="0014449C" w:rsidRDefault="000E3D70" w:rsidP="000E3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7"/>
      <w:bookmarkEnd w:id="18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14449C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14449C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19" w:name="Par244"/>
      <w:bookmarkEnd w:id="19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14449C">
        <w:rPr>
          <w:rFonts w:ascii="Times New Roman" w:hAnsi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 xml:space="preserve">1) условия для беспрепятственного доступа (вход оборудуется </w:t>
      </w:r>
      <w:r w:rsidRPr="0014449C">
        <w:rPr>
          <w:rFonts w:ascii="Times New Roman" w:hAnsi="Times New Roman"/>
          <w:sz w:val="28"/>
          <w:szCs w:val="28"/>
        </w:rPr>
        <w:lastRenderedPageBreak/>
        <w:t>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14449C">
        <w:rPr>
          <w:rFonts w:ascii="Times New Roman" w:hAnsi="Times New Roman"/>
          <w:sz w:val="28"/>
          <w:szCs w:val="28"/>
        </w:rPr>
        <w:t>дств дл</w:t>
      </w:r>
      <w:proofErr w:type="gramEnd"/>
      <w:r w:rsidRPr="0014449C">
        <w:rPr>
          <w:rFonts w:ascii="Times New Roman" w:hAnsi="Times New Roman"/>
          <w:sz w:val="28"/>
          <w:szCs w:val="28"/>
        </w:rPr>
        <w:t>я передвижения (кресел-колясок), оборудуются места общественного пользования);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2) </w:t>
      </w:r>
      <w:r w:rsidR="0001198D" w:rsidRPr="001444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3) </w:t>
      </w:r>
      <w:r w:rsidR="0001198D" w:rsidRPr="0014449C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14449C">
        <w:rPr>
          <w:rFonts w:ascii="Times New Roman" w:hAnsi="Times New Roman"/>
          <w:sz w:val="28"/>
          <w:szCs w:val="28"/>
        </w:rPr>
        <w:t>муниципальной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4) </w:t>
      </w:r>
      <w:r w:rsidR="0001198D" w:rsidRPr="0014449C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49C">
        <w:rPr>
          <w:rFonts w:ascii="Times New Roman" w:hAnsi="Times New Roman"/>
          <w:sz w:val="28"/>
          <w:szCs w:val="28"/>
        </w:rPr>
        <w:t>5) </w:t>
      </w:r>
      <w:r w:rsidR="0001198D" w:rsidRPr="0014449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14449C">
        <w:rPr>
          <w:rFonts w:ascii="Times New Roman" w:hAnsi="Times New Roman"/>
          <w:sz w:val="28"/>
          <w:szCs w:val="28"/>
        </w:rPr>
        <w:t>ё</w:t>
      </w:r>
      <w:r w:rsidR="0001198D" w:rsidRPr="0014449C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6) </w:t>
      </w:r>
      <w:r w:rsidR="0001198D" w:rsidRPr="0014449C">
        <w:rPr>
          <w:rFonts w:ascii="Times New Roman" w:hAnsi="Times New Roman"/>
          <w:sz w:val="28"/>
          <w:szCs w:val="28"/>
        </w:rPr>
        <w:t>оказание с</w:t>
      </w:r>
      <w:r w:rsidRPr="0014449C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7) </w:t>
      </w:r>
      <w:r w:rsidR="0001198D" w:rsidRPr="0014449C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="002A3058" w:rsidRPr="0014449C">
        <w:rPr>
          <w:rFonts w:ascii="Times New Roman" w:hAnsi="Times New Roman" w:cs="Times New Roman"/>
          <w:sz w:val="28"/>
          <w:szCs w:val="28"/>
        </w:rPr>
        <w:t>.2.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14449C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14449C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14449C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14449C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0" w:name="Par259"/>
      <w:bookmarkEnd w:id="20"/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r276"/>
      <w:bookmarkStart w:id="22" w:name="Par284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.1</w:t>
      </w:r>
      <w:r w:rsidR="00942B8B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взаимодействий заявителя с уполномоченными должностными лицами при предоставлении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 услуги - 2, их общая продолжительность - 30 минут: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с заявлением о предоставлении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при личном получении заявителем результата предоставления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bookmarkStart w:id="23" w:name="_GoBack"/>
      <w:bookmarkEnd w:id="23"/>
      <w:r w:rsidRPr="00F615BB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предоставления такой услуги осуществляются в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по выбору заявителя, независимо от местонахождения юридического лица при наличии соглашения о взаимодействии.</w:t>
      </w:r>
    </w:p>
    <w:p w:rsidR="005B2014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537365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proofErr w:type="gramStart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</w:t>
      </w:r>
      <w:proofErr w:type="spellStart"/>
      <w:r w:rsidRPr="00537365">
        <w:rPr>
          <w:rFonts w:ascii="Times New Roman" w:eastAsia="Times New Roman" w:hAnsi="Times New Roman" w:cs="Times New Roman"/>
          <w:sz w:val="28"/>
          <w:szCs w:val="28"/>
        </w:rPr>
        <w:t>предусмотрно</w:t>
      </w:r>
      <w:proofErr w:type="spell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право заявителя –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</w:t>
      </w:r>
      <w:proofErr w:type="gram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 </w:t>
      </w:r>
      <w:proofErr w:type="gramStart"/>
      <w:r w:rsidRPr="00537365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приёме. </w:t>
      </w:r>
    </w:p>
    <w:p w:rsidR="009E1460" w:rsidRPr="00537365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537365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537365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К ПОРЯДКУ ИХ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ВЫПОЛНЕНИЯ, В ТОМ ЧИСЛЕ ПОРЯДОК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14449C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>
        <w:rPr>
          <w:rFonts w:ascii="Times New Roman" w:hAnsi="Times New Roman" w:cs="Times New Roman"/>
          <w:sz w:val="28"/>
          <w:szCs w:val="28"/>
        </w:rPr>
        <w:t>Исчерпывающий п</w:t>
      </w:r>
      <w:r w:rsidRPr="0014449C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выдача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E2CDD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523972" w:rsidRPr="0014449C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C31689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23972" w:rsidRPr="0014449C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14449C">
        <w:rPr>
          <w:rFonts w:ascii="Times New Roman" w:hAnsi="Times New Roman" w:cs="Times New Roman"/>
          <w:sz w:val="28"/>
          <w:szCs w:val="28"/>
        </w:rPr>
        <w:t>.</w:t>
      </w:r>
    </w:p>
    <w:p w:rsidR="00B830B7" w:rsidRPr="0014449C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14449C">
        <w:rPr>
          <w:rFonts w:ascii="Times New Roman" w:hAnsi="Times New Roman" w:cs="Times New Roman"/>
          <w:sz w:val="28"/>
          <w:szCs w:val="28"/>
        </w:rPr>
        <w:t>ы «</w:t>
      </w:r>
      <w:r w:rsidRPr="0014449C">
        <w:rPr>
          <w:rFonts w:ascii="Times New Roman" w:hAnsi="Times New Roman" w:cs="Times New Roman"/>
          <w:sz w:val="28"/>
          <w:szCs w:val="28"/>
        </w:rPr>
        <w:t>Единый портал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323290" w:rsidRPr="0014449C">
        <w:rPr>
          <w:rFonts w:ascii="Times New Roman" w:hAnsi="Times New Roman" w:cs="Times New Roman"/>
          <w:sz w:val="28"/>
          <w:szCs w:val="28"/>
        </w:rPr>
        <w:t>*</w:t>
      </w:r>
    </w:p>
    <w:p w:rsidR="00690BF4" w:rsidRPr="0014449C" w:rsidRDefault="00690BF4" w:rsidP="00D77EF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</w:t>
      </w:r>
      <w:r w:rsidR="00323290" w:rsidRPr="0014449C">
        <w:rPr>
          <w:rFonts w:ascii="Times New Roman" w:hAnsi="Times New Roman" w:cs="Times New Roman"/>
          <w:sz w:val="28"/>
          <w:szCs w:val="28"/>
        </w:rPr>
        <w:t xml:space="preserve">* 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в случае наличия возможности </w:t>
      </w:r>
      <w:r w:rsidR="00D77EF5" w:rsidRPr="0014449C">
        <w:rPr>
          <w:rFonts w:ascii="Times New Roman" w:hAnsi="Times New Roman" w:cs="Times New Roman"/>
          <w:i/>
          <w:sz w:val="28"/>
          <w:szCs w:val="28"/>
        </w:rPr>
        <w:t xml:space="preserve"> направления запросов в электронном виде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14449C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3.2.1. </w:t>
      </w:r>
      <w:proofErr w:type="gramStart"/>
      <w:r w:rsidR="00496A19" w:rsidRPr="0014449C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  <w:proofErr w:type="gramEnd"/>
    </w:p>
    <w:p w:rsidR="006F26C0" w:rsidRPr="0014449C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3.2.2. 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14449C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14449C">
        <w:rPr>
          <w:rFonts w:ascii="Times New Roman" w:hAnsi="Times New Roman" w:cs="Times New Roman"/>
          <w:sz w:val="28"/>
          <w:szCs w:val="28"/>
        </w:rPr>
        <w:t>е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14449C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г) </w:t>
      </w:r>
      <w:r w:rsidR="00A17105" w:rsidRPr="0014449C">
        <w:rPr>
          <w:rFonts w:ascii="Times New Roman" w:hAnsi="Times New Roman" w:cs="Times New Roman"/>
          <w:sz w:val="28"/>
          <w:szCs w:val="28"/>
        </w:rPr>
        <w:t>в режиме «</w:t>
      </w:r>
      <w:r w:rsidRPr="0014449C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  <w:proofErr w:type="gramEnd"/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496A19" w:rsidRPr="0014449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496A19" w:rsidRPr="0014449C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14449C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14449C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14449C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14449C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3.2.3</w:t>
      </w:r>
      <w:r w:rsidR="001642E3" w:rsidRPr="0014449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14449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14449C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14449C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14449C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549F8" w:rsidRPr="001444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14449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14449C">
        <w:t>.</w:t>
      </w:r>
    </w:p>
    <w:p w:rsidR="00AB184C" w:rsidRPr="0014449C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14449C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14449C">
        <w:rPr>
          <w:rFonts w:ascii="Times New Roman" w:hAnsi="Times New Roman" w:cs="Times New Roman"/>
          <w:sz w:val="28"/>
          <w:szCs w:val="28"/>
        </w:rPr>
        <w:t>ич</w:t>
      </w:r>
      <w:r w:rsidR="00CF3547" w:rsidRPr="0014449C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14449C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14449C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14449C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14449C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соответствии с требованиями 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14449C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14449C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1642E3" w:rsidRPr="0014449C">
        <w:rPr>
          <w:rFonts w:ascii="Times New Roman" w:hAnsi="Times New Roman" w:cs="Times New Roman"/>
          <w:sz w:val="28"/>
          <w:szCs w:val="28"/>
        </w:rPr>
        <w:t>) уведомление о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14449C">
        <w:rPr>
          <w:rFonts w:ascii="Times New Roman" w:hAnsi="Times New Roman" w:cs="Times New Roman"/>
          <w:sz w:val="28"/>
          <w:szCs w:val="28"/>
        </w:rPr>
        <w:t>выдач</w:t>
      </w:r>
      <w:r w:rsidR="00587C57" w:rsidRPr="0014449C">
        <w:rPr>
          <w:rFonts w:ascii="Times New Roman" w:hAnsi="Times New Roman" w:cs="Times New Roman"/>
          <w:sz w:val="28"/>
          <w:szCs w:val="28"/>
        </w:rPr>
        <w:t>е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8549F8" w:rsidRPr="0014449C">
        <w:rPr>
          <w:rFonts w:ascii="Times New Roman" w:hAnsi="Times New Roman" w:cs="Times New Roman"/>
          <w:sz w:val="28"/>
          <w:szCs w:val="28"/>
        </w:rPr>
        <w:t>)  </w:t>
      </w:r>
      <w:r w:rsidRPr="0014449C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14449C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041371" w:rsidRPr="0014449C">
        <w:rPr>
          <w:rFonts w:ascii="Times New Roman" w:hAnsi="Times New Roman" w:cs="Times New Roman"/>
          <w:sz w:val="28"/>
          <w:szCs w:val="28"/>
        </w:rPr>
        <w:t>) </w:t>
      </w:r>
      <w:r w:rsidR="00A94FF4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14449C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14449C">
        <w:rPr>
          <w:rFonts w:ascii="Times New Roman" w:hAnsi="Times New Roman" w:cs="Times New Roman"/>
          <w:sz w:val="28"/>
          <w:szCs w:val="28"/>
        </w:rPr>
        <w:t>;</w:t>
      </w:r>
    </w:p>
    <w:p w:rsidR="00CF3547" w:rsidRPr="0014449C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14449C">
        <w:rPr>
          <w:rFonts w:ascii="Times New Roman" w:hAnsi="Times New Roman" w:cs="Times New Roman"/>
          <w:sz w:val="28"/>
          <w:szCs w:val="28"/>
        </w:rPr>
        <w:t>ю, дубликат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14449C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</w:t>
      </w:r>
      <w:r w:rsidR="00587C57" w:rsidRPr="0014449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14449C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1444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14449C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14449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14449C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14449C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14449C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3.2.1</w:t>
      </w:r>
      <w:r w:rsidR="006F26C0" w:rsidRPr="0014449C">
        <w:rPr>
          <w:rFonts w:ascii="Times New Roman" w:hAnsi="Times New Roman" w:cs="Times New Roman"/>
          <w:sz w:val="28"/>
          <w:szCs w:val="28"/>
        </w:rPr>
        <w:t>0</w:t>
      </w:r>
      <w:r w:rsidR="00A93DC7" w:rsidRPr="0014449C">
        <w:rPr>
          <w:rFonts w:ascii="Times New Roman" w:hAnsi="Times New Roman" w:cs="Times New Roman"/>
          <w:sz w:val="28"/>
          <w:szCs w:val="28"/>
        </w:rPr>
        <w:t>. </w:t>
      </w:r>
      <w:r w:rsidR="00627F60" w:rsidRPr="0014449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>)</w:t>
      </w:r>
      <w:r w:rsidR="00627F60" w:rsidRPr="0014449C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</w:t>
      </w:r>
      <w:r w:rsidR="00627F60"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лица органа местного самоуправления (файл формата SIG). </w:t>
      </w:r>
      <w:proofErr w:type="gramStart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1642E3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14449C">
        <w:rPr>
          <w:rFonts w:ascii="Times New Roman" w:hAnsi="Times New Roman" w:cs="Times New Roman"/>
          <w:sz w:val="28"/>
          <w:szCs w:val="28"/>
        </w:rPr>
        <w:t xml:space="preserve">3.3. Порядок формирования и направления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межведомственных</w:t>
      </w:r>
      <w:proofErr w:type="gramEnd"/>
      <w:r w:rsidR="00215A5E"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  <w:r w:rsidR="00215A5E"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215A5E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770206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14449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соответствующие государственные органы: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14449C">
        <w:rPr>
          <w:rFonts w:ascii="Times New Roman" w:hAnsi="Times New Roman" w:cs="Times New Roman"/>
          <w:sz w:val="28"/>
          <w:szCs w:val="28"/>
        </w:rPr>
        <w:t>недвижимости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74D32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A3EC8" w:rsidRPr="0014449C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 </w:t>
      </w:r>
      <w:r w:rsidR="000A3EC8" w:rsidRPr="0014449C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14449C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14449C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14449C">
        <w:rPr>
          <w:rFonts w:ascii="Times New Roman" w:hAnsi="Times New Roman" w:cs="Times New Roman"/>
          <w:sz w:val="28"/>
          <w:szCs w:val="28"/>
        </w:rPr>
        <w:t>3.4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14449C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14449C">
        <w:rPr>
          <w:rFonts w:ascii="Times New Roman" w:hAnsi="Times New Roman" w:cs="Times New Roman"/>
          <w:sz w:val="28"/>
          <w:szCs w:val="28"/>
        </w:rPr>
        <w:t>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14449C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14449C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14449C">
        <w:rPr>
          <w:rFonts w:ascii="Times New Roman" w:hAnsi="Times New Roman" w:cs="Times New Roman"/>
          <w:sz w:val="28"/>
          <w:szCs w:val="28"/>
        </w:rPr>
        <w:t>ых</w:t>
      </w:r>
      <w:r w:rsidR="00145FDA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2) проверяет правильность оформления заявления и комплектность представленных документов;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3.4.3. 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14449C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14449C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14449C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14449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</w:t>
      </w:r>
      <w:r w:rsidR="00756351" w:rsidRPr="0014449C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14449C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14449C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14449C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14449C">
        <w:rPr>
          <w:rFonts w:ascii="Times New Roman" w:hAnsi="Times New Roman" w:cs="Times New Roman"/>
          <w:sz w:val="28"/>
          <w:szCs w:val="28"/>
        </w:rPr>
        <w:t>ё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14449C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14449C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14449C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14449C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14449C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делопроизводитель)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14449C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14449C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заместитель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прием</w:t>
      </w:r>
      <w:r w:rsidR="00145FDA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14449C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14449C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прилагаемых к нему документов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14449C" w:rsidRDefault="00857ADC" w:rsidP="001642E3">
      <w:pPr>
        <w:pStyle w:val="ConsPlusNormal"/>
        <w:ind w:firstLine="540"/>
        <w:jc w:val="both"/>
      </w:pPr>
      <w:r w:rsidRPr="0014449C">
        <w:rPr>
          <w:rFonts w:ascii="Times New Roman" w:hAnsi="Times New Roman" w:cs="Times New Roman"/>
          <w:sz w:val="28"/>
          <w:szCs w:val="28"/>
        </w:rPr>
        <w:t>3.5.2. 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14449C">
        <w:rPr>
          <w:rFonts w:ascii="Times New Roman" w:hAnsi="Times New Roman" w:cs="Times New Roman"/>
          <w:sz w:val="28"/>
          <w:szCs w:val="28"/>
        </w:rPr>
        <w:t xml:space="preserve">в течение 5-ти рабочих дней </w:t>
      </w:r>
      <w:proofErr w:type="gramStart"/>
      <w:r w:rsidR="00CF1946" w:rsidRPr="0014449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F1946" w:rsidRPr="0014449C">
        <w:rPr>
          <w:rFonts w:ascii="Times New Roman" w:hAnsi="Times New Roman" w:cs="Times New Roman"/>
          <w:sz w:val="28"/>
          <w:szCs w:val="28"/>
        </w:rPr>
        <w:t xml:space="preserve">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14449C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Регламента.</w:t>
      </w:r>
      <w:r w:rsidR="00CF1946" w:rsidRPr="0014449C">
        <w:t xml:space="preserve">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</w:t>
      </w:r>
      <w:r w:rsidR="00D77EF5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14449C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14449C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215A5E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14449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14449C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14449C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CD7BF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3028" w:rsidRPr="0014449C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055152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14449C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3.6.2. 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14449C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r w:rsidR="00741DB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741DBF" w:rsidRPr="0014449C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</w:t>
      </w:r>
      <w:r w:rsidR="00CD7B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41DBF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41DBF" w:rsidRPr="0014449C">
        <w:rPr>
          <w:rFonts w:ascii="Times New Roman" w:hAnsi="Times New Roman" w:cs="Times New Roman"/>
          <w:sz w:val="28"/>
          <w:szCs w:val="28"/>
        </w:rPr>
        <w:t>6</w:t>
      </w:r>
      <w:r w:rsidR="005C356D" w:rsidRPr="0014449C">
        <w:rPr>
          <w:rFonts w:ascii="Times New Roman" w:hAnsi="Times New Roman" w:cs="Times New Roman"/>
          <w:sz w:val="28"/>
          <w:szCs w:val="28"/>
        </w:rPr>
        <w:t>.3. </w:t>
      </w:r>
      <w:r w:rsidR="00741DBF" w:rsidRPr="0014449C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3.6.5.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14449C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063CCB" w:rsidRPr="0014449C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е</w:t>
      </w:r>
      <w:r w:rsidR="00063CCB" w:rsidRPr="0014449C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14449C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3.6.6. Разрешение выдается на срок, не превышающий 5 лет. В случае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если заявителю объек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ы) недвижимости, где предполагается организовать розничный рынок, принадлежит(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811CAD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14449C">
        <w:rPr>
          <w:rFonts w:ascii="Times New Roman" w:hAnsi="Times New Roman" w:cs="Times New Roman"/>
          <w:sz w:val="28"/>
          <w:szCs w:val="28"/>
        </w:rPr>
        <w:t>П</w:t>
      </w:r>
      <w:r w:rsidR="009F3B42" w:rsidRPr="0014449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14449C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>глав</w:t>
      </w:r>
      <w:r w:rsidR="00E65A2E" w:rsidRPr="0014449C">
        <w:rPr>
          <w:rFonts w:ascii="Times New Roman" w:hAnsi="Times New Roman" w:cs="Times New Roman"/>
          <w:sz w:val="28"/>
          <w:szCs w:val="28"/>
        </w:rPr>
        <w:t xml:space="preserve">ой администрации муниципального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14449C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8. </w:t>
      </w:r>
      <w:r w:rsidR="009748E6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14449C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14449C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3.6.9</w:t>
      </w:r>
      <w:r w:rsidR="00F1026E" w:rsidRPr="0014449C">
        <w:rPr>
          <w:rFonts w:ascii="Times New Roman" w:hAnsi="Times New Roman" w:cs="Times New Roman"/>
          <w:sz w:val="28"/>
          <w:szCs w:val="28"/>
        </w:rPr>
        <w:t>. </w:t>
      </w:r>
      <w:r w:rsidR="009F3B42" w:rsidRPr="0014449C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14449C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14449C">
        <w:rPr>
          <w:rFonts w:ascii="Times New Roman" w:hAnsi="Times New Roman" w:cs="Times New Roman"/>
          <w:sz w:val="28"/>
          <w:szCs w:val="28"/>
        </w:rPr>
        <w:t>гут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14449C">
        <w:rPr>
          <w:rFonts w:ascii="Times New Roman" w:hAnsi="Times New Roman" w:cs="Times New Roman"/>
          <w:sz w:val="28"/>
          <w:szCs w:val="28"/>
        </w:rPr>
        <w:t>ы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1D15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00496B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14449C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14449C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14449C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14449C">
        <w:rPr>
          <w:rFonts w:ascii="Times New Roman" w:hAnsi="Times New Roman" w:cs="Times New Roman"/>
          <w:sz w:val="28"/>
          <w:szCs w:val="28"/>
        </w:rPr>
        <w:t>,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либо уполномоченным заместителем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3.6.11. 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14449C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3.6.1</w:t>
      </w:r>
      <w:r w:rsidR="000C5436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0C5436" w:rsidRPr="0014449C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14449C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14449C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14449C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14449C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14449C">
        <w:rPr>
          <w:rFonts w:ascii="Times New Roman" w:hAnsi="Times New Roman" w:cs="Times New Roman"/>
          <w:sz w:val="28"/>
          <w:szCs w:val="28"/>
        </w:rPr>
        <w:t>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14449C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1E04AA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14449C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14449C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3.7.4</w:t>
      </w:r>
      <w:r w:rsidR="00F40838" w:rsidRPr="0014449C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>
        <w:rPr>
          <w:rFonts w:ascii="Times New Roman" w:hAnsi="Times New Roman" w:cs="Times New Roman"/>
          <w:sz w:val="28"/>
          <w:szCs w:val="28"/>
        </w:rPr>
        <w:t>,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7.5</w:t>
      </w:r>
      <w:r w:rsidRPr="0014449C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3.7.7.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F40838" w:rsidRPr="0014449C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3.7.9. </w:t>
      </w:r>
      <w:r w:rsidR="00FB221D" w:rsidRPr="0014449C">
        <w:rPr>
          <w:rFonts w:ascii="Times New Roman" w:hAnsi="Times New Roman" w:cs="Times New Roman"/>
          <w:sz w:val="28"/>
          <w:szCs w:val="28"/>
        </w:rPr>
        <w:t>Р</w:t>
      </w:r>
      <w:r w:rsidR="00F40838" w:rsidRPr="0014449C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14449C">
        <w:rPr>
          <w:rFonts w:ascii="Times New Roman" w:hAnsi="Times New Roman" w:cs="Times New Roman"/>
          <w:sz w:val="28"/>
          <w:szCs w:val="28"/>
        </w:rPr>
        <w:t>е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14449C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7.10</w:t>
      </w:r>
      <w:r w:rsidR="004E677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302015" w:rsidRPr="0014449C">
        <w:rPr>
          <w:rFonts w:ascii="Times New Roman" w:hAnsi="Times New Roman" w:cs="Times New Roman"/>
          <w:sz w:val="28"/>
          <w:szCs w:val="28"/>
        </w:rPr>
        <w:t>7.12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302015" w:rsidRPr="0014449C">
        <w:rPr>
          <w:rFonts w:ascii="Times New Roman" w:hAnsi="Times New Roman" w:cs="Times New Roman"/>
          <w:sz w:val="28"/>
          <w:szCs w:val="28"/>
        </w:rPr>
        <w:t>1</w:t>
      </w:r>
      <w:r w:rsidR="001E04AA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3.8.1. </w:t>
      </w:r>
      <w:r w:rsidR="001E04AA"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2.6.3. Регламента.</w:t>
      </w: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3.8.2. </w:t>
      </w:r>
      <w:r w:rsidR="001E04AA" w:rsidRPr="0014449C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.7. Администрация муниципального образования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8.</w:t>
      </w:r>
      <w:r w:rsidRPr="0014449C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7B37C7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розничного рынка</w:t>
      </w:r>
    </w:p>
    <w:p w:rsidR="00216044" w:rsidRPr="0014449C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9E3232" w:rsidRPr="0014449C">
        <w:rPr>
          <w:rFonts w:ascii="Times New Roman" w:hAnsi="Times New Roman" w:cs="Times New Roman"/>
          <w:sz w:val="28"/>
          <w:szCs w:val="28"/>
        </w:rPr>
        <w:t>.1. </w:t>
      </w:r>
      <w:r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14449C">
        <w:rPr>
          <w:rFonts w:ascii="Times New Roman" w:hAnsi="Times New Roman" w:cs="Times New Roman"/>
          <w:sz w:val="28"/>
          <w:szCs w:val="28"/>
        </w:rPr>
        <w:t>2.6.4</w:t>
      </w:r>
      <w:r w:rsidRPr="0014449C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14449C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14449C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14449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72C7" w:rsidRPr="0014449C">
        <w:rPr>
          <w:rFonts w:ascii="Times New Roman" w:hAnsi="Times New Roman" w:cs="Times New Roman"/>
          <w:sz w:val="28"/>
          <w:szCs w:val="28"/>
        </w:rPr>
        <w:t>5</w:t>
      </w:r>
      <w:r w:rsidR="00F4083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A4254C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МФЦ</w:t>
      </w:r>
      <w:r w:rsidRPr="00A42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A4254C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3.10.1.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A4254C">
        <w:rPr>
          <w:rFonts w:ascii="Times New Roman" w:hAnsi="Times New Roman" w:cs="Times New Roman"/>
          <w:sz w:val="28"/>
          <w:szCs w:val="28"/>
        </w:rPr>
        <w:t>ей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A4254C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графике работы, контактных телефонах </w:t>
      </w:r>
      <w:r w:rsidRPr="00A4254C">
        <w:rPr>
          <w:rFonts w:ascii="Times New Roman" w:hAnsi="Times New Roman" w:cs="Times New Roman"/>
          <w:sz w:val="28"/>
          <w:szCs w:val="28"/>
        </w:rPr>
        <w:lastRenderedPageBreak/>
        <w:t>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A4254C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A4254C">
        <w:rPr>
          <w:rFonts w:ascii="Times New Roman" w:hAnsi="Times New Roman" w:cs="Times New Roman"/>
          <w:sz w:val="28"/>
          <w:szCs w:val="28"/>
        </w:rPr>
        <w:t>и</w:t>
      </w:r>
      <w:r w:rsidRPr="00A4254C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A4254C">
        <w:rPr>
          <w:rFonts w:ascii="Times New Roman" w:hAnsi="Times New Roman" w:cs="Times New Roman"/>
          <w:sz w:val="28"/>
          <w:szCs w:val="28"/>
        </w:rPr>
        <w:t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услуги.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 </w:t>
      </w:r>
      <w:r w:rsidR="002E4F46" w:rsidRPr="00A4254C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A4254C">
        <w:rPr>
          <w:rFonts w:ascii="Times New Roman" w:hAnsi="Times New Roman" w:cs="Times New Roman"/>
          <w:sz w:val="28"/>
          <w:szCs w:val="28"/>
        </w:rPr>
        <w:t>несоответствия отказывает в их приёме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проверяет наличие документа, подтверждающего оплату госпошлины, и других платёжных документов (в случае необходимости);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A4254C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Межведомственные запросы направляет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A4254C">
        <w:rPr>
          <w:rFonts w:ascii="Times New Roman" w:hAnsi="Times New Roman" w:cs="Times New Roman"/>
          <w:sz w:val="28"/>
          <w:szCs w:val="28"/>
        </w:rPr>
        <w:t>ая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A4254C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муниципальные услуги.</w:t>
      </w:r>
    </w:p>
    <w:p w:rsidR="00036509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A4254C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8575C5" w:rsidRPr="00A4254C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8575C5"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Pr="00A4254C">
        <w:rPr>
          <w:rFonts w:ascii="Times New Roman" w:hAnsi="Times New Roman" w:cs="Times New Roman"/>
          <w:sz w:val="28"/>
          <w:szCs w:val="28"/>
        </w:rPr>
        <w:t>ая</w:t>
      </w:r>
      <w:r w:rsidR="008575C5"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A4254C">
        <w:rPr>
          <w:rFonts w:ascii="Times New Roman" w:hAnsi="Times New Roman" w:cs="Times New Roman"/>
          <w:sz w:val="28"/>
          <w:szCs w:val="28"/>
        </w:rPr>
        <w:t>м</w:t>
      </w:r>
      <w:r w:rsidR="008575C5" w:rsidRPr="00A4254C">
        <w:rPr>
          <w:rFonts w:ascii="Times New Roman" w:hAnsi="Times New Roman" w:cs="Times New Roman"/>
          <w:sz w:val="28"/>
          <w:szCs w:val="28"/>
        </w:rPr>
        <w:t xml:space="preserve"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органа </w:t>
      </w:r>
      <w:r w:rsidR="008575C5" w:rsidRPr="00A4254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A4254C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A4254C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</w:t>
      </w:r>
      <w:r w:rsidR="00216044" w:rsidRPr="00A4254C">
        <w:rPr>
          <w:rFonts w:ascii="Times New Roman" w:hAnsi="Times New Roman" w:cs="Times New Roman"/>
          <w:sz w:val="28"/>
          <w:szCs w:val="28"/>
        </w:rPr>
        <w:t>11</w:t>
      </w:r>
      <w:r w:rsidRPr="00A4254C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A4254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A425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54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A4254C">
        <w:rPr>
          <w:rFonts w:ascii="Times New Roman" w:hAnsi="Times New Roman" w:cs="Times New Roman"/>
          <w:sz w:val="28"/>
          <w:szCs w:val="28"/>
        </w:rPr>
        <w:t>и</w:t>
      </w:r>
      <w:r w:rsidRPr="00A4254C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</w:t>
      </w:r>
      <w:r w:rsidR="00D4238F" w:rsidRPr="0014449C">
        <w:rPr>
          <w:rFonts w:ascii="Times New Roman" w:hAnsi="Times New Roman" w:cs="Times New Roman"/>
          <w:sz w:val="28"/>
          <w:szCs w:val="28"/>
        </w:rPr>
        <w:t>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A860A1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14449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642E3" w:rsidRPr="0014449C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14449C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4449C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уполномоченным лицом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14449C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14449C">
        <w:rPr>
          <w:rFonts w:ascii="Times New Roman" w:hAnsi="Times New Roman" w:cs="Times New Roman"/>
          <w:sz w:val="28"/>
          <w:szCs w:val="28"/>
        </w:rPr>
        <w:t>ое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14449C">
        <w:rPr>
          <w:rFonts w:ascii="Times New Roman" w:hAnsi="Times New Roman" w:cs="Times New Roman"/>
          <w:sz w:val="28"/>
          <w:szCs w:val="28"/>
        </w:rPr>
        <w:t>уполномоченному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допустившим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соответствующие нарушения.</w:t>
      </w:r>
      <w:proofErr w:type="gramEnd"/>
    </w:p>
    <w:p w:rsidR="00C8612D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14449C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14449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14449C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</w:p>
    <w:p w:rsidR="001642E3" w:rsidRPr="0014449C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4.2.3. 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4.2.5. 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под роспись знакомятся с актом, после чего акт помещается в соответствующее номенклатурное дело.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14449C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14449C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14449C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14449C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формам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1444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4.4.1. 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14449C">
        <w:rPr>
          <w:rFonts w:ascii="Times New Roman" w:hAnsi="Times New Roman" w:cs="Times New Roman"/>
          <w:sz w:val="28"/>
          <w:szCs w:val="28"/>
        </w:rPr>
        <w:t>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14449C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14449C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Default="001642E3" w:rsidP="000E3D7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A4254C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A4254C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A4254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A4254C">
        <w:rPr>
          <w:rFonts w:ascii="Times New Roman" w:hAnsi="Times New Roman" w:cs="Times New Roman"/>
          <w:sz w:val="28"/>
          <w:szCs w:val="28"/>
        </w:rPr>
        <w:t>АДМИНИСТРАЦИ</w:t>
      </w:r>
      <w:r w:rsidR="0047604A">
        <w:rPr>
          <w:rFonts w:ascii="Times New Roman" w:hAnsi="Times New Roman" w:cs="Times New Roman"/>
          <w:sz w:val="28"/>
          <w:szCs w:val="28"/>
        </w:rPr>
        <w:t>И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>
        <w:rPr>
          <w:rFonts w:ascii="Times New Roman" w:hAnsi="Times New Roman" w:cs="Times New Roman"/>
          <w:sz w:val="28"/>
          <w:szCs w:val="28"/>
        </w:rPr>
        <w:t>ОГО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>
        <w:rPr>
          <w:rFonts w:ascii="Times New Roman" w:hAnsi="Times New Roman" w:cs="Times New Roman"/>
          <w:sz w:val="28"/>
          <w:szCs w:val="28"/>
        </w:rPr>
        <w:t>Я</w:t>
      </w:r>
      <w:r w:rsidRPr="00A4254C">
        <w:rPr>
          <w:rFonts w:ascii="Times New Roman" w:hAnsi="Times New Roman" w:cs="Times New Roman"/>
          <w:sz w:val="28"/>
          <w:szCs w:val="28"/>
        </w:rPr>
        <w:t>,</w:t>
      </w:r>
      <w:r w:rsidR="00365166" w:rsidRPr="00A4254C">
        <w:rPr>
          <w:rFonts w:ascii="Times New Roman" w:hAnsi="Times New Roman" w:cs="Times New Roman"/>
          <w:sz w:val="28"/>
          <w:szCs w:val="28"/>
        </w:rPr>
        <w:t xml:space="preserve"> </w:t>
      </w:r>
      <w:r w:rsidR="00F556A2" w:rsidRPr="00A4254C">
        <w:rPr>
          <w:rFonts w:ascii="Times New Roman" w:hAnsi="Times New Roman" w:cs="Times New Roman"/>
          <w:sz w:val="28"/>
          <w:szCs w:val="28"/>
        </w:rPr>
        <w:t>ПРЕДОСТАВЛЯЮЩ</w:t>
      </w:r>
      <w:r w:rsidR="0047604A">
        <w:rPr>
          <w:rFonts w:ascii="Times New Roman" w:hAnsi="Times New Roman" w:cs="Times New Roman"/>
          <w:sz w:val="28"/>
          <w:szCs w:val="28"/>
        </w:rPr>
        <w:t>ЕЙ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</w:t>
      </w:r>
      <w:r w:rsidR="00365166" w:rsidRPr="00A4254C">
        <w:rPr>
          <w:rFonts w:ascii="Times New Roman" w:hAnsi="Times New Roman" w:cs="Times New Roman"/>
          <w:sz w:val="28"/>
          <w:szCs w:val="28"/>
        </w:rPr>
        <w:t>МУНИЦИПАЛЬНУЮ</w:t>
      </w:r>
      <w:r w:rsidRPr="00A4254C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44794F" w:rsidRPr="00A4254C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04A">
        <w:rPr>
          <w:rFonts w:ascii="Times New Roman" w:hAnsi="Times New Roman" w:cs="Times New Roman"/>
          <w:sz w:val="28"/>
          <w:szCs w:val="28"/>
        </w:rPr>
        <w:t xml:space="preserve">ЕЁ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DF27EB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A4254C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proofErr w:type="gramStart"/>
      <w:r w:rsidR="008E2882" w:rsidRPr="00A4254C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  <w:r w:rsidR="008E2882" w:rsidRPr="00A4254C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A4254C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A4254C">
        <w:rPr>
          <w:rFonts w:ascii="Times New Roman" w:hAnsi="Times New Roman" w:cs="Times New Roman"/>
          <w:sz w:val="28"/>
          <w:szCs w:val="28"/>
        </w:rPr>
        <w:t>о</w:t>
      </w:r>
      <w:r w:rsidRPr="00A4254C">
        <w:rPr>
          <w:rFonts w:ascii="Times New Roman" w:hAnsi="Times New Roman" w:cs="Times New Roman"/>
          <w:sz w:val="28"/>
          <w:szCs w:val="28"/>
        </w:rPr>
        <w:t>б</w:t>
      </w:r>
      <w:r w:rsidR="001642E3" w:rsidRPr="00A4254C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>их</w:t>
      </w:r>
      <w:r w:rsidR="001642E3" w:rsidRPr="00A4254C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A4254C">
        <w:rPr>
          <w:rFonts w:ascii="Times New Roman" w:hAnsi="Times New Roman" w:cs="Times New Roman"/>
          <w:sz w:val="28"/>
          <w:szCs w:val="28"/>
        </w:rPr>
        <w:t>решени</w:t>
      </w:r>
      <w:r w:rsidRPr="00A4254C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  <w:proofErr w:type="gramEnd"/>
    </w:p>
    <w:p w:rsidR="00365166" w:rsidRPr="00A4254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5.1.1. 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A4254C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уполномоченные на рассмотрение жалобы лица,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21D4E" w:rsidRP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 может быть направлена жалоба заявителя в досудебном (внесудебном) порядке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5.2.1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. Жалоба подается в уполномоченный орган, МФЦ либо в орган, являющийся учредителем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29601B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21D4E">
        <w:rPr>
          <w:rFonts w:ascii="Times New Roman" w:hAnsi="Times New Roman" w:cs="Times New Roman"/>
          <w:sz w:val="28"/>
          <w:szCs w:val="28"/>
        </w:rPr>
        <w:t xml:space="preserve">Способы информирования </w:t>
      </w: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>заявителей о порядке подачи и рассмотрения жалобы, в том числе с использованием Портала</w:t>
      </w:r>
    </w:p>
    <w:p w:rsidR="00C21D4E" w:rsidRP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3217" w:rsidRPr="00A4254C" w:rsidRDefault="00C21D4E" w:rsidP="00C21D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</w:t>
      </w:r>
      <w:r w:rsidRPr="00C21D4E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  <w:r w:rsidR="002A7528" w:rsidRPr="00A4254C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</w:t>
      </w:r>
    </w:p>
    <w:p w:rsidR="002A7528" w:rsidRPr="00A4254C" w:rsidRDefault="002A7528" w:rsidP="00C21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регулирующих порядок досудебного (внесудебного) обжалования решений и </w:t>
      </w:r>
      <w:r w:rsidRPr="00A4254C">
        <w:rPr>
          <w:rFonts w:ascii="Times New Roman" w:hAnsi="Times New Roman" w:cs="Times New Roman"/>
          <w:sz w:val="28"/>
          <w:szCs w:val="28"/>
        </w:rPr>
        <w:lastRenderedPageBreak/>
        <w:t xml:space="preserve">действий (бездействия) органа </w:t>
      </w:r>
      <w:r w:rsidR="00A4254C" w:rsidRPr="00A4254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4254C">
        <w:rPr>
          <w:rFonts w:ascii="Times New Roman" w:hAnsi="Times New Roman" w:cs="Times New Roman"/>
          <w:sz w:val="28"/>
          <w:szCs w:val="28"/>
        </w:rPr>
        <w:t>, а также е</w:t>
      </w:r>
      <w:r w:rsidR="0047604A">
        <w:rPr>
          <w:rFonts w:ascii="Times New Roman" w:hAnsi="Times New Roman" w:cs="Times New Roman"/>
          <w:sz w:val="28"/>
          <w:szCs w:val="28"/>
        </w:rPr>
        <w:t>го</w:t>
      </w:r>
      <w:r w:rsidRPr="00A4254C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</w:p>
    <w:p w:rsidR="002A7528" w:rsidRPr="00A4254C" w:rsidRDefault="002A7528" w:rsidP="002A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F53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C21D4E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C21D4E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4E" w:rsidRPr="00744E7A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 xml:space="preserve">1) Федеральный закон от 27.07.2010 № 210-ФЗ «Об организации предоставления </w:t>
      </w:r>
      <w:r w:rsidRPr="00744E7A">
        <w:rPr>
          <w:rFonts w:ascii="Times New Roman" w:hAnsi="Times New Roman" w:cs="Times New Roman"/>
          <w:sz w:val="28"/>
          <w:szCs w:val="28"/>
        </w:rPr>
        <w:t>государственных и муниципальных услуг»;</w:t>
      </w:r>
    </w:p>
    <w:p w:rsidR="002A7528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7A">
        <w:rPr>
          <w:rFonts w:ascii="Times New Roman" w:hAnsi="Times New Roman" w:cs="Times New Roman"/>
          <w:sz w:val="28"/>
          <w:szCs w:val="28"/>
        </w:rPr>
        <w:t>2)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</w:t>
      </w:r>
      <w:r w:rsidR="00744E7A">
        <w:rPr>
          <w:rFonts w:ascii="Times New Roman" w:hAnsi="Times New Roman" w:cs="Times New Roman"/>
          <w:sz w:val="28"/>
          <w:szCs w:val="28"/>
        </w:rPr>
        <w:t>ных лиц, муниципальных служащих;</w:t>
      </w:r>
    </w:p>
    <w:p w:rsidR="00744E7A" w:rsidRPr="00744E7A" w:rsidRDefault="00744E7A" w:rsidP="00744E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anchor="/document/27537955/entry/0" w:history="1">
        <w:r w:rsidRPr="00744E7A">
          <w:rPr>
            <w:rFonts w:ascii="Times New Roman" w:hAnsi="Times New Roman" w:cs="Times New Roman"/>
            <w:color w:val="22272F"/>
            <w:sz w:val="28"/>
            <w:szCs w:val="28"/>
          </w:rPr>
          <w:t>постановление</w:t>
        </w:r>
      </w:hyperlink>
      <w:r w:rsidRPr="00744E7A">
        <w:rPr>
          <w:rFonts w:ascii="Times New Roman" w:hAnsi="Times New Roman" w:cs="Times New Roman"/>
          <w:color w:val="22272F"/>
          <w:sz w:val="28"/>
          <w:szCs w:val="28"/>
        </w:rPr>
        <w:t xml:space="preserve"> Правительства РФ </w:t>
      </w:r>
      <w:r w:rsidRPr="00744E7A">
        <w:rPr>
          <w:rFonts w:ascii="Times New Roman" w:hAnsi="Times New Roman" w:cs="Times New Roman"/>
          <w:sz w:val="28"/>
          <w:szCs w:val="28"/>
        </w:rPr>
        <w:t xml:space="preserve">от 16 августа 2012 № 840 </w:t>
      </w:r>
      <w:r w:rsidRPr="00744E7A">
        <w:rPr>
          <w:rFonts w:ascii="Times New Roman" w:hAnsi="Times New Roman" w:cs="Times New Roman"/>
          <w:color w:val="22272F"/>
          <w:sz w:val="28"/>
          <w:szCs w:val="28"/>
        </w:rPr>
        <w:t xml:space="preserve">«О порядке </w:t>
      </w:r>
      <w:r w:rsidRPr="00744E7A">
        <w:rPr>
          <w:rFonts w:ascii="Times New Roman" w:hAnsi="Times New Roman" w:cs="Times New Roman"/>
          <w:sz w:val="28"/>
          <w:szCs w:val="28"/>
        </w:rPr>
        <w:t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Pr="00744E7A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2" w:history="1">
        <w:r w:rsidRPr="00744E7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44E7A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744E7A">
        <w:rPr>
          <w:rFonts w:ascii="Times New Roman" w:hAnsi="Times New Roman" w:cs="Times New Roman"/>
          <w:color w:val="22272F"/>
          <w:sz w:val="28"/>
          <w:szCs w:val="28"/>
        </w:rPr>
        <w:t>».</w:t>
      </w:r>
    </w:p>
    <w:p w:rsidR="00744E7A" w:rsidRDefault="00744E7A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D70" w:rsidRPr="00744E7A" w:rsidRDefault="000E3D70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182" w:rsidRPr="00744E7A" w:rsidRDefault="00380182" w:rsidP="0029601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642"/>
      <w:bookmarkEnd w:id="40"/>
      <w:r w:rsidRPr="001444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hAnsi="Times New Roman" w:cs="Times New Roman"/>
          <w:sz w:val="24"/>
          <w:szCs w:val="24"/>
        </w:rPr>
        <w:t>1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261284" w:rsidRPr="0014449C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B84647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поссовета </w:t>
            </w:r>
          </w:p>
          <w:p w:rsidR="00261284" w:rsidRPr="0014449C" w:rsidRDefault="00B84647" w:rsidP="00B846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Шарыгин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14449C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461430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п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расный Коммунар, ул. Луначарского,55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Будни: с 8:30 до 17:00</w:t>
            </w:r>
          </w:p>
          <w:p w:rsidR="00B84647" w:rsidRPr="0014449C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Выходные: суббота, воскресенье</w:t>
            </w:r>
          </w:p>
        </w:tc>
      </w:tr>
      <w:tr w:rsidR="00261284" w:rsidRPr="00B84647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Тел. 8(35331)27201 </w:t>
            </w:r>
          </w:p>
          <w:p w:rsidR="00B84647" w:rsidRPr="00B84647" w:rsidRDefault="00B84647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 kk_kommunar@mail.ru 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B84647" w:rsidRDefault="00B84647" w:rsidP="00B846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hyperlink r:id="rId13" w:history="1">
              <w:r w:rsidRPr="00CF5407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www.kommunar2012.ru</w:t>
              </w:r>
            </w:hyperlink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8E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B8464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84647" w:rsidRPr="00B84647" w:rsidRDefault="00B84647" w:rsidP="00B8464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1444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436"/>
      </w:tblGrid>
      <w:tr w:rsidR="00261284" w:rsidRPr="0014449C" w:rsidTr="00F010BC">
        <w:tc>
          <w:tcPr>
            <w:tcW w:w="4077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436" w:type="dxa"/>
          </w:tcPr>
          <w:p w:rsidR="00261284" w:rsidRDefault="00F010B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461420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Оренбургская область,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Советская,49</w:t>
            </w:r>
          </w:p>
          <w:p w:rsidR="00485334" w:rsidRPr="00F010BC" w:rsidRDefault="0048533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F010BC">
        <w:tc>
          <w:tcPr>
            <w:tcW w:w="4077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5436" w:type="dxa"/>
          </w:tcPr>
          <w:p w:rsidR="00261284" w:rsidRDefault="0048533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010BC">
              <w:rPr>
                <w:rFonts w:ascii="Times New Roman" w:eastAsia="Times New Roman" w:hAnsi="Times New Roman" w:cs="Times New Roman"/>
                <w:sz w:val="24"/>
                <w:szCs w:val="24"/>
              </w:rPr>
              <w:t>онедельник,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10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10B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10BC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-9:00-17:00</w:t>
            </w:r>
          </w:p>
          <w:p w:rsidR="00485334" w:rsidRDefault="0048533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-8:00-20:00 суббота 9:00-15:00</w:t>
            </w:r>
          </w:p>
          <w:p w:rsidR="00485334" w:rsidRDefault="0048533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ыходной</w:t>
            </w:r>
          </w:p>
          <w:p w:rsidR="00485334" w:rsidRPr="00F010BC" w:rsidRDefault="0048533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F010BC">
        <w:tc>
          <w:tcPr>
            <w:tcW w:w="4077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5436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F010BC">
        <w:tc>
          <w:tcPr>
            <w:tcW w:w="4077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5436" w:type="dxa"/>
          </w:tcPr>
          <w:p w:rsidR="00261284" w:rsidRPr="00F010BC" w:rsidRDefault="00F010B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8(35331)22-1-68</w:t>
            </w:r>
          </w:p>
        </w:tc>
      </w:tr>
      <w:tr w:rsidR="00261284" w:rsidRPr="00F010BC" w:rsidTr="00F010BC">
        <w:tc>
          <w:tcPr>
            <w:tcW w:w="4077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5436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84" w:rsidRPr="00F010BC" w:rsidTr="00F010BC">
        <w:tc>
          <w:tcPr>
            <w:tcW w:w="4077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5436" w:type="dxa"/>
          </w:tcPr>
          <w:p w:rsidR="00261284" w:rsidRPr="00485334" w:rsidRDefault="00F010B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="004853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4853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 xml:space="preserve"> HYPERLINK "mailto:mfc_sk@mail.ru" </w:instrText>
            </w:r>
            <w:r w:rsidR="004853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485334" w:rsidRPr="00CF5407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mfc_sk@mail.ru</w:t>
            </w:r>
            <w:r w:rsidR="004853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485334" w:rsidRPr="00485334" w:rsidRDefault="0048533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61284" w:rsidRPr="00F010B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lang w:val="en-US"/>
        </w:rPr>
      </w:pPr>
    </w:p>
    <w:p w:rsidR="00261284" w:rsidRPr="00F010B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lang w:val="en-US"/>
        </w:rPr>
      </w:pPr>
    </w:p>
    <w:p w:rsidR="00261284" w:rsidRPr="00F010B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lang w:val="en-US"/>
        </w:rPr>
      </w:pPr>
    </w:p>
    <w:p w:rsidR="00261284" w:rsidRPr="00F010B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lang w:val="en-US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F010B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261284" w:rsidRPr="00F010B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261284" w:rsidRPr="00F010BC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261284" w:rsidRPr="00F010B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1284" w:rsidRPr="00F010B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1284" w:rsidRPr="00F010B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1284" w:rsidRPr="00F010B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2B8B" w:rsidRPr="00F010BC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26C4" w:rsidRPr="00485334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14449C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14449C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1" w:name="Par658"/>
      <w:bookmarkStart w:id="42" w:name="Par706"/>
      <w:bookmarkEnd w:id="41"/>
      <w:bookmarkEnd w:id="42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449C">
        <w:rPr>
          <w:rFonts w:ascii="Times New Roman" w:hAnsi="Times New Roman" w:cs="Times New Roman"/>
          <w:sz w:val="24"/>
          <w:szCs w:val="24"/>
        </w:rPr>
        <w:t>продлении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>, переоформлении</w:t>
      </w:r>
      <w:r w:rsidR="00C9767C" w:rsidRPr="0014449C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14449C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Заявитель</w:t>
      </w:r>
      <w:r w:rsidRPr="001444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</w:t>
      </w:r>
      <w:r w:rsidRPr="0014449C">
        <w:rPr>
          <w:sz w:val="16"/>
          <w:szCs w:val="16"/>
        </w:rPr>
        <w:t xml:space="preserve"> </w:t>
      </w:r>
      <w:r w:rsidRPr="0014449C">
        <w:rPr>
          <w:rFonts w:ascii="Times New Roman" w:hAnsi="Times New Roman" w:cs="Times New Roman"/>
          <w:sz w:val="16"/>
          <w:szCs w:val="16"/>
        </w:rPr>
        <w:t>фирменное наименование, и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14449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14449C">
        <w:rPr>
          <w:rFonts w:ascii="Times New Roman" w:hAnsi="Times New Roman" w:cs="Times New Roman"/>
          <w:sz w:val="24"/>
          <w:szCs w:val="24"/>
        </w:rPr>
        <w:t>факс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14449C">
        <w:rPr>
          <w:rFonts w:ascii="Times New Roman" w:hAnsi="Times New Roman" w:cs="Times New Roman"/>
          <w:sz w:val="24"/>
          <w:szCs w:val="24"/>
        </w:rPr>
        <w:t>,</w:t>
      </w:r>
      <w:r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14449C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14449C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14449C">
        <w:rPr>
          <w:rFonts w:ascii="Times New Roman" w:hAnsi="Times New Roman" w:cs="Times New Roman"/>
          <w:sz w:val="24"/>
          <w:szCs w:val="24"/>
        </w:rPr>
        <w:t>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</w:t>
      </w:r>
      <w:r w:rsidRPr="0014449C">
        <w:rPr>
          <w:rFonts w:ascii="Times New Roman" w:hAnsi="Times New Roman" w:cs="Times New Roman"/>
          <w:sz w:val="20"/>
          <w:szCs w:val="20"/>
        </w:rPr>
        <w:t>_,</w:t>
      </w:r>
    </w:p>
    <w:p w:rsidR="008B2315" w:rsidRPr="0014449C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449C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14449C" w:rsidRDefault="00D958A9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 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14449C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14449C" w:rsidRDefault="00D958A9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326C4" w:rsidRPr="001444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326C4"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8BC" w:rsidRPr="0014449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278BC"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="007326C4" w:rsidRPr="0014449C">
        <w:rPr>
          <w:rFonts w:ascii="Times New Roman" w:hAnsi="Times New Roman" w:cs="Times New Roman"/>
          <w:sz w:val="24"/>
          <w:szCs w:val="24"/>
        </w:rPr>
        <w:t>почте (указать почтовый адрес);</w:t>
      </w:r>
    </w:p>
    <w:p w:rsidR="007326C4" w:rsidRPr="0014449C" w:rsidRDefault="00D958A9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326C4" w:rsidRPr="001444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278BC" w:rsidRPr="0014449C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14449C">
        <w:rPr>
          <w:rFonts w:ascii="Times New Roman" w:hAnsi="Times New Roman" w:cs="Times New Roman"/>
          <w:sz w:val="24"/>
          <w:szCs w:val="24"/>
        </w:rPr>
        <w:t>о электронной почте (указать адрес электронной почты)</w:t>
      </w:r>
      <w:r w:rsidR="007278BC" w:rsidRPr="0014449C">
        <w:rPr>
          <w:rFonts w:ascii="Times New Roman" w:hAnsi="Times New Roman" w:cs="Times New Roman"/>
          <w:sz w:val="24"/>
          <w:szCs w:val="24"/>
        </w:rPr>
        <w:t>;</w:t>
      </w:r>
    </w:p>
    <w:p w:rsidR="007278BC" w:rsidRPr="0014449C" w:rsidRDefault="00D958A9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14449C" w:rsidRDefault="00D958A9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rect id="_x0000_s1097" style="position:absolute;left:0;text-align:left;margin-left:7.85pt;margin-top:3.65pt;width:10.5pt;height:8.85pt;z-index:251674624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14449C" w:rsidRDefault="00D958A9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0311F7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14449C" w:rsidRDefault="00D958A9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0311F7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14449C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8B2315" w:rsidRPr="0014449C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8B" w:rsidRPr="0014449C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4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Подпись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sectPr w:rsidR="008B2315" w:rsidRPr="0014449C" w:rsidSect="00C75086">
      <w:headerReference w:type="default" r:id="rId14"/>
      <w:pgSz w:w="11906" w:h="16838" w:code="9"/>
      <w:pgMar w:top="993" w:right="707" w:bottom="851" w:left="1701" w:header="28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50" w:rsidRDefault="00181250" w:rsidP="00B22C6E">
      <w:pPr>
        <w:spacing w:after="0" w:line="240" w:lineRule="auto"/>
      </w:pPr>
      <w:r>
        <w:separator/>
      </w:r>
    </w:p>
  </w:endnote>
  <w:endnote w:type="continuationSeparator" w:id="0">
    <w:p w:rsidR="00181250" w:rsidRDefault="00181250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50" w:rsidRDefault="00181250" w:rsidP="00B22C6E">
      <w:pPr>
        <w:spacing w:after="0" w:line="240" w:lineRule="auto"/>
      </w:pPr>
      <w:r>
        <w:separator/>
      </w:r>
    </w:p>
  </w:footnote>
  <w:footnote w:type="continuationSeparator" w:id="0">
    <w:p w:rsidR="00181250" w:rsidRDefault="00181250" w:rsidP="00B22C6E">
      <w:pPr>
        <w:spacing w:after="0" w:line="240" w:lineRule="auto"/>
      </w:pPr>
      <w:r>
        <w:continuationSeparator/>
      </w:r>
    </w:p>
  </w:footnote>
  <w:footnote w:id="1">
    <w:p w:rsidR="00C75086" w:rsidRDefault="00C75086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9536"/>
      <w:docPartObj>
        <w:docPartGallery w:val="Page Numbers (Top of Page)"/>
        <w:docPartUnique/>
      </w:docPartObj>
    </w:sdtPr>
    <w:sdtContent>
      <w:p w:rsidR="00C75086" w:rsidRDefault="00C75086" w:rsidP="00215AAC">
        <w:pPr>
          <w:pStyle w:val="a4"/>
          <w:jc w:val="center"/>
        </w:pPr>
        <w:fldSimple w:instr=" PAGE   \* MERGEFORMAT ">
          <w:r w:rsidR="00485334">
            <w:rPr>
              <w:noProof/>
            </w:rPr>
            <w:t>28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6213"/>
    <w:multiLevelType w:val="hybridMultilevel"/>
    <w:tmpl w:val="CDFE2F48"/>
    <w:lvl w:ilvl="0" w:tplc="87008C8E">
      <w:start w:val="3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42E3"/>
    <w:rsid w:val="000017FA"/>
    <w:rsid w:val="00004855"/>
    <w:rsid w:val="0000496B"/>
    <w:rsid w:val="00004FA9"/>
    <w:rsid w:val="0001198D"/>
    <w:rsid w:val="0002098E"/>
    <w:rsid w:val="000231A5"/>
    <w:rsid w:val="00026EB4"/>
    <w:rsid w:val="000311F7"/>
    <w:rsid w:val="00036509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4906"/>
    <w:rsid w:val="0009028B"/>
    <w:rsid w:val="000963B6"/>
    <w:rsid w:val="000A3EC8"/>
    <w:rsid w:val="000B5FEE"/>
    <w:rsid w:val="000C0100"/>
    <w:rsid w:val="000C2D71"/>
    <w:rsid w:val="000C5436"/>
    <w:rsid w:val="000C6290"/>
    <w:rsid w:val="000D39C9"/>
    <w:rsid w:val="000E2A32"/>
    <w:rsid w:val="000E2CDD"/>
    <w:rsid w:val="000E3D70"/>
    <w:rsid w:val="000E48CE"/>
    <w:rsid w:val="000F587E"/>
    <w:rsid w:val="000F7A7E"/>
    <w:rsid w:val="00103EAA"/>
    <w:rsid w:val="001055A8"/>
    <w:rsid w:val="0010655B"/>
    <w:rsid w:val="001141D6"/>
    <w:rsid w:val="001205BE"/>
    <w:rsid w:val="0012761C"/>
    <w:rsid w:val="001329C2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7FDB"/>
    <w:rsid w:val="00181250"/>
    <w:rsid w:val="00194862"/>
    <w:rsid w:val="001A10D6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01C"/>
    <w:rsid w:val="001F5AAF"/>
    <w:rsid w:val="001F67BD"/>
    <w:rsid w:val="00200FD0"/>
    <w:rsid w:val="0020257E"/>
    <w:rsid w:val="002050F4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4435"/>
    <w:rsid w:val="002C1029"/>
    <w:rsid w:val="002D5087"/>
    <w:rsid w:val="002D6FE8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434BC"/>
    <w:rsid w:val="0035005B"/>
    <w:rsid w:val="00350B72"/>
    <w:rsid w:val="00350DCE"/>
    <w:rsid w:val="00356FFD"/>
    <w:rsid w:val="00362D9A"/>
    <w:rsid w:val="00363AF3"/>
    <w:rsid w:val="00365166"/>
    <w:rsid w:val="00366DC7"/>
    <w:rsid w:val="00377BAA"/>
    <w:rsid w:val="00380182"/>
    <w:rsid w:val="00382326"/>
    <w:rsid w:val="00382B4B"/>
    <w:rsid w:val="0039369F"/>
    <w:rsid w:val="003A1817"/>
    <w:rsid w:val="003A2D5A"/>
    <w:rsid w:val="003A7FB8"/>
    <w:rsid w:val="003B4B86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85334"/>
    <w:rsid w:val="00494895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D470D"/>
    <w:rsid w:val="004D71D7"/>
    <w:rsid w:val="004E457E"/>
    <w:rsid w:val="004E4A5D"/>
    <w:rsid w:val="004E677F"/>
    <w:rsid w:val="004E6CB6"/>
    <w:rsid w:val="004F07F7"/>
    <w:rsid w:val="004F56CE"/>
    <w:rsid w:val="00504A23"/>
    <w:rsid w:val="00512452"/>
    <w:rsid w:val="0051325F"/>
    <w:rsid w:val="00521252"/>
    <w:rsid w:val="00523972"/>
    <w:rsid w:val="005347B2"/>
    <w:rsid w:val="005372D0"/>
    <w:rsid w:val="00537365"/>
    <w:rsid w:val="00543E55"/>
    <w:rsid w:val="005468EA"/>
    <w:rsid w:val="00547C66"/>
    <w:rsid w:val="00552588"/>
    <w:rsid w:val="00553765"/>
    <w:rsid w:val="00561CBB"/>
    <w:rsid w:val="005630F5"/>
    <w:rsid w:val="005632BB"/>
    <w:rsid w:val="00565A51"/>
    <w:rsid w:val="00567879"/>
    <w:rsid w:val="00574D32"/>
    <w:rsid w:val="0058025B"/>
    <w:rsid w:val="00580EE3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E3708"/>
    <w:rsid w:val="005E518B"/>
    <w:rsid w:val="006018FF"/>
    <w:rsid w:val="00603657"/>
    <w:rsid w:val="00605070"/>
    <w:rsid w:val="00611822"/>
    <w:rsid w:val="00614ECA"/>
    <w:rsid w:val="00614EF1"/>
    <w:rsid w:val="0061564B"/>
    <w:rsid w:val="00622F4D"/>
    <w:rsid w:val="0062411C"/>
    <w:rsid w:val="00627F60"/>
    <w:rsid w:val="00631B19"/>
    <w:rsid w:val="0063537C"/>
    <w:rsid w:val="00636616"/>
    <w:rsid w:val="0064121A"/>
    <w:rsid w:val="0064381B"/>
    <w:rsid w:val="0064743A"/>
    <w:rsid w:val="00650D84"/>
    <w:rsid w:val="0066164A"/>
    <w:rsid w:val="0066324C"/>
    <w:rsid w:val="00673A19"/>
    <w:rsid w:val="00684285"/>
    <w:rsid w:val="006855FB"/>
    <w:rsid w:val="00690BF4"/>
    <w:rsid w:val="006A5B87"/>
    <w:rsid w:val="006A7E31"/>
    <w:rsid w:val="006B5B42"/>
    <w:rsid w:val="006C0AE1"/>
    <w:rsid w:val="006C1ED3"/>
    <w:rsid w:val="006C4A9F"/>
    <w:rsid w:val="006E6118"/>
    <w:rsid w:val="006F26C0"/>
    <w:rsid w:val="00710245"/>
    <w:rsid w:val="00710D28"/>
    <w:rsid w:val="007118FE"/>
    <w:rsid w:val="0072006A"/>
    <w:rsid w:val="0072340D"/>
    <w:rsid w:val="0072774D"/>
    <w:rsid w:val="007278BC"/>
    <w:rsid w:val="007326C4"/>
    <w:rsid w:val="00733241"/>
    <w:rsid w:val="00741C94"/>
    <w:rsid w:val="00741DBF"/>
    <w:rsid w:val="00744E7A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4789"/>
    <w:rsid w:val="00786B91"/>
    <w:rsid w:val="00792EE7"/>
    <w:rsid w:val="007949B7"/>
    <w:rsid w:val="007B37C7"/>
    <w:rsid w:val="007B518C"/>
    <w:rsid w:val="007E0C0D"/>
    <w:rsid w:val="007F3525"/>
    <w:rsid w:val="00804A56"/>
    <w:rsid w:val="00805C6F"/>
    <w:rsid w:val="00811CAD"/>
    <w:rsid w:val="00813FD8"/>
    <w:rsid w:val="008266FB"/>
    <w:rsid w:val="00840644"/>
    <w:rsid w:val="00843093"/>
    <w:rsid w:val="008549F8"/>
    <w:rsid w:val="008575C5"/>
    <w:rsid w:val="00857ADC"/>
    <w:rsid w:val="00857E8A"/>
    <w:rsid w:val="008768EC"/>
    <w:rsid w:val="00882297"/>
    <w:rsid w:val="008858B7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4A44"/>
    <w:rsid w:val="00951D7D"/>
    <w:rsid w:val="00957444"/>
    <w:rsid w:val="009658F5"/>
    <w:rsid w:val="009748E6"/>
    <w:rsid w:val="009764C2"/>
    <w:rsid w:val="00977376"/>
    <w:rsid w:val="00993035"/>
    <w:rsid w:val="00996720"/>
    <w:rsid w:val="0099720E"/>
    <w:rsid w:val="00997EE5"/>
    <w:rsid w:val="009A1D94"/>
    <w:rsid w:val="009B1F39"/>
    <w:rsid w:val="009B5552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125F5"/>
    <w:rsid w:val="00A13B04"/>
    <w:rsid w:val="00A17105"/>
    <w:rsid w:val="00A17AD6"/>
    <w:rsid w:val="00A17FE7"/>
    <w:rsid w:val="00A207CD"/>
    <w:rsid w:val="00A23294"/>
    <w:rsid w:val="00A234B0"/>
    <w:rsid w:val="00A25213"/>
    <w:rsid w:val="00A33B79"/>
    <w:rsid w:val="00A363E3"/>
    <w:rsid w:val="00A4254C"/>
    <w:rsid w:val="00A51AF1"/>
    <w:rsid w:val="00A549CC"/>
    <w:rsid w:val="00A566D1"/>
    <w:rsid w:val="00A5788A"/>
    <w:rsid w:val="00A63181"/>
    <w:rsid w:val="00A713EE"/>
    <w:rsid w:val="00A81AF0"/>
    <w:rsid w:val="00A860A1"/>
    <w:rsid w:val="00A926EE"/>
    <w:rsid w:val="00A93217"/>
    <w:rsid w:val="00A93DC7"/>
    <w:rsid w:val="00A94FF4"/>
    <w:rsid w:val="00AA046B"/>
    <w:rsid w:val="00AA1496"/>
    <w:rsid w:val="00AA1ADB"/>
    <w:rsid w:val="00AA2DBD"/>
    <w:rsid w:val="00AA516C"/>
    <w:rsid w:val="00AA5F53"/>
    <w:rsid w:val="00AB184C"/>
    <w:rsid w:val="00AB2020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B01403"/>
    <w:rsid w:val="00B02A6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45C92"/>
    <w:rsid w:val="00B55619"/>
    <w:rsid w:val="00B6160E"/>
    <w:rsid w:val="00B71B54"/>
    <w:rsid w:val="00B7696D"/>
    <w:rsid w:val="00B81D0D"/>
    <w:rsid w:val="00B82663"/>
    <w:rsid w:val="00B830B7"/>
    <w:rsid w:val="00B84647"/>
    <w:rsid w:val="00BA311E"/>
    <w:rsid w:val="00BA447B"/>
    <w:rsid w:val="00BB0CBA"/>
    <w:rsid w:val="00BB52B1"/>
    <w:rsid w:val="00BC4622"/>
    <w:rsid w:val="00BC62D9"/>
    <w:rsid w:val="00BD0C71"/>
    <w:rsid w:val="00BE4E71"/>
    <w:rsid w:val="00BF065A"/>
    <w:rsid w:val="00BF166F"/>
    <w:rsid w:val="00BF31CB"/>
    <w:rsid w:val="00BF3A9B"/>
    <w:rsid w:val="00C050F2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75086"/>
    <w:rsid w:val="00C82F6B"/>
    <w:rsid w:val="00C8612D"/>
    <w:rsid w:val="00C92B35"/>
    <w:rsid w:val="00C9767C"/>
    <w:rsid w:val="00CA20BC"/>
    <w:rsid w:val="00CA20BF"/>
    <w:rsid w:val="00CB041B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15248"/>
    <w:rsid w:val="00D16D79"/>
    <w:rsid w:val="00D17457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63966"/>
    <w:rsid w:val="00D67221"/>
    <w:rsid w:val="00D77EF5"/>
    <w:rsid w:val="00D834DE"/>
    <w:rsid w:val="00D84445"/>
    <w:rsid w:val="00D91958"/>
    <w:rsid w:val="00D958A9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D2706"/>
    <w:rsid w:val="00DD61B8"/>
    <w:rsid w:val="00DE1662"/>
    <w:rsid w:val="00DF27EB"/>
    <w:rsid w:val="00DF6AD2"/>
    <w:rsid w:val="00E11CD1"/>
    <w:rsid w:val="00E132AD"/>
    <w:rsid w:val="00E133E1"/>
    <w:rsid w:val="00E31910"/>
    <w:rsid w:val="00E41204"/>
    <w:rsid w:val="00E5109F"/>
    <w:rsid w:val="00E5798A"/>
    <w:rsid w:val="00E63B26"/>
    <w:rsid w:val="00E65A2E"/>
    <w:rsid w:val="00E73B67"/>
    <w:rsid w:val="00E95E12"/>
    <w:rsid w:val="00E9673B"/>
    <w:rsid w:val="00E97732"/>
    <w:rsid w:val="00EB543F"/>
    <w:rsid w:val="00EC0D8A"/>
    <w:rsid w:val="00EC235F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0BC"/>
    <w:rsid w:val="00F01D2C"/>
    <w:rsid w:val="00F1026E"/>
    <w:rsid w:val="00F202BF"/>
    <w:rsid w:val="00F20E27"/>
    <w:rsid w:val="00F3351A"/>
    <w:rsid w:val="00F40437"/>
    <w:rsid w:val="00F405F8"/>
    <w:rsid w:val="00F40838"/>
    <w:rsid w:val="00F41177"/>
    <w:rsid w:val="00F427C0"/>
    <w:rsid w:val="00F4707D"/>
    <w:rsid w:val="00F5003E"/>
    <w:rsid w:val="00F556A2"/>
    <w:rsid w:val="00F5747B"/>
    <w:rsid w:val="00F615BB"/>
    <w:rsid w:val="00F7574A"/>
    <w:rsid w:val="00F76C35"/>
    <w:rsid w:val="00F8040E"/>
    <w:rsid w:val="00F80AF9"/>
    <w:rsid w:val="00F86B24"/>
    <w:rsid w:val="00F92F12"/>
    <w:rsid w:val="00FA5E90"/>
    <w:rsid w:val="00FA78C4"/>
    <w:rsid w:val="00FB221D"/>
    <w:rsid w:val="00FB5A86"/>
    <w:rsid w:val="00FC1B44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customStyle="1" w:styleId="8">
    <w:name w:val="Знак Знак8 Знак Знак"/>
    <w:basedOn w:val="a"/>
    <w:autoRedefine/>
    <w:rsid w:val="00F615B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d">
    <w:name w:val="No Spacing"/>
    <w:uiPriority w:val="1"/>
    <w:qFormat/>
    <w:rsid w:val="00C7508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hyperlink" Target="http://www.kommunar201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22@gov.o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A34-72C8-4A15-9C2D-26D87512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11717</Words>
  <Characters>66790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2020-02-11T09:52:00Z</cp:lastPrinted>
  <dcterms:created xsi:type="dcterms:W3CDTF">2020-02-06T05:22:00Z</dcterms:created>
  <dcterms:modified xsi:type="dcterms:W3CDTF">2020-02-11T09:55:00Z</dcterms:modified>
</cp:coreProperties>
</file>