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44D1F">
        <w:rPr>
          <w:sz w:val="28"/>
          <w:szCs w:val="28"/>
          <w:lang w:val="ru-RU"/>
        </w:rPr>
        <w:t>Третьего</w:t>
      </w:r>
      <w:r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F90A3A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B328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244D1F">
        <w:rPr>
          <w:sz w:val="28"/>
          <w:szCs w:val="28"/>
          <w:lang w:val="ru-RU"/>
        </w:rPr>
        <w:t xml:space="preserve"> 2019</w:t>
      </w:r>
      <w:r w:rsidR="007E58D5">
        <w:rPr>
          <w:sz w:val="28"/>
          <w:szCs w:val="28"/>
          <w:lang w:val="ru-RU"/>
        </w:rPr>
        <w:t xml:space="preserve"> года №</w:t>
      </w:r>
      <w:r w:rsidR="00090506">
        <w:rPr>
          <w:sz w:val="28"/>
          <w:szCs w:val="28"/>
          <w:lang w:val="ru-RU"/>
        </w:rPr>
        <w:t xml:space="preserve"> 2</w:t>
      </w:r>
      <w:r w:rsidR="00D73BFC">
        <w:rPr>
          <w:sz w:val="28"/>
          <w:szCs w:val="28"/>
          <w:lang w:val="ru-RU"/>
        </w:rPr>
        <w:t>20</w:t>
      </w:r>
      <w:r w:rsidR="00362953">
        <w:rPr>
          <w:sz w:val="28"/>
          <w:szCs w:val="28"/>
          <w:lang w:val="ru-RU"/>
        </w:rPr>
        <w:t xml:space="preserve"> </w:t>
      </w:r>
      <w:r w:rsidR="007E58D5">
        <w:rPr>
          <w:sz w:val="28"/>
          <w:szCs w:val="28"/>
          <w:lang w:val="ru-RU"/>
        </w:rPr>
        <w:t xml:space="preserve">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21</w:t>
      </w:r>
      <w:r w:rsidR="007E58D5">
        <w:rPr>
          <w:sz w:val="28"/>
          <w:lang w:val="ru-RU"/>
        </w:rPr>
        <w:t>.12.201</w:t>
      </w:r>
      <w:r>
        <w:rPr>
          <w:sz w:val="28"/>
          <w:lang w:val="ru-RU"/>
        </w:rPr>
        <w:t>8</w:t>
      </w:r>
      <w:r w:rsidR="007E58D5">
        <w:rPr>
          <w:sz w:val="28"/>
          <w:lang w:val="ru-RU"/>
        </w:rPr>
        <w:t xml:space="preserve"> № 1</w:t>
      </w:r>
      <w:r>
        <w:rPr>
          <w:sz w:val="28"/>
          <w:lang w:val="ru-RU"/>
        </w:rPr>
        <w:t>73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244D1F">
        <w:rPr>
          <w:sz w:val="28"/>
          <w:lang w:val="ru-RU"/>
        </w:rPr>
        <w:t>на 2019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20</w:t>
      </w:r>
      <w:r>
        <w:rPr>
          <w:sz w:val="28"/>
          <w:lang w:val="ru-RU"/>
        </w:rPr>
        <w:t>-202</w:t>
      </w:r>
      <w:r w:rsidR="00244D1F">
        <w:rPr>
          <w:sz w:val="28"/>
          <w:lang w:val="ru-RU"/>
        </w:rPr>
        <w:t>1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244D1F">
        <w:rPr>
          <w:sz w:val="28"/>
          <w:szCs w:val="28"/>
          <w:lang w:val="ru-RU"/>
        </w:rPr>
        <w:t>1</w:t>
      </w:r>
      <w:r w:rsidR="007E58D5">
        <w:rPr>
          <w:sz w:val="28"/>
          <w:szCs w:val="28"/>
          <w:lang w:val="ru-RU"/>
        </w:rPr>
        <w:t>.12.201</w:t>
      </w:r>
      <w:r w:rsidR="00244D1F">
        <w:rPr>
          <w:sz w:val="28"/>
          <w:szCs w:val="28"/>
          <w:lang w:val="ru-RU"/>
        </w:rPr>
        <w:t>8 № 173</w:t>
      </w:r>
      <w:r w:rsidR="007E58D5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201</w:t>
      </w:r>
      <w:r w:rsidR="00244D1F">
        <w:rPr>
          <w:sz w:val="28"/>
          <w:lang w:val="ru-RU"/>
        </w:rPr>
        <w:t>9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2020</w:t>
      </w:r>
      <w:r w:rsidR="00F33DB2">
        <w:rPr>
          <w:sz w:val="28"/>
          <w:lang w:val="ru-RU"/>
        </w:rPr>
        <w:t>-202</w:t>
      </w:r>
      <w:r w:rsidR="00244D1F">
        <w:rPr>
          <w:sz w:val="28"/>
          <w:lang w:val="ru-RU"/>
        </w:rPr>
        <w:t>1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362953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F33DB2"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201</w:t>
      </w:r>
      <w:r w:rsidR="00244D1F">
        <w:rPr>
          <w:rFonts w:ascii="Times New Roman" w:hAnsi="Times New Roman"/>
          <w:sz w:val="28"/>
        </w:rPr>
        <w:t>9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F90A3A">
        <w:rPr>
          <w:rFonts w:ascii="Times New Roman" w:hAnsi="Times New Roman"/>
          <w:sz w:val="28"/>
        </w:rPr>
        <w:t>86801,23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F90A3A">
        <w:rPr>
          <w:rFonts w:ascii="Times New Roman" w:hAnsi="Times New Roman"/>
          <w:sz w:val="28"/>
        </w:rPr>
        <w:t>79234,20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F90A3A">
        <w:rPr>
          <w:rFonts w:ascii="Times New Roman" w:hAnsi="Times New Roman"/>
          <w:sz w:val="28"/>
        </w:rPr>
        <w:t>91265,25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244D1F">
        <w:rPr>
          <w:rFonts w:ascii="Times New Roman" w:hAnsi="Times New Roman"/>
          <w:sz w:val="28"/>
        </w:rPr>
        <w:t xml:space="preserve">4464,02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2019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ые характеристики бюджета на 2020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2021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 xml:space="preserve">доходов местного бюджета на 2020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9F3190">
        <w:rPr>
          <w:rFonts w:ascii="Times New Roman" w:hAnsi="Times New Roman"/>
          <w:sz w:val="28"/>
        </w:rPr>
        <w:t>20917,56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611BCF">
        <w:rPr>
          <w:rFonts w:ascii="Times New Roman" w:hAnsi="Times New Roman"/>
          <w:sz w:val="28"/>
        </w:rPr>
        <w:lastRenderedPageBreak/>
        <w:t>14392,10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2021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7127F0">
        <w:rPr>
          <w:rFonts w:ascii="Times New Roman" w:hAnsi="Times New Roman"/>
          <w:sz w:val="28"/>
        </w:rPr>
        <w:t>20095,27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</w:t>
      </w:r>
      <w:r w:rsidR="00611BCF">
        <w:rPr>
          <w:rFonts w:ascii="Times New Roman" w:hAnsi="Times New Roman"/>
          <w:sz w:val="28"/>
        </w:rPr>
        <w:t xml:space="preserve">3327,90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2020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7127F0">
        <w:rPr>
          <w:rFonts w:ascii="Times New Roman" w:hAnsi="Times New Roman"/>
          <w:sz w:val="28"/>
        </w:rPr>
        <w:t>20917,56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7127F0">
        <w:rPr>
          <w:rFonts w:ascii="Times New Roman" w:hAnsi="Times New Roman"/>
          <w:sz w:val="28"/>
        </w:rPr>
        <w:t>479,8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611BCF">
        <w:rPr>
          <w:rFonts w:ascii="Times New Roman" w:hAnsi="Times New Roman"/>
          <w:sz w:val="28"/>
        </w:rPr>
        <w:t>1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7127F0">
        <w:rPr>
          <w:rFonts w:ascii="Times New Roman" w:hAnsi="Times New Roman"/>
          <w:sz w:val="28"/>
        </w:rPr>
        <w:t>20095,27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7127F0">
        <w:rPr>
          <w:rFonts w:ascii="Times New Roman" w:hAnsi="Times New Roman"/>
          <w:sz w:val="28"/>
        </w:rPr>
        <w:t>943,5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244D1F">
        <w:rPr>
          <w:rFonts w:ascii="Times New Roman" w:hAnsi="Times New Roman"/>
          <w:sz w:val="28"/>
        </w:rPr>
        <w:t>2020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244D1F">
        <w:rPr>
          <w:rFonts w:ascii="Times New Roman" w:hAnsi="Times New Roman"/>
          <w:sz w:val="28"/>
        </w:rPr>
        <w:t>плановый период 2021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2020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2020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2021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2022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F90A3A" w:rsidRDefault="002965E1" w:rsidP="00F90A3A">
      <w:pPr>
        <w:ind w:firstLine="652"/>
        <w:jc w:val="both"/>
        <w:rPr>
          <w:b/>
          <w:snapToGrid w:val="0"/>
          <w:sz w:val="28"/>
          <w:lang w:val="ru-RU"/>
        </w:rPr>
      </w:pPr>
      <w:r w:rsidRPr="00F90A3A">
        <w:rPr>
          <w:snapToGrid w:val="0"/>
          <w:sz w:val="28"/>
          <w:lang w:val="ru-RU"/>
        </w:rPr>
        <w:t>3</w:t>
      </w:r>
      <w:r w:rsidR="00F90A3A">
        <w:rPr>
          <w:b/>
          <w:snapToGrid w:val="0"/>
          <w:sz w:val="28"/>
          <w:lang w:val="ru-RU"/>
        </w:rPr>
        <w:t>.Статью 8</w:t>
      </w:r>
      <w:r w:rsidRPr="00F90A3A">
        <w:rPr>
          <w:b/>
          <w:snapToGrid w:val="0"/>
          <w:sz w:val="28"/>
          <w:lang w:val="ru-RU"/>
        </w:rPr>
        <w:t xml:space="preserve">. </w:t>
      </w:r>
      <w:r w:rsidRPr="00F90A3A">
        <w:rPr>
          <w:sz w:val="28"/>
          <w:lang w:val="ru-RU"/>
        </w:rPr>
        <w:t>читать в</w:t>
      </w:r>
      <w:r w:rsidRPr="00F90A3A">
        <w:rPr>
          <w:b/>
          <w:sz w:val="28"/>
          <w:lang w:val="ru-RU"/>
        </w:rPr>
        <w:t xml:space="preserve"> </w:t>
      </w:r>
      <w:r w:rsidRPr="00F90A3A">
        <w:rPr>
          <w:sz w:val="28"/>
          <w:lang w:val="ru-RU"/>
        </w:rPr>
        <w:t>новой редакции:</w:t>
      </w:r>
      <w:r w:rsidR="00F90A3A" w:rsidRPr="00F90A3A">
        <w:rPr>
          <w:b/>
          <w:snapToGrid w:val="0"/>
          <w:sz w:val="28"/>
          <w:lang w:val="ru-RU"/>
        </w:rPr>
        <w:t xml:space="preserve"> </w:t>
      </w:r>
    </w:p>
    <w:p w:rsidR="00F90A3A" w:rsidRDefault="00F90A3A" w:rsidP="00F90A3A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в структуре расходов объем межбюджетных трансфертов, подлежащих перечислению из бюджета поселения в районный бюджет на передачу своих полномочий по культуре: на 2019 год </w:t>
      </w:r>
      <w:r>
        <w:rPr>
          <w:rFonts w:ascii="Times New Roman" w:hAnsi="Times New Roman"/>
          <w:sz w:val="28"/>
          <w:u w:val="single"/>
        </w:rPr>
        <w:t>722,56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2020 год </w:t>
      </w:r>
      <w:r>
        <w:rPr>
          <w:rFonts w:ascii="Times New Roman" w:hAnsi="Times New Roman"/>
          <w:sz w:val="28"/>
          <w:u w:val="single"/>
        </w:rPr>
        <w:t>570,0</w:t>
      </w:r>
      <w:r>
        <w:rPr>
          <w:rFonts w:ascii="Times New Roman" w:hAnsi="Times New Roman"/>
          <w:sz w:val="28"/>
        </w:rPr>
        <w:t xml:space="preserve"> тыс.рублей, на 2021 год </w:t>
      </w:r>
      <w:r>
        <w:rPr>
          <w:rFonts w:ascii="Times New Roman" w:hAnsi="Times New Roman"/>
          <w:sz w:val="28"/>
          <w:u w:val="single"/>
        </w:rPr>
        <w:t>570,0</w:t>
      </w:r>
      <w:r>
        <w:rPr>
          <w:rFonts w:ascii="Times New Roman" w:hAnsi="Times New Roman"/>
          <w:sz w:val="28"/>
        </w:rPr>
        <w:t xml:space="preserve"> тыс.рублей.</w:t>
      </w:r>
    </w:p>
    <w:p w:rsidR="007E58D5" w:rsidRDefault="007127F0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E73097">
        <w:rPr>
          <w:rFonts w:ascii="Times New Roman" w:hAnsi="Times New Roman"/>
          <w:sz w:val="28"/>
          <w:szCs w:val="28"/>
        </w:rPr>
        <w:t>5,</w:t>
      </w:r>
      <w:r w:rsidR="007E58D5">
        <w:rPr>
          <w:rFonts w:ascii="Times New Roman" w:hAnsi="Times New Roman"/>
          <w:sz w:val="28"/>
          <w:szCs w:val="28"/>
        </w:rPr>
        <w:t>6,7,8,9</w:t>
      </w:r>
      <w:r w:rsidR="00F90A3A">
        <w:rPr>
          <w:rFonts w:ascii="Times New Roman" w:hAnsi="Times New Roman"/>
          <w:sz w:val="28"/>
          <w:szCs w:val="28"/>
        </w:rPr>
        <w:t>,11</w:t>
      </w:r>
      <w:r w:rsidR="007E58D5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Default="007127F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7127F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616640" w:rsidRDefault="007E58D5" w:rsidP="007E58D5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Default="00616640" w:rsidP="00616640">
      <w:pPr>
        <w:rPr>
          <w:sz w:val="20"/>
          <w:szCs w:val="20"/>
          <w:lang w:val="ru-RU"/>
        </w:rPr>
      </w:pPr>
    </w:p>
    <w:p w:rsidR="00362953" w:rsidRDefault="00362953" w:rsidP="00616640">
      <w:pPr>
        <w:rPr>
          <w:sz w:val="20"/>
          <w:szCs w:val="20"/>
          <w:lang w:val="ru-RU"/>
        </w:rPr>
      </w:pPr>
    </w:p>
    <w:p w:rsidR="00362953" w:rsidRDefault="00362953" w:rsidP="00616640">
      <w:pPr>
        <w:rPr>
          <w:sz w:val="20"/>
          <w:szCs w:val="20"/>
          <w:lang w:val="ru-RU"/>
        </w:rPr>
      </w:pPr>
    </w:p>
    <w:p w:rsidR="00362953" w:rsidRDefault="00362953" w:rsidP="00616640">
      <w:pPr>
        <w:rPr>
          <w:sz w:val="20"/>
          <w:szCs w:val="20"/>
          <w:lang w:val="ru-RU"/>
        </w:rPr>
      </w:pPr>
    </w:p>
    <w:p w:rsidR="00362953" w:rsidRDefault="00362953" w:rsidP="00616640">
      <w:pPr>
        <w:rPr>
          <w:sz w:val="20"/>
          <w:szCs w:val="20"/>
          <w:lang w:val="ru-RU"/>
        </w:rPr>
      </w:pPr>
    </w:p>
    <w:p w:rsidR="00362953" w:rsidRPr="00616640" w:rsidRDefault="00362953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rPr>
          <w:sz w:val="20"/>
          <w:szCs w:val="20"/>
          <w:lang w:val="ru-RU"/>
        </w:rPr>
      </w:pPr>
    </w:p>
    <w:p w:rsidR="00616640" w:rsidRDefault="00616640" w:rsidP="00616640">
      <w:pPr>
        <w:rPr>
          <w:sz w:val="20"/>
          <w:szCs w:val="20"/>
          <w:lang w:val="ru-RU"/>
        </w:rPr>
      </w:pPr>
    </w:p>
    <w:p w:rsidR="00616640" w:rsidRDefault="00616640" w:rsidP="00616640">
      <w:pPr>
        <w:rPr>
          <w:sz w:val="20"/>
          <w:szCs w:val="20"/>
          <w:lang w:val="ru-RU"/>
        </w:rPr>
      </w:pPr>
    </w:p>
    <w:p w:rsidR="00616640" w:rsidRPr="00616640" w:rsidRDefault="00616640" w:rsidP="00616640">
      <w:pPr>
        <w:jc w:val="center"/>
        <w:rPr>
          <w:sz w:val="28"/>
          <w:szCs w:val="28"/>
          <w:lang w:val="ru-RU"/>
        </w:rPr>
      </w:pPr>
      <w:r w:rsidRPr="00616640">
        <w:rPr>
          <w:sz w:val="28"/>
          <w:szCs w:val="28"/>
          <w:lang w:val="ru-RU"/>
        </w:rPr>
        <w:lastRenderedPageBreak/>
        <w:t>ПОЯСНИТЕЛЬНАЯ ЗАПИСКА</w:t>
      </w:r>
    </w:p>
    <w:p w:rsidR="00616640" w:rsidRPr="00616640" w:rsidRDefault="00616640" w:rsidP="00616640">
      <w:pPr>
        <w:jc w:val="center"/>
        <w:rPr>
          <w:sz w:val="28"/>
          <w:szCs w:val="28"/>
          <w:lang w:val="ru-RU"/>
        </w:rPr>
      </w:pPr>
    </w:p>
    <w:p w:rsidR="00616640" w:rsidRPr="00616640" w:rsidRDefault="00616640" w:rsidP="00616640">
      <w:pPr>
        <w:jc w:val="center"/>
        <w:rPr>
          <w:sz w:val="28"/>
          <w:szCs w:val="28"/>
          <w:lang w:val="ru-RU"/>
        </w:rPr>
      </w:pPr>
      <w:r w:rsidRPr="00616640">
        <w:rPr>
          <w:sz w:val="28"/>
          <w:szCs w:val="28"/>
          <w:lang w:val="ru-RU"/>
        </w:rPr>
        <w:t>к решению Совета депутатов от 25 декабря 2019 года № 220</w:t>
      </w:r>
    </w:p>
    <w:p w:rsidR="00616640" w:rsidRPr="00616640" w:rsidRDefault="00616640" w:rsidP="00616640">
      <w:pPr>
        <w:jc w:val="center"/>
        <w:rPr>
          <w:sz w:val="28"/>
          <w:szCs w:val="28"/>
          <w:lang w:val="ru-RU"/>
        </w:rPr>
      </w:pPr>
      <w:r w:rsidRPr="00616640">
        <w:rPr>
          <w:sz w:val="28"/>
          <w:szCs w:val="28"/>
          <w:lang w:val="ru-RU"/>
        </w:rPr>
        <w:t xml:space="preserve"> «О внесении изменений в решение Совета депутатов от 21.12.2018 № 173 «О бюджете муниципального образования Краснокоммунарский поссовет на 2019 год и плановый период 2020-2021 годов»</w:t>
      </w:r>
    </w:p>
    <w:p w:rsidR="00616640" w:rsidRPr="00616640" w:rsidRDefault="00616640" w:rsidP="00616640">
      <w:pPr>
        <w:ind w:left="360" w:firstLine="709"/>
        <w:jc w:val="both"/>
        <w:rPr>
          <w:b/>
          <w:sz w:val="26"/>
          <w:szCs w:val="26"/>
          <w:lang w:val="ru-RU"/>
        </w:rPr>
      </w:pPr>
    </w:p>
    <w:p w:rsidR="00616640" w:rsidRPr="00616640" w:rsidRDefault="00616640" w:rsidP="00616640">
      <w:pPr>
        <w:ind w:left="360" w:firstLine="709"/>
        <w:jc w:val="both"/>
        <w:rPr>
          <w:b/>
          <w:sz w:val="26"/>
          <w:szCs w:val="26"/>
          <w:lang w:val="ru-RU"/>
        </w:rPr>
      </w:pPr>
      <w:r w:rsidRPr="00616640">
        <w:rPr>
          <w:b/>
          <w:sz w:val="26"/>
          <w:szCs w:val="26"/>
          <w:lang w:val="ru-RU"/>
        </w:rPr>
        <w:t>Увеличить доходную часть бюджета:</w:t>
      </w:r>
    </w:p>
    <w:p w:rsidR="00616640" w:rsidRPr="00616640" w:rsidRDefault="00616640" w:rsidP="00616640">
      <w:pPr>
        <w:ind w:left="426" w:hanging="87"/>
        <w:jc w:val="both"/>
        <w:rPr>
          <w:sz w:val="26"/>
          <w:szCs w:val="26"/>
          <w:lang w:val="ru-RU"/>
        </w:rPr>
      </w:pPr>
      <w:r w:rsidRPr="00616640">
        <w:rPr>
          <w:sz w:val="26"/>
          <w:szCs w:val="26"/>
          <w:lang w:val="ru-RU"/>
        </w:rPr>
        <w:t>1.На основании уведомления № 77 от 29.11.2019г</w:t>
      </w:r>
    </w:p>
    <w:p w:rsidR="00616640" w:rsidRPr="00616640" w:rsidRDefault="00616640" w:rsidP="00616640">
      <w:pPr>
        <w:ind w:left="426" w:hanging="87"/>
        <w:jc w:val="both"/>
        <w:rPr>
          <w:sz w:val="26"/>
          <w:szCs w:val="26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2"/>
        <w:gridCol w:w="2232"/>
      </w:tblGrid>
      <w:tr w:rsidR="00616640" w:rsidRPr="00F61064" w:rsidTr="00ED791C">
        <w:tc>
          <w:tcPr>
            <w:tcW w:w="9604" w:type="dxa"/>
            <w:gridSpan w:val="2"/>
          </w:tcPr>
          <w:p w:rsidR="00616640" w:rsidRPr="00616640" w:rsidRDefault="00616640" w:rsidP="00ED791C">
            <w:pPr>
              <w:ind w:left="360" w:hanging="87"/>
              <w:rPr>
                <w:lang w:val="ru-RU"/>
              </w:rPr>
            </w:pPr>
            <w:r w:rsidRPr="00616640">
              <w:rPr>
                <w:b/>
                <w:lang w:val="ru-RU"/>
              </w:rPr>
              <w:t xml:space="preserve">- </w:t>
            </w:r>
            <w:r w:rsidRPr="00616640">
              <w:rPr>
                <w:color w:val="000000"/>
                <w:lang w:val="ru-RU"/>
              </w:rPr>
              <w:t>Дотация на поддержку мер по обеспечению сбалансированности местных бюджетов</w:t>
            </w:r>
          </w:p>
        </w:tc>
      </w:tr>
      <w:tr w:rsidR="00616640" w:rsidRPr="00C97B7F" w:rsidTr="00ED791C">
        <w:tc>
          <w:tcPr>
            <w:tcW w:w="7372" w:type="dxa"/>
          </w:tcPr>
          <w:p w:rsidR="00616640" w:rsidRPr="00C97B7F" w:rsidRDefault="00616640" w:rsidP="00ED791C">
            <w:pPr>
              <w:ind w:left="360" w:hanging="87"/>
              <w:jc w:val="both"/>
            </w:pPr>
            <w:r w:rsidRPr="00C97B7F">
              <w:t>КБК 19920215002100000150</w:t>
            </w:r>
          </w:p>
        </w:tc>
        <w:tc>
          <w:tcPr>
            <w:tcW w:w="2232" w:type="dxa"/>
          </w:tcPr>
          <w:p w:rsidR="00616640" w:rsidRPr="00C97B7F" w:rsidRDefault="00616640" w:rsidP="00ED791C">
            <w:pPr>
              <w:ind w:left="360" w:hanging="87"/>
              <w:jc w:val="both"/>
            </w:pPr>
            <w:r w:rsidRPr="00C97B7F">
              <w:t>+ 16 000 000,00</w:t>
            </w:r>
          </w:p>
        </w:tc>
      </w:tr>
    </w:tbl>
    <w:p w:rsidR="00616640" w:rsidRDefault="00616640" w:rsidP="00616640">
      <w:pPr>
        <w:jc w:val="both"/>
        <w:rPr>
          <w:sz w:val="26"/>
          <w:szCs w:val="26"/>
        </w:rPr>
      </w:pPr>
    </w:p>
    <w:p w:rsidR="00616640" w:rsidRDefault="00616640" w:rsidP="006166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основании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уведомления</w:t>
      </w:r>
      <w:proofErr w:type="spellEnd"/>
      <w:r>
        <w:rPr>
          <w:sz w:val="26"/>
          <w:szCs w:val="26"/>
        </w:rPr>
        <w:t xml:space="preserve"> № 79 </w:t>
      </w:r>
      <w:proofErr w:type="spellStart"/>
      <w:r>
        <w:rPr>
          <w:sz w:val="26"/>
          <w:szCs w:val="26"/>
        </w:rPr>
        <w:t>от</w:t>
      </w:r>
      <w:proofErr w:type="spellEnd"/>
      <w:r>
        <w:rPr>
          <w:sz w:val="26"/>
          <w:szCs w:val="26"/>
        </w:rPr>
        <w:t xml:space="preserve"> 18.12.2019г</w:t>
      </w:r>
    </w:p>
    <w:p w:rsidR="00616640" w:rsidRDefault="00616640" w:rsidP="00616640">
      <w:pPr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2"/>
        <w:gridCol w:w="2232"/>
      </w:tblGrid>
      <w:tr w:rsidR="00616640" w:rsidRPr="00F61064" w:rsidTr="00ED791C">
        <w:tc>
          <w:tcPr>
            <w:tcW w:w="9604" w:type="dxa"/>
            <w:gridSpan w:val="2"/>
          </w:tcPr>
          <w:p w:rsidR="00616640" w:rsidRPr="00616640" w:rsidRDefault="00616640" w:rsidP="00ED791C">
            <w:pPr>
              <w:ind w:left="360" w:hanging="87"/>
              <w:rPr>
                <w:lang w:val="ru-RU"/>
              </w:rPr>
            </w:pPr>
            <w:r w:rsidRPr="00616640">
              <w:rPr>
                <w:b/>
                <w:lang w:val="ru-RU"/>
              </w:rPr>
              <w:t xml:space="preserve">- </w:t>
            </w:r>
            <w:r w:rsidRPr="00616640">
              <w:rPr>
                <w:color w:val="000000"/>
                <w:lang w:val="ru-RU"/>
              </w:rPr>
              <w:t>Дотация на поддержку мер по обеспечению сбалансированности местных бюджетов</w:t>
            </w:r>
          </w:p>
        </w:tc>
      </w:tr>
      <w:tr w:rsidR="00616640" w:rsidRPr="00C97B7F" w:rsidTr="00ED791C">
        <w:tc>
          <w:tcPr>
            <w:tcW w:w="7372" w:type="dxa"/>
          </w:tcPr>
          <w:p w:rsidR="00616640" w:rsidRPr="00C97B7F" w:rsidRDefault="00616640" w:rsidP="00ED791C">
            <w:pPr>
              <w:ind w:left="360" w:hanging="87"/>
              <w:jc w:val="both"/>
            </w:pPr>
            <w:r w:rsidRPr="00C97B7F">
              <w:t>КБК 19920215002100000150</w:t>
            </w:r>
          </w:p>
        </w:tc>
        <w:tc>
          <w:tcPr>
            <w:tcW w:w="2232" w:type="dxa"/>
          </w:tcPr>
          <w:p w:rsidR="00616640" w:rsidRPr="00C97B7F" w:rsidRDefault="00616640" w:rsidP="00ED791C">
            <w:pPr>
              <w:ind w:left="360" w:hanging="87"/>
              <w:jc w:val="both"/>
            </w:pPr>
            <w:r w:rsidRPr="00C97B7F">
              <w:t>+ 10721,00</w:t>
            </w:r>
          </w:p>
        </w:tc>
      </w:tr>
    </w:tbl>
    <w:p w:rsidR="00616640" w:rsidRDefault="00616640" w:rsidP="00616640">
      <w:pPr>
        <w:jc w:val="both"/>
        <w:rPr>
          <w:sz w:val="26"/>
          <w:szCs w:val="26"/>
        </w:rPr>
      </w:pPr>
    </w:p>
    <w:p w:rsidR="00616640" w:rsidRPr="00616640" w:rsidRDefault="00616640" w:rsidP="00616640">
      <w:pPr>
        <w:jc w:val="both"/>
        <w:rPr>
          <w:sz w:val="26"/>
          <w:szCs w:val="26"/>
          <w:lang w:val="ru-RU"/>
        </w:rPr>
      </w:pPr>
      <w:r w:rsidRPr="00616640">
        <w:rPr>
          <w:sz w:val="26"/>
          <w:szCs w:val="26"/>
          <w:lang w:val="ru-RU"/>
        </w:rPr>
        <w:t>Итого: Доходная часть увеличивается на 16010721,00 (шестнадцать миллионов десять тысяч семьсот двадцать один рубль)</w:t>
      </w:r>
    </w:p>
    <w:p w:rsidR="00616640" w:rsidRPr="00616640" w:rsidRDefault="00616640" w:rsidP="00616640">
      <w:pPr>
        <w:ind w:left="360" w:firstLine="709"/>
        <w:jc w:val="both"/>
        <w:rPr>
          <w:b/>
          <w:sz w:val="26"/>
          <w:szCs w:val="26"/>
          <w:lang w:val="ru-RU"/>
        </w:rPr>
      </w:pPr>
    </w:p>
    <w:p w:rsidR="00616640" w:rsidRPr="00616640" w:rsidRDefault="00616640" w:rsidP="00616640">
      <w:pPr>
        <w:ind w:left="360" w:firstLine="709"/>
        <w:jc w:val="both"/>
        <w:rPr>
          <w:b/>
          <w:sz w:val="26"/>
          <w:szCs w:val="26"/>
          <w:lang w:val="ru-RU"/>
        </w:rPr>
      </w:pPr>
      <w:r w:rsidRPr="00616640">
        <w:rPr>
          <w:b/>
          <w:sz w:val="26"/>
          <w:szCs w:val="26"/>
          <w:lang w:val="ru-RU"/>
        </w:rPr>
        <w:t>Увеличить расходную часть бюджета:</w:t>
      </w:r>
    </w:p>
    <w:p w:rsidR="00616640" w:rsidRPr="00616640" w:rsidRDefault="00616640" w:rsidP="00616640">
      <w:pPr>
        <w:jc w:val="both"/>
        <w:rPr>
          <w:sz w:val="26"/>
          <w:szCs w:val="26"/>
          <w:lang w:val="ru-RU"/>
        </w:rPr>
      </w:pPr>
      <w:r w:rsidRPr="00616640">
        <w:rPr>
          <w:sz w:val="26"/>
          <w:szCs w:val="26"/>
          <w:lang w:val="ru-RU"/>
        </w:rPr>
        <w:t>1. Распределить ассигнования в расходах.</w:t>
      </w:r>
    </w:p>
    <w:p w:rsidR="00616640" w:rsidRPr="00616640" w:rsidRDefault="00616640" w:rsidP="00616640">
      <w:pPr>
        <w:ind w:left="426" w:hanging="87"/>
        <w:jc w:val="both"/>
        <w:rPr>
          <w:sz w:val="26"/>
          <w:szCs w:val="26"/>
          <w:lang w:val="ru-RU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81"/>
        <w:gridCol w:w="3523"/>
        <w:gridCol w:w="1559"/>
        <w:gridCol w:w="3402"/>
      </w:tblGrid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 xml:space="preserve">№ </w:t>
            </w:r>
            <w:proofErr w:type="spellStart"/>
            <w:r w:rsidRPr="00C97B7F">
              <w:rPr>
                <w:sz w:val="24"/>
                <w:szCs w:val="24"/>
              </w:rPr>
              <w:t>лицевого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КБК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199.01.011.0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19905024230115050244225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+ 10 721,0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Устранение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аварии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на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водопроводе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199.01.022.0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19908014240119140414310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+16000000,0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На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завершение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строительства</w:t>
            </w:r>
            <w:proofErr w:type="spellEnd"/>
            <w:r w:rsidRPr="00C97B7F">
              <w:rPr>
                <w:sz w:val="24"/>
                <w:szCs w:val="24"/>
              </w:rPr>
              <w:t xml:space="preserve"> СДК </w:t>
            </w: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 w:rsidRPr="00C97B7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 w:rsidRPr="00C97B7F">
              <w:rPr>
                <w:b/>
                <w:sz w:val="24"/>
                <w:szCs w:val="24"/>
              </w:rPr>
              <w:t>16010721,0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6640" w:rsidRDefault="00616640" w:rsidP="00616640">
      <w:pPr>
        <w:ind w:left="-68" w:firstLine="709"/>
        <w:jc w:val="both"/>
        <w:rPr>
          <w:sz w:val="26"/>
          <w:szCs w:val="26"/>
        </w:rPr>
      </w:pPr>
    </w:p>
    <w:p w:rsidR="00616640" w:rsidRPr="00616640" w:rsidRDefault="00616640" w:rsidP="00616640">
      <w:pPr>
        <w:jc w:val="both"/>
        <w:rPr>
          <w:sz w:val="26"/>
          <w:szCs w:val="26"/>
          <w:lang w:val="ru-RU"/>
        </w:rPr>
      </w:pPr>
      <w:r w:rsidRPr="00616640">
        <w:rPr>
          <w:sz w:val="26"/>
          <w:szCs w:val="26"/>
          <w:lang w:val="ru-RU"/>
        </w:rPr>
        <w:t>2. В связи с доп. соглашением № б/</w:t>
      </w:r>
      <w:proofErr w:type="spellStart"/>
      <w:r w:rsidRPr="00616640">
        <w:rPr>
          <w:sz w:val="26"/>
          <w:szCs w:val="26"/>
          <w:lang w:val="ru-RU"/>
        </w:rPr>
        <w:t>н</w:t>
      </w:r>
      <w:proofErr w:type="spellEnd"/>
      <w:r w:rsidRPr="00616640">
        <w:rPr>
          <w:sz w:val="26"/>
          <w:szCs w:val="26"/>
          <w:lang w:val="ru-RU"/>
        </w:rPr>
        <w:t xml:space="preserve"> от 06.12.2019 года трансферты культуры уменьшаем на 43442,62 руб. и распределяем </w:t>
      </w:r>
      <w:proofErr w:type="gramStart"/>
      <w:r w:rsidRPr="00616640">
        <w:rPr>
          <w:sz w:val="26"/>
          <w:szCs w:val="26"/>
          <w:lang w:val="ru-RU"/>
        </w:rPr>
        <w:t>по</w:t>
      </w:r>
      <w:proofErr w:type="gramEnd"/>
      <w:r w:rsidRPr="00616640">
        <w:rPr>
          <w:sz w:val="26"/>
          <w:szCs w:val="26"/>
          <w:lang w:val="ru-RU"/>
        </w:rPr>
        <w:t xml:space="preserve"> следующим КБК</w:t>
      </w:r>
    </w:p>
    <w:p w:rsidR="00616640" w:rsidRPr="00616640" w:rsidRDefault="00616640" w:rsidP="00616640">
      <w:pPr>
        <w:ind w:left="-68" w:firstLine="709"/>
        <w:jc w:val="both"/>
        <w:rPr>
          <w:sz w:val="26"/>
          <w:szCs w:val="26"/>
          <w:lang w:val="ru-RU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81"/>
        <w:gridCol w:w="3523"/>
        <w:gridCol w:w="1559"/>
        <w:gridCol w:w="3402"/>
      </w:tblGrid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 xml:space="preserve">№ </w:t>
            </w:r>
            <w:proofErr w:type="spellStart"/>
            <w:r w:rsidRPr="00C97B7F">
              <w:rPr>
                <w:sz w:val="24"/>
                <w:szCs w:val="24"/>
              </w:rPr>
              <w:t>лицевого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КБК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199.01.009.0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19908014240118090540251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- 43442,62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Высвобожденные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трансферты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199.01.002.0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19901044210110020244343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+ 5345,08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На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приобретение</w:t>
            </w:r>
            <w:proofErr w:type="spellEnd"/>
            <w:r w:rsidRPr="00C97B7F">
              <w:rPr>
                <w:sz w:val="24"/>
                <w:szCs w:val="24"/>
              </w:rPr>
              <w:t xml:space="preserve"> ГСМ  </w:t>
            </w: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199.01.002.0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19901044210110020244346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+ 38097,54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Приобретение</w:t>
            </w:r>
            <w:proofErr w:type="spellEnd"/>
            <w:r w:rsidRPr="00C97B7F">
              <w:rPr>
                <w:sz w:val="24"/>
                <w:szCs w:val="24"/>
              </w:rPr>
              <w:t xml:space="preserve"> МЗ </w:t>
            </w: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 w:rsidRPr="00C97B7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 w:rsidRPr="00C97B7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6640" w:rsidRDefault="00616640" w:rsidP="00616640">
      <w:pPr>
        <w:ind w:left="-68" w:firstLine="709"/>
        <w:jc w:val="both"/>
        <w:rPr>
          <w:sz w:val="26"/>
          <w:szCs w:val="26"/>
        </w:rPr>
      </w:pPr>
    </w:p>
    <w:p w:rsidR="00616640" w:rsidRPr="00616640" w:rsidRDefault="00616640" w:rsidP="00616640">
      <w:pPr>
        <w:ind w:left="-68" w:firstLine="709"/>
        <w:jc w:val="both"/>
        <w:rPr>
          <w:sz w:val="26"/>
          <w:szCs w:val="26"/>
          <w:lang w:val="ru-RU"/>
        </w:rPr>
      </w:pPr>
      <w:r w:rsidRPr="00616640">
        <w:rPr>
          <w:sz w:val="26"/>
          <w:szCs w:val="26"/>
          <w:lang w:val="ru-RU"/>
        </w:rPr>
        <w:t xml:space="preserve">3. </w:t>
      </w:r>
      <w:proofErr w:type="gramStart"/>
      <w:r w:rsidRPr="00616640">
        <w:rPr>
          <w:sz w:val="26"/>
          <w:szCs w:val="26"/>
          <w:lang w:val="ru-RU"/>
        </w:rPr>
        <w:t>В следствии</w:t>
      </w:r>
      <w:proofErr w:type="gramEnd"/>
      <w:r w:rsidRPr="00616640">
        <w:rPr>
          <w:sz w:val="26"/>
          <w:szCs w:val="26"/>
          <w:lang w:val="ru-RU"/>
        </w:rPr>
        <w:t xml:space="preserve"> пожара перераспределяем ассигнования резервного фонда</w:t>
      </w:r>
    </w:p>
    <w:p w:rsidR="00616640" w:rsidRPr="00616640" w:rsidRDefault="00616640" w:rsidP="00616640">
      <w:pPr>
        <w:ind w:left="-68" w:firstLine="709"/>
        <w:jc w:val="both"/>
        <w:rPr>
          <w:sz w:val="26"/>
          <w:szCs w:val="26"/>
          <w:lang w:val="ru-RU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81"/>
        <w:gridCol w:w="3523"/>
        <w:gridCol w:w="1559"/>
        <w:gridCol w:w="3402"/>
      </w:tblGrid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 xml:space="preserve">№ </w:t>
            </w:r>
            <w:proofErr w:type="spellStart"/>
            <w:r w:rsidRPr="00C97B7F">
              <w:rPr>
                <w:sz w:val="24"/>
                <w:szCs w:val="24"/>
              </w:rPr>
              <w:t>лицевого</w:t>
            </w:r>
            <w:proofErr w:type="spellEnd"/>
            <w:r w:rsidRPr="00C97B7F">
              <w:rPr>
                <w:sz w:val="24"/>
                <w:szCs w:val="24"/>
              </w:rPr>
              <w:t xml:space="preserve"> </w:t>
            </w:r>
            <w:proofErr w:type="spellStart"/>
            <w:r w:rsidRPr="00C97B7F">
              <w:rPr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КБК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 w:rsidRPr="00C97B7F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199.01.010</w:t>
            </w:r>
            <w:r w:rsidRPr="00C97B7F">
              <w:rPr>
                <w:sz w:val="24"/>
                <w:szCs w:val="24"/>
              </w:rPr>
              <w:t>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19901111020010060870297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- 62000,0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199.01.02</w:t>
            </w:r>
            <w:r>
              <w:rPr>
                <w:sz w:val="24"/>
                <w:szCs w:val="24"/>
              </w:rPr>
              <w:t>0</w:t>
            </w:r>
            <w:r w:rsidRPr="00C97B7F">
              <w:rPr>
                <w:sz w:val="24"/>
                <w:szCs w:val="24"/>
              </w:rPr>
              <w:t>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 w:rsidRPr="00C97B7F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10034250512020330296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- 8000,0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199.01.010.0</w:t>
            </w: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19910031020010060313262</w:t>
            </w:r>
          </w:p>
        </w:tc>
        <w:tc>
          <w:tcPr>
            <w:tcW w:w="1559" w:type="dxa"/>
            <w:vAlign w:val="center"/>
          </w:tcPr>
          <w:p w:rsidR="00616640" w:rsidRDefault="00616640" w:rsidP="00ED7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+70000,0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Оказание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помощи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погорельцам</w:t>
            </w:r>
            <w:proofErr w:type="spellEnd"/>
          </w:p>
        </w:tc>
      </w:tr>
      <w:tr w:rsidR="00616640" w:rsidRPr="00C97B7F" w:rsidTr="00ED791C">
        <w:tc>
          <w:tcPr>
            <w:tcW w:w="1581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 w:rsidRPr="00C97B7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</w:tcPr>
          <w:p w:rsidR="00616640" w:rsidRPr="00C97B7F" w:rsidRDefault="00616640" w:rsidP="00ED79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6640" w:rsidRPr="00545DB0" w:rsidRDefault="00616640" w:rsidP="00616640">
      <w:pPr>
        <w:ind w:left="-68" w:firstLine="709"/>
        <w:jc w:val="both"/>
        <w:rPr>
          <w:sz w:val="26"/>
          <w:szCs w:val="26"/>
        </w:rPr>
      </w:pPr>
    </w:p>
    <w:p w:rsidR="007E58D5" w:rsidRPr="00616640" w:rsidRDefault="007E58D5" w:rsidP="00616640">
      <w:pPr>
        <w:rPr>
          <w:sz w:val="20"/>
          <w:szCs w:val="20"/>
          <w:lang w:val="ru-RU"/>
        </w:rPr>
      </w:pPr>
    </w:p>
    <w:sectPr w:rsidR="007E58D5" w:rsidRPr="00616640" w:rsidSect="00EA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8D5"/>
    <w:rsid w:val="000325F0"/>
    <w:rsid w:val="00071D0D"/>
    <w:rsid w:val="00090506"/>
    <w:rsid w:val="00137467"/>
    <w:rsid w:val="00192409"/>
    <w:rsid w:val="001D3073"/>
    <w:rsid w:val="00214A0B"/>
    <w:rsid w:val="0021695E"/>
    <w:rsid w:val="00222C85"/>
    <w:rsid w:val="00244D1F"/>
    <w:rsid w:val="00250DCA"/>
    <w:rsid w:val="00284C94"/>
    <w:rsid w:val="002965E1"/>
    <w:rsid w:val="002A5508"/>
    <w:rsid w:val="002D1504"/>
    <w:rsid w:val="00325ABF"/>
    <w:rsid w:val="003451D7"/>
    <w:rsid w:val="00362953"/>
    <w:rsid w:val="003862F9"/>
    <w:rsid w:val="003C30CF"/>
    <w:rsid w:val="00426CE1"/>
    <w:rsid w:val="00443641"/>
    <w:rsid w:val="004C7F30"/>
    <w:rsid w:val="00526C6F"/>
    <w:rsid w:val="0057271C"/>
    <w:rsid w:val="005E0ABC"/>
    <w:rsid w:val="00611BCF"/>
    <w:rsid w:val="00616640"/>
    <w:rsid w:val="006B46C2"/>
    <w:rsid w:val="006C5652"/>
    <w:rsid w:val="007127F0"/>
    <w:rsid w:val="00741183"/>
    <w:rsid w:val="007663E3"/>
    <w:rsid w:val="00781E43"/>
    <w:rsid w:val="007D5EC3"/>
    <w:rsid w:val="007E58D5"/>
    <w:rsid w:val="007E70DB"/>
    <w:rsid w:val="00850C40"/>
    <w:rsid w:val="00874E58"/>
    <w:rsid w:val="009702EB"/>
    <w:rsid w:val="00980385"/>
    <w:rsid w:val="009A1966"/>
    <w:rsid w:val="009F3190"/>
    <w:rsid w:val="00A73024"/>
    <w:rsid w:val="00AE294E"/>
    <w:rsid w:val="00B32803"/>
    <w:rsid w:val="00B371F0"/>
    <w:rsid w:val="00BE2E44"/>
    <w:rsid w:val="00CA195C"/>
    <w:rsid w:val="00CC102B"/>
    <w:rsid w:val="00CF56DF"/>
    <w:rsid w:val="00D73BFC"/>
    <w:rsid w:val="00D83539"/>
    <w:rsid w:val="00DE797D"/>
    <w:rsid w:val="00E73097"/>
    <w:rsid w:val="00EA7053"/>
    <w:rsid w:val="00F0587D"/>
    <w:rsid w:val="00F33DB2"/>
    <w:rsid w:val="00F61064"/>
    <w:rsid w:val="00F90A3A"/>
    <w:rsid w:val="00FD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36</cp:revision>
  <cp:lastPrinted>2019-10-22T07:17:00Z</cp:lastPrinted>
  <dcterms:created xsi:type="dcterms:W3CDTF">2018-03-12T10:39:00Z</dcterms:created>
  <dcterms:modified xsi:type="dcterms:W3CDTF">2019-12-30T10:28:00Z</dcterms:modified>
</cp:coreProperties>
</file>