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10"/>
      </w:tblGrid>
      <w:tr w:rsidR="004B62A4" w:rsidRPr="00EC7800" w:rsidTr="00B80909">
        <w:tc>
          <w:tcPr>
            <w:tcW w:w="4672" w:type="dxa"/>
          </w:tcPr>
          <w:p w:rsidR="004B62A4" w:rsidRPr="00EC7800" w:rsidRDefault="004B62A4" w:rsidP="00B80909">
            <w:pPr>
              <w:jc w:val="center"/>
            </w:pPr>
            <w:r w:rsidRPr="00EC7800">
              <w:t>Администрация</w:t>
            </w:r>
          </w:p>
          <w:p w:rsidR="004B62A4" w:rsidRPr="00EC7800" w:rsidRDefault="004B62A4" w:rsidP="00B80909">
            <w:pPr>
              <w:jc w:val="center"/>
            </w:pPr>
            <w:r w:rsidRPr="00EC7800">
              <w:t>муниципального образования</w:t>
            </w:r>
          </w:p>
          <w:p w:rsidR="004B62A4" w:rsidRPr="00EC7800" w:rsidRDefault="004B62A4" w:rsidP="00B80909">
            <w:pPr>
              <w:jc w:val="center"/>
            </w:pPr>
            <w:r w:rsidRPr="00EC7800">
              <w:t>Краснокоммунарский поссовет</w:t>
            </w:r>
          </w:p>
          <w:p w:rsidR="004B62A4" w:rsidRPr="00EC7800" w:rsidRDefault="004B62A4" w:rsidP="00B80909">
            <w:pPr>
              <w:jc w:val="center"/>
            </w:pPr>
            <w:r w:rsidRPr="00EC7800">
              <w:t>Сакмарского района</w:t>
            </w:r>
          </w:p>
          <w:p w:rsidR="004B62A4" w:rsidRPr="00EC7800" w:rsidRDefault="004B62A4" w:rsidP="00B80909">
            <w:pPr>
              <w:jc w:val="center"/>
            </w:pPr>
            <w:r w:rsidRPr="00EC7800">
              <w:t>Оренбургской области</w:t>
            </w:r>
          </w:p>
          <w:p w:rsidR="004B62A4" w:rsidRPr="00EC7800" w:rsidRDefault="004B62A4" w:rsidP="00B80909">
            <w:pPr>
              <w:jc w:val="center"/>
            </w:pPr>
            <w:r w:rsidRPr="00EC7800">
              <w:t>ПОСТАНОВЛЕНИЕ</w:t>
            </w:r>
          </w:p>
          <w:p w:rsidR="004B62A4" w:rsidRPr="00EC7800" w:rsidRDefault="00DA129C" w:rsidP="00DA129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4B62A4">
              <w:rPr>
                <w:u w:val="single"/>
              </w:rPr>
              <w:t xml:space="preserve"> декабря 2022</w:t>
            </w:r>
            <w:r w:rsidR="004B62A4" w:rsidRPr="00EC7800">
              <w:rPr>
                <w:u w:val="single"/>
              </w:rPr>
              <w:t xml:space="preserve"> №</w:t>
            </w:r>
            <w:r>
              <w:rPr>
                <w:u w:val="single"/>
              </w:rPr>
              <w:t>163</w:t>
            </w:r>
            <w:r w:rsidR="004B62A4">
              <w:rPr>
                <w:u w:val="single"/>
              </w:rPr>
              <w:t xml:space="preserve"> </w:t>
            </w:r>
            <w:r w:rsidR="004B62A4" w:rsidRPr="00EC7800">
              <w:rPr>
                <w:u w:val="single"/>
              </w:rPr>
              <w:t>-</w:t>
            </w:r>
            <w:proofErr w:type="gramStart"/>
            <w:r w:rsidR="004B62A4" w:rsidRPr="00EC7800">
              <w:rPr>
                <w:u w:val="single"/>
              </w:rPr>
              <w:t>п</w:t>
            </w:r>
            <w:proofErr w:type="gramEnd"/>
          </w:p>
        </w:tc>
        <w:tc>
          <w:tcPr>
            <w:tcW w:w="5110" w:type="dxa"/>
          </w:tcPr>
          <w:p w:rsidR="004B62A4" w:rsidRPr="00695B81" w:rsidRDefault="004B62A4" w:rsidP="00B80909">
            <w:pPr>
              <w:ind w:left="1041"/>
              <w:jc w:val="center"/>
            </w:pPr>
          </w:p>
        </w:tc>
      </w:tr>
      <w:tr w:rsidR="004B62A4" w:rsidRPr="00EC7800" w:rsidTr="00B80909">
        <w:tc>
          <w:tcPr>
            <w:tcW w:w="4672" w:type="dxa"/>
          </w:tcPr>
          <w:p w:rsidR="004B62A4" w:rsidRPr="00EC7800" w:rsidRDefault="004B62A4" w:rsidP="00B80909">
            <w:pPr>
              <w:jc w:val="center"/>
            </w:pPr>
            <w:r w:rsidRPr="00EC7800">
              <w:t>п. Красный Коммунар</w:t>
            </w:r>
          </w:p>
          <w:p w:rsidR="004B62A4" w:rsidRPr="00EC7800" w:rsidRDefault="004B62A4" w:rsidP="00B80909">
            <w:pPr>
              <w:jc w:val="center"/>
            </w:pPr>
          </w:p>
        </w:tc>
        <w:tc>
          <w:tcPr>
            <w:tcW w:w="5110" w:type="dxa"/>
          </w:tcPr>
          <w:p w:rsidR="004B62A4" w:rsidRPr="00EC7800" w:rsidRDefault="004B62A4" w:rsidP="00B80909">
            <w:pPr>
              <w:ind w:left="1041"/>
              <w:jc w:val="center"/>
            </w:pPr>
          </w:p>
        </w:tc>
      </w:tr>
    </w:tbl>
    <w:p w:rsidR="004B62A4" w:rsidRPr="00695B81" w:rsidRDefault="004B62A4" w:rsidP="004B62A4">
      <w:pPr>
        <w:ind w:right="5527"/>
        <w:rPr>
          <w:sz w:val="24"/>
          <w:szCs w:val="24"/>
        </w:rPr>
      </w:pPr>
    </w:p>
    <w:p w:rsidR="004B62A4" w:rsidRPr="00DA129C" w:rsidRDefault="00DA129C" w:rsidP="00DA129C">
      <w:pPr>
        <w:pStyle w:val="a6"/>
        <w:tabs>
          <w:tab w:val="left" w:pos="4253"/>
        </w:tabs>
        <w:spacing w:before="0" w:beforeAutospacing="0" w:after="0" w:afterAutospacing="0"/>
        <w:ind w:right="5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F906F7">
        <w:rPr>
          <w:sz w:val="28"/>
          <w:szCs w:val="28"/>
        </w:rPr>
        <w:t xml:space="preserve">утверждении </w:t>
      </w:r>
      <w:r w:rsidR="00F906F7" w:rsidRPr="00DA129C">
        <w:rPr>
          <w:sz w:val="28"/>
          <w:szCs w:val="28"/>
        </w:rPr>
        <w:t>Поряд</w:t>
      </w:r>
      <w:r w:rsidR="00F906F7">
        <w:rPr>
          <w:sz w:val="28"/>
          <w:szCs w:val="28"/>
        </w:rPr>
        <w:t>ка</w:t>
      </w:r>
      <w:r w:rsidR="00F906F7" w:rsidRPr="00DA129C">
        <w:rPr>
          <w:sz w:val="28"/>
          <w:szCs w:val="28"/>
        </w:rPr>
        <w:t xml:space="preserve"> обращения с ртутьсодержащими отходами на</w:t>
      </w:r>
      <w:r w:rsidR="00F906F7" w:rsidRPr="00DA129C">
        <w:rPr>
          <w:spacing w:val="1"/>
          <w:sz w:val="28"/>
          <w:szCs w:val="28"/>
        </w:rPr>
        <w:t xml:space="preserve"> </w:t>
      </w:r>
      <w:r w:rsidR="00F906F7" w:rsidRPr="00DA129C">
        <w:rPr>
          <w:sz w:val="28"/>
          <w:szCs w:val="28"/>
        </w:rPr>
        <w:t>территории</w:t>
      </w:r>
      <w:r w:rsidR="00F906F7" w:rsidRPr="00DA129C">
        <w:rPr>
          <w:spacing w:val="1"/>
          <w:sz w:val="28"/>
          <w:szCs w:val="28"/>
        </w:rPr>
        <w:t xml:space="preserve"> муниципального образования </w:t>
      </w:r>
      <w:proofErr w:type="spellStart"/>
      <w:r w:rsidR="00F906F7" w:rsidRPr="00DA129C">
        <w:rPr>
          <w:color w:val="000000"/>
          <w:sz w:val="28"/>
          <w:szCs w:val="28"/>
        </w:rPr>
        <w:t>Краснокоммунарский</w:t>
      </w:r>
      <w:proofErr w:type="spellEnd"/>
      <w:r w:rsidR="00F906F7" w:rsidRPr="00DA129C">
        <w:rPr>
          <w:color w:val="000000"/>
          <w:sz w:val="28"/>
          <w:szCs w:val="28"/>
        </w:rPr>
        <w:t xml:space="preserve"> поссовет </w:t>
      </w:r>
      <w:proofErr w:type="spellStart"/>
      <w:r w:rsidR="00F906F7" w:rsidRPr="00DA129C">
        <w:rPr>
          <w:color w:val="000000"/>
          <w:sz w:val="28"/>
          <w:szCs w:val="28"/>
        </w:rPr>
        <w:t>Сакмарского</w:t>
      </w:r>
      <w:proofErr w:type="spellEnd"/>
      <w:r w:rsidR="00F906F7" w:rsidRPr="00DA129C">
        <w:rPr>
          <w:color w:val="000000"/>
          <w:sz w:val="28"/>
          <w:szCs w:val="28"/>
        </w:rPr>
        <w:t xml:space="preserve"> района</w:t>
      </w:r>
      <w:r w:rsidR="00F906F7">
        <w:rPr>
          <w:sz w:val="28"/>
          <w:szCs w:val="28"/>
        </w:rPr>
        <w:t xml:space="preserve"> </w:t>
      </w:r>
    </w:p>
    <w:p w:rsidR="004B62A4" w:rsidRPr="00DA129C" w:rsidRDefault="004B62A4" w:rsidP="004B62A4">
      <w:pPr>
        <w:shd w:val="clear" w:color="auto" w:fill="FFFFFF"/>
        <w:ind w:right="5527"/>
        <w:rPr>
          <w:color w:val="000000"/>
          <w:sz w:val="28"/>
          <w:szCs w:val="28"/>
          <w:lang w:eastAsia="ru-RU"/>
        </w:rPr>
      </w:pPr>
    </w:p>
    <w:p w:rsidR="004B62A4" w:rsidRPr="00DA129C" w:rsidRDefault="004B62A4" w:rsidP="004B62A4">
      <w:pPr>
        <w:shd w:val="clear" w:color="auto" w:fill="FFFFFF"/>
        <w:ind w:right="5527"/>
        <w:rPr>
          <w:color w:val="000000"/>
          <w:sz w:val="28"/>
          <w:szCs w:val="28"/>
          <w:lang w:eastAsia="ru-RU"/>
        </w:rPr>
      </w:pPr>
    </w:p>
    <w:p w:rsidR="004B62A4" w:rsidRPr="00DA129C" w:rsidRDefault="004B62A4" w:rsidP="00DA129C">
      <w:pPr>
        <w:pStyle w:val="2"/>
        <w:shd w:val="clear" w:color="auto" w:fill="FFFFFF"/>
        <w:spacing w:before="0" w:beforeAutospacing="0" w:after="0" w:afterAutospacing="0"/>
        <w:ind w:right="-79" w:firstLine="708"/>
        <w:jc w:val="both"/>
        <w:textAlignment w:val="baseline"/>
        <w:rPr>
          <w:b w:val="0"/>
          <w:sz w:val="28"/>
          <w:szCs w:val="28"/>
        </w:rPr>
      </w:pPr>
      <w:r w:rsidRPr="00DA129C">
        <w:rPr>
          <w:b w:val="0"/>
          <w:color w:val="000000"/>
          <w:sz w:val="28"/>
          <w:szCs w:val="28"/>
        </w:rPr>
        <w:t>В соответствии с Федеральным законом от 24.06.1998 № 89-ФЗ «</w:t>
      </w:r>
      <w:proofErr w:type="gramStart"/>
      <w:r w:rsidRPr="00DA129C">
        <w:rPr>
          <w:b w:val="0"/>
          <w:color w:val="000000"/>
          <w:sz w:val="28"/>
          <w:szCs w:val="28"/>
        </w:rPr>
        <w:t>Об</w:t>
      </w:r>
      <w:proofErr w:type="gramEnd"/>
      <w:r w:rsidRPr="00DA129C">
        <w:rPr>
          <w:b w:val="0"/>
          <w:color w:val="000000"/>
          <w:sz w:val="28"/>
          <w:szCs w:val="28"/>
        </w:rPr>
        <w:t xml:space="preserve"> </w:t>
      </w:r>
      <w:proofErr w:type="gramStart"/>
      <w:r w:rsidRPr="00DA129C">
        <w:rPr>
          <w:b w:val="0"/>
          <w:color w:val="000000"/>
          <w:sz w:val="28"/>
          <w:szCs w:val="28"/>
        </w:rPr>
        <w:t>отходах производства и потребления»,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proofErr w:type="gramEnd"/>
      <w:r w:rsidRPr="00DA129C">
        <w:rPr>
          <w:b w:val="0"/>
          <w:color w:val="000000"/>
          <w:sz w:val="28"/>
          <w:szCs w:val="28"/>
        </w:rPr>
        <w:t>, растениям и окружающей среде», в целях обеспечения экологического и санитарно-эпидемиологического благополучия населения на территории МО Краснокоммунарский поссовет Сакмарского района, предотвращения вредного воздействия ртутьсодержащих отходов на здоровье человека и окружающую среду</w:t>
      </w:r>
      <w:r w:rsidR="00DA129C">
        <w:rPr>
          <w:b w:val="0"/>
          <w:color w:val="000000"/>
          <w:sz w:val="28"/>
          <w:szCs w:val="28"/>
        </w:rPr>
        <w:t xml:space="preserve">, </w:t>
      </w:r>
      <w:r w:rsidRPr="006B204F">
        <w:rPr>
          <w:b w:val="0"/>
          <w:color w:val="000000"/>
          <w:sz w:val="28"/>
          <w:szCs w:val="28"/>
        </w:rPr>
        <w:t>ПОСТАНОВЛЯЮ:</w:t>
      </w:r>
    </w:p>
    <w:p w:rsidR="004B62A4" w:rsidRPr="00DA129C" w:rsidRDefault="00DA129C" w:rsidP="00DA129C">
      <w:pPr>
        <w:tabs>
          <w:tab w:val="left" w:pos="709"/>
        </w:tabs>
        <w:spacing w:before="1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B62A4" w:rsidRPr="00DA129C">
        <w:rPr>
          <w:sz w:val="28"/>
          <w:szCs w:val="28"/>
        </w:rPr>
        <w:t>Утвердить Порядок обращения с ртутьсодержащими отходами на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территории</w:t>
      </w:r>
      <w:r w:rsidR="004B62A4" w:rsidRPr="00DA129C">
        <w:rPr>
          <w:spacing w:val="1"/>
          <w:sz w:val="28"/>
          <w:szCs w:val="28"/>
        </w:rPr>
        <w:t xml:space="preserve"> </w:t>
      </w:r>
      <w:r w:rsidRPr="00DA129C">
        <w:rPr>
          <w:spacing w:val="1"/>
          <w:sz w:val="28"/>
          <w:szCs w:val="28"/>
        </w:rPr>
        <w:t xml:space="preserve">муниципального образования </w:t>
      </w:r>
      <w:proofErr w:type="spellStart"/>
      <w:r w:rsidR="004B62A4" w:rsidRPr="00DA129C">
        <w:rPr>
          <w:color w:val="000000"/>
          <w:sz w:val="28"/>
          <w:szCs w:val="28"/>
        </w:rPr>
        <w:t>Краснокоммунарский</w:t>
      </w:r>
      <w:proofErr w:type="spellEnd"/>
      <w:r w:rsidR="004B62A4" w:rsidRPr="00DA129C">
        <w:rPr>
          <w:color w:val="000000"/>
          <w:sz w:val="28"/>
          <w:szCs w:val="28"/>
        </w:rPr>
        <w:t xml:space="preserve"> поссовет </w:t>
      </w:r>
      <w:proofErr w:type="spellStart"/>
      <w:r w:rsidR="004B62A4" w:rsidRPr="00DA129C">
        <w:rPr>
          <w:color w:val="000000"/>
          <w:sz w:val="28"/>
          <w:szCs w:val="28"/>
        </w:rPr>
        <w:t>Сакмарского</w:t>
      </w:r>
      <w:proofErr w:type="spellEnd"/>
      <w:r w:rsidR="004B62A4" w:rsidRPr="00DA129C">
        <w:rPr>
          <w:color w:val="000000"/>
          <w:sz w:val="28"/>
          <w:szCs w:val="28"/>
        </w:rPr>
        <w:t xml:space="preserve"> района</w:t>
      </w:r>
      <w:r w:rsidR="004B62A4" w:rsidRPr="00DA129C">
        <w:rPr>
          <w:spacing w:val="-2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согласно приложению №1;</w:t>
      </w:r>
    </w:p>
    <w:p w:rsidR="004B62A4" w:rsidRPr="00DA129C" w:rsidRDefault="00DA129C" w:rsidP="00DA129C">
      <w:pPr>
        <w:tabs>
          <w:tab w:val="left" w:pos="1339"/>
        </w:tabs>
        <w:spacing w:before="1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B62A4" w:rsidRPr="00DA129C">
        <w:rPr>
          <w:sz w:val="28"/>
          <w:szCs w:val="28"/>
        </w:rPr>
        <w:t>Утвердить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типовую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инструкцию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порядке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обращения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с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ртутьсодержащими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отходами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на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территории</w:t>
      </w:r>
      <w:r w:rsidR="004B62A4" w:rsidRPr="00DA129C">
        <w:rPr>
          <w:spacing w:val="1"/>
          <w:sz w:val="28"/>
          <w:szCs w:val="28"/>
        </w:rPr>
        <w:t xml:space="preserve"> </w:t>
      </w:r>
      <w:r w:rsidRPr="00DA129C">
        <w:rPr>
          <w:spacing w:val="1"/>
          <w:sz w:val="28"/>
          <w:szCs w:val="28"/>
        </w:rPr>
        <w:t>муниципального образования</w:t>
      </w:r>
      <w:r w:rsidR="004B62A4" w:rsidRPr="00DA129C">
        <w:rPr>
          <w:color w:val="000000"/>
          <w:sz w:val="28"/>
          <w:szCs w:val="28"/>
        </w:rPr>
        <w:t xml:space="preserve"> </w:t>
      </w:r>
      <w:proofErr w:type="spellStart"/>
      <w:r w:rsidR="004B62A4" w:rsidRPr="00DA129C">
        <w:rPr>
          <w:color w:val="000000"/>
          <w:sz w:val="28"/>
          <w:szCs w:val="28"/>
        </w:rPr>
        <w:t>Краснокоммунарский</w:t>
      </w:r>
      <w:proofErr w:type="spellEnd"/>
      <w:r w:rsidR="004B62A4" w:rsidRPr="00DA129C">
        <w:rPr>
          <w:color w:val="000000"/>
          <w:sz w:val="28"/>
          <w:szCs w:val="28"/>
        </w:rPr>
        <w:t xml:space="preserve"> поссовет </w:t>
      </w:r>
      <w:proofErr w:type="spellStart"/>
      <w:r w:rsidR="004B62A4" w:rsidRPr="00DA129C">
        <w:rPr>
          <w:color w:val="000000"/>
          <w:sz w:val="28"/>
          <w:szCs w:val="28"/>
        </w:rPr>
        <w:t>Сакмарского</w:t>
      </w:r>
      <w:proofErr w:type="spellEnd"/>
      <w:r w:rsidR="004B62A4" w:rsidRPr="00DA129C">
        <w:rPr>
          <w:color w:val="000000"/>
          <w:sz w:val="28"/>
          <w:szCs w:val="28"/>
        </w:rPr>
        <w:t xml:space="preserve"> района</w:t>
      </w:r>
      <w:r w:rsidR="004B62A4" w:rsidRPr="00DA129C">
        <w:rPr>
          <w:spacing w:val="-2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согласно</w:t>
      </w:r>
      <w:r w:rsidR="004B62A4" w:rsidRPr="00DA129C">
        <w:rPr>
          <w:spacing w:val="-7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приложению</w:t>
      </w:r>
      <w:r w:rsidR="004B62A4" w:rsidRPr="00DA129C">
        <w:rPr>
          <w:spacing w:val="-5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№2;</w:t>
      </w:r>
    </w:p>
    <w:p w:rsidR="00DA129C" w:rsidRDefault="00DA129C" w:rsidP="00DA129C">
      <w:pPr>
        <w:tabs>
          <w:tab w:val="left" w:pos="709"/>
        </w:tabs>
        <w:spacing w:before="1"/>
        <w:ind w:right="-79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4B62A4" w:rsidRPr="00DA129C">
        <w:rPr>
          <w:sz w:val="28"/>
          <w:szCs w:val="28"/>
        </w:rPr>
        <w:t>Утвердить форму журнала учета приемки ртутьсодержащих отходов на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территории</w:t>
      </w:r>
      <w:r w:rsidR="004B62A4" w:rsidRPr="00DA129C">
        <w:rPr>
          <w:spacing w:val="1"/>
          <w:sz w:val="28"/>
          <w:szCs w:val="28"/>
        </w:rPr>
        <w:t xml:space="preserve"> </w:t>
      </w:r>
      <w:r w:rsidRPr="00DA129C">
        <w:rPr>
          <w:spacing w:val="1"/>
          <w:sz w:val="28"/>
          <w:szCs w:val="28"/>
        </w:rPr>
        <w:t>муниципального образования</w:t>
      </w:r>
      <w:r w:rsidR="004B62A4" w:rsidRPr="00DA129C">
        <w:rPr>
          <w:color w:val="000000"/>
          <w:sz w:val="28"/>
          <w:szCs w:val="28"/>
        </w:rPr>
        <w:t xml:space="preserve"> </w:t>
      </w:r>
      <w:proofErr w:type="spellStart"/>
      <w:r w:rsidR="004B62A4" w:rsidRPr="00DA129C">
        <w:rPr>
          <w:color w:val="000000"/>
          <w:sz w:val="28"/>
          <w:szCs w:val="28"/>
        </w:rPr>
        <w:t>Краснокоммунарский</w:t>
      </w:r>
      <w:proofErr w:type="spellEnd"/>
      <w:r w:rsidR="004B62A4" w:rsidRPr="00DA129C">
        <w:rPr>
          <w:color w:val="000000"/>
          <w:sz w:val="28"/>
          <w:szCs w:val="28"/>
        </w:rPr>
        <w:t xml:space="preserve"> поссовет </w:t>
      </w:r>
      <w:proofErr w:type="spellStart"/>
      <w:r w:rsidR="004B62A4" w:rsidRPr="00DA129C">
        <w:rPr>
          <w:color w:val="000000"/>
          <w:sz w:val="28"/>
          <w:szCs w:val="28"/>
        </w:rPr>
        <w:t>Сакмарского</w:t>
      </w:r>
      <w:proofErr w:type="spellEnd"/>
      <w:r w:rsidR="004B62A4" w:rsidRPr="00DA129C">
        <w:rPr>
          <w:color w:val="000000"/>
          <w:sz w:val="28"/>
          <w:szCs w:val="28"/>
        </w:rPr>
        <w:t xml:space="preserve"> района</w:t>
      </w:r>
      <w:r w:rsidR="004B62A4" w:rsidRPr="00DA129C">
        <w:rPr>
          <w:spacing w:val="-2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согласно приложению №3;</w:t>
      </w:r>
    </w:p>
    <w:p w:rsidR="00F906F7" w:rsidRDefault="00DA129C" w:rsidP="00DA129C">
      <w:pPr>
        <w:tabs>
          <w:tab w:val="left" w:pos="709"/>
        </w:tabs>
        <w:spacing w:before="1"/>
        <w:ind w:right="-79"/>
        <w:jc w:val="both"/>
        <w:rPr>
          <w:spacing w:val="-67"/>
          <w:sz w:val="28"/>
          <w:szCs w:val="28"/>
        </w:rPr>
      </w:pPr>
      <w:r>
        <w:rPr>
          <w:sz w:val="28"/>
          <w:szCs w:val="28"/>
        </w:rPr>
        <w:tab/>
        <w:t>4.</w:t>
      </w:r>
      <w:r w:rsidR="004B62A4" w:rsidRPr="00DA129C">
        <w:rPr>
          <w:sz w:val="28"/>
          <w:szCs w:val="28"/>
        </w:rPr>
        <w:t xml:space="preserve"> Администрации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поссовета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определить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мест</w:t>
      </w:r>
      <w:r w:rsidR="00B80909" w:rsidRPr="00DA129C">
        <w:rPr>
          <w:sz w:val="28"/>
          <w:szCs w:val="28"/>
        </w:rPr>
        <w:t>о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временного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накопления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ртутьсодержащих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отходов,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заключить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договор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со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специализированной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организацией, имеющей лицензию на деятельность по сбору, использованию,</w:t>
      </w:r>
      <w:r w:rsidR="004B62A4" w:rsidRPr="00DA129C">
        <w:rPr>
          <w:spacing w:val="-67"/>
          <w:sz w:val="28"/>
          <w:szCs w:val="28"/>
        </w:rPr>
        <w:t xml:space="preserve"> </w:t>
      </w:r>
    </w:p>
    <w:p w:rsidR="004B62A4" w:rsidRPr="00DA129C" w:rsidRDefault="004B62A4" w:rsidP="00DA129C">
      <w:pPr>
        <w:tabs>
          <w:tab w:val="left" w:pos="709"/>
        </w:tabs>
        <w:spacing w:before="1"/>
        <w:ind w:right="-79"/>
        <w:jc w:val="both"/>
        <w:rPr>
          <w:sz w:val="28"/>
          <w:szCs w:val="28"/>
        </w:rPr>
      </w:pPr>
      <w:bookmarkStart w:id="0" w:name="_GoBack"/>
      <w:bookmarkEnd w:id="0"/>
      <w:r w:rsidRPr="00DA129C">
        <w:rPr>
          <w:sz w:val="28"/>
          <w:szCs w:val="28"/>
        </w:rPr>
        <w:t>обезвреживанию,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транспортировке,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размещению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отходов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I-VI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классов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lastRenderedPageBreak/>
        <w:t>опасности,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на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сбор,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транспортировку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и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обезвреживание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ртутьсодержащих</w:t>
      </w:r>
      <w:r w:rsidRPr="00DA129C">
        <w:rPr>
          <w:spacing w:val="-67"/>
          <w:sz w:val="28"/>
          <w:szCs w:val="28"/>
        </w:rPr>
        <w:t xml:space="preserve"> </w:t>
      </w:r>
      <w:r w:rsidRPr="00DA129C">
        <w:rPr>
          <w:sz w:val="28"/>
          <w:szCs w:val="28"/>
        </w:rPr>
        <w:t>отходов;</w:t>
      </w:r>
    </w:p>
    <w:p w:rsidR="004B62A4" w:rsidRPr="00DA129C" w:rsidRDefault="00DA129C" w:rsidP="00DA129C">
      <w:pPr>
        <w:tabs>
          <w:tab w:val="left" w:pos="709"/>
        </w:tabs>
        <w:spacing w:before="1"/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4B62A4" w:rsidRPr="00DA129C">
        <w:rPr>
          <w:sz w:val="28"/>
          <w:szCs w:val="28"/>
        </w:rPr>
        <w:t>Рекомендовать организациям всех форм собственности и индивидуальным</w:t>
      </w:r>
      <w:r w:rsidR="004B62A4" w:rsidRPr="00DA129C">
        <w:rPr>
          <w:spacing w:val="-67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предпринимателям,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осуществляющим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обращение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с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ртутьсодержащими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отходами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на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территории</w:t>
      </w:r>
      <w:r w:rsidR="004B62A4" w:rsidRPr="00DA129C">
        <w:rPr>
          <w:spacing w:val="1"/>
          <w:sz w:val="28"/>
          <w:szCs w:val="28"/>
        </w:rPr>
        <w:t xml:space="preserve"> </w:t>
      </w:r>
      <w:r w:rsidRPr="00DA129C">
        <w:rPr>
          <w:spacing w:val="1"/>
          <w:sz w:val="28"/>
          <w:szCs w:val="28"/>
        </w:rPr>
        <w:t>поселения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руководствоваться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Порядком,</w:t>
      </w:r>
      <w:r w:rsidR="004B62A4" w:rsidRPr="00DA129C">
        <w:rPr>
          <w:spacing w:val="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утвержденным</w:t>
      </w:r>
      <w:r w:rsidR="004B62A4" w:rsidRPr="00DA129C">
        <w:rPr>
          <w:spacing w:val="-1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настоящим постановлением:</w:t>
      </w:r>
    </w:p>
    <w:p w:rsidR="004B62A4" w:rsidRPr="00DA129C" w:rsidRDefault="00DA129C" w:rsidP="00DA129C">
      <w:pPr>
        <w:tabs>
          <w:tab w:val="left" w:pos="709"/>
        </w:tabs>
        <w:spacing w:before="1"/>
        <w:ind w:right="107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D752BA">
        <w:rPr>
          <w:sz w:val="28"/>
          <w:szCs w:val="28"/>
        </w:rPr>
        <w:t xml:space="preserve">5.1 </w:t>
      </w:r>
      <w:r w:rsidR="004B62A4" w:rsidRPr="00DA129C">
        <w:rPr>
          <w:sz w:val="28"/>
          <w:szCs w:val="28"/>
        </w:rPr>
        <w:t>обустроить</w:t>
      </w:r>
      <w:r w:rsidR="004B62A4" w:rsidRPr="00DA129C">
        <w:rPr>
          <w:spacing w:val="-15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места</w:t>
      </w:r>
      <w:r w:rsidR="004B62A4" w:rsidRPr="00DA129C">
        <w:rPr>
          <w:spacing w:val="-14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временного</w:t>
      </w:r>
      <w:r w:rsidR="004B62A4" w:rsidRPr="00DA129C">
        <w:rPr>
          <w:spacing w:val="-14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накопления</w:t>
      </w:r>
      <w:r w:rsidR="004B62A4" w:rsidRPr="00DA129C">
        <w:rPr>
          <w:spacing w:val="-14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ртутьсодержащих</w:t>
      </w:r>
      <w:r w:rsidR="004B62A4" w:rsidRPr="00DA129C">
        <w:rPr>
          <w:spacing w:val="-14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отходов;</w:t>
      </w:r>
    </w:p>
    <w:p w:rsidR="004B62A4" w:rsidRDefault="004B62A4" w:rsidP="00D752BA">
      <w:pPr>
        <w:pStyle w:val="a4"/>
        <w:numPr>
          <w:ilvl w:val="1"/>
          <w:numId w:val="21"/>
        </w:numPr>
        <w:tabs>
          <w:tab w:val="left" w:pos="709"/>
        </w:tabs>
        <w:spacing w:before="1"/>
        <w:ind w:left="0" w:right="107" w:firstLine="709"/>
        <w:contextualSpacing/>
        <w:rPr>
          <w:sz w:val="28"/>
          <w:szCs w:val="28"/>
        </w:rPr>
      </w:pPr>
      <w:r w:rsidRPr="00DA129C">
        <w:rPr>
          <w:sz w:val="28"/>
          <w:szCs w:val="28"/>
        </w:rPr>
        <w:t>заключить договоры со специализированными организациями, имеющими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лицензию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на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деятельность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по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сбору,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использованию,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обезвреживанию,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транспортировку,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размещению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I-VI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классов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опасности,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на</w:t>
      </w:r>
      <w:r w:rsidRPr="00DA129C">
        <w:rPr>
          <w:spacing w:val="1"/>
          <w:sz w:val="28"/>
          <w:szCs w:val="28"/>
        </w:rPr>
        <w:t xml:space="preserve"> </w:t>
      </w:r>
      <w:r w:rsidRPr="00DA129C">
        <w:rPr>
          <w:sz w:val="28"/>
          <w:szCs w:val="28"/>
        </w:rPr>
        <w:t>сбор,</w:t>
      </w:r>
      <w:r w:rsidRPr="00DA129C">
        <w:rPr>
          <w:spacing w:val="-67"/>
          <w:sz w:val="28"/>
          <w:szCs w:val="28"/>
        </w:rPr>
        <w:t xml:space="preserve"> </w:t>
      </w:r>
      <w:r w:rsidRPr="00DA129C">
        <w:rPr>
          <w:sz w:val="28"/>
          <w:szCs w:val="28"/>
        </w:rPr>
        <w:t>транспортирование</w:t>
      </w:r>
      <w:r w:rsidRPr="00DA129C">
        <w:rPr>
          <w:spacing w:val="-4"/>
          <w:sz w:val="28"/>
          <w:szCs w:val="28"/>
        </w:rPr>
        <w:t xml:space="preserve"> </w:t>
      </w:r>
      <w:r w:rsidRPr="00DA129C">
        <w:rPr>
          <w:sz w:val="28"/>
          <w:szCs w:val="28"/>
        </w:rPr>
        <w:t>и</w:t>
      </w:r>
      <w:r w:rsidRPr="00DA129C">
        <w:rPr>
          <w:spacing w:val="-4"/>
          <w:sz w:val="28"/>
          <w:szCs w:val="28"/>
        </w:rPr>
        <w:t xml:space="preserve"> </w:t>
      </w:r>
      <w:r w:rsidRPr="00DA129C">
        <w:rPr>
          <w:sz w:val="28"/>
          <w:szCs w:val="28"/>
        </w:rPr>
        <w:t>обезвреживание</w:t>
      </w:r>
      <w:r w:rsidRPr="00DA129C">
        <w:rPr>
          <w:spacing w:val="-2"/>
          <w:sz w:val="28"/>
          <w:szCs w:val="28"/>
        </w:rPr>
        <w:t xml:space="preserve"> </w:t>
      </w:r>
      <w:r w:rsidRPr="00DA129C">
        <w:rPr>
          <w:sz w:val="28"/>
          <w:szCs w:val="28"/>
        </w:rPr>
        <w:t>ртутьсодержащих</w:t>
      </w:r>
      <w:r w:rsidRPr="00DA129C">
        <w:rPr>
          <w:spacing w:val="-4"/>
          <w:sz w:val="28"/>
          <w:szCs w:val="28"/>
        </w:rPr>
        <w:t xml:space="preserve"> </w:t>
      </w:r>
      <w:r w:rsidRPr="00DA129C">
        <w:rPr>
          <w:sz w:val="28"/>
          <w:szCs w:val="28"/>
        </w:rPr>
        <w:t>отходов;</w:t>
      </w:r>
    </w:p>
    <w:p w:rsidR="004B62A4" w:rsidRPr="00D752BA" w:rsidRDefault="004B62A4" w:rsidP="00D752BA">
      <w:pPr>
        <w:pStyle w:val="a4"/>
        <w:numPr>
          <w:ilvl w:val="1"/>
          <w:numId w:val="21"/>
        </w:numPr>
        <w:tabs>
          <w:tab w:val="left" w:pos="709"/>
        </w:tabs>
        <w:spacing w:before="1"/>
        <w:ind w:left="0" w:right="107" w:firstLine="709"/>
        <w:contextualSpacing/>
        <w:rPr>
          <w:sz w:val="28"/>
          <w:szCs w:val="28"/>
        </w:rPr>
      </w:pPr>
      <w:r w:rsidRPr="00D752BA">
        <w:rPr>
          <w:sz w:val="28"/>
          <w:szCs w:val="28"/>
        </w:rPr>
        <w:t>разработать</w:t>
      </w:r>
      <w:r w:rsidRPr="00D752BA">
        <w:rPr>
          <w:spacing w:val="1"/>
          <w:sz w:val="28"/>
          <w:szCs w:val="28"/>
        </w:rPr>
        <w:t xml:space="preserve"> </w:t>
      </w:r>
      <w:r w:rsidRPr="00D752BA">
        <w:rPr>
          <w:sz w:val="28"/>
          <w:szCs w:val="28"/>
        </w:rPr>
        <w:t>и</w:t>
      </w:r>
      <w:r w:rsidRPr="00D752BA">
        <w:rPr>
          <w:spacing w:val="1"/>
          <w:sz w:val="28"/>
          <w:szCs w:val="28"/>
        </w:rPr>
        <w:t xml:space="preserve"> </w:t>
      </w:r>
      <w:r w:rsidRPr="00D752BA">
        <w:rPr>
          <w:sz w:val="28"/>
          <w:szCs w:val="28"/>
        </w:rPr>
        <w:t>утвердить</w:t>
      </w:r>
      <w:r w:rsidRPr="00D752BA">
        <w:rPr>
          <w:spacing w:val="1"/>
          <w:sz w:val="28"/>
          <w:szCs w:val="28"/>
        </w:rPr>
        <w:t xml:space="preserve"> </w:t>
      </w:r>
      <w:r w:rsidRPr="00D752BA">
        <w:rPr>
          <w:sz w:val="28"/>
          <w:szCs w:val="28"/>
        </w:rPr>
        <w:t>аналогичный</w:t>
      </w:r>
      <w:r w:rsidRPr="00D752BA">
        <w:rPr>
          <w:spacing w:val="1"/>
          <w:sz w:val="28"/>
          <w:szCs w:val="28"/>
        </w:rPr>
        <w:t xml:space="preserve"> </w:t>
      </w:r>
      <w:r w:rsidRPr="00D752BA">
        <w:rPr>
          <w:sz w:val="28"/>
          <w:szCs w:val="28"/>
        </w:rPr>
        <w:t>Порядок</w:t>
      </w:r>
      <w:r w:rsidRPr="00D752BA">
        <w:rPr>
          <w:spacing w:val="1"/>
          <w:sz w:val="28"/>
          <w:szCs w:val="28"/>
        </w:rPr>
        <w:t xml:space="preserve"> </w:t>
      </w:r>
      <w:r w:rsidRPr="00D752BA">
        <w:rPr>
          <w:sz w:val="28"/>
          <w:szCs w:val="28"/>
        </w:rPr>
        <w:t>обращения</w:t>
      </w:r>
      <w:r w:rsidRPr="00D752BA">
        <w:rPr>
          <w:spacing w:val="1"/>
          <w:sz w:val="28"/>
          <w:szCs w:val="28"/>
        </w:rPr>
        <w:t xml:space="preserve"> </w:t>
      </w:r>
      <w:r w:rsidRPr="00D752BA">
        <w:rPr>
          <w:sz w:val="28"/>
          <w:szCs w:val="28"/>
        </w:rPr>
        <w:t>с</w:t>
      </w:r>
      <w:r w:rsidRPr="00D752BA">
        <w:rPr>
          <w:spacing w:val="1"/>
          <w:sz w:val="28"/>
          <w:szCs w:val="28"/>
        </w:rPr>
        <w:t xml:space="preserve"> </w:t>
      </w:r>
      <w:r w:rsidRPr="00D752BA">
        <w:rPr>
          <w:sz w:val="28"/>
          <w:szCs w:val="28"/>
        </w:rPr>
        <w:t>ртутьсодержащими</w:t>
      </w:r>
      <w:r w:rsidRPr="00D752BA">
        <w:rPr>
          <w:spacing w:val="-7"/>
          <w:sz w:val="28"/>
          <w:szCs w:val="28"/>
        </w:rPr>
        <w:t xml:space="preserve"> </w:t>
      </w:r>
      <w:r w:rsidRPr="00D752BA">
        <w:rPr>
          <w:sz w:val="28"/>
          <w:szCs w:val="28"/>
        </w:rPr>
        <w:t>отходами</w:t>
      </w:r>
      <w:r w:rsidRPr="00D752BA">
        <w:rPr>
          <w:spacing w:val="-7"/>
          <w:sz w:val="28"/>
          <w:szCs w:val="28"/>
        </w:rPr>
        <w:t xml:space="preserve"> </w:t>
      </w:r>
      <w:r w:rsidRPr="00D752BA">
        <w:rPr>
          <w:sz w:val="28"/>
          <w:szCs w:val="28"/>
        </w:rPr>
        <w:t>в</w:t>
      </w:r>
      <w:r w:rsidRPr="00D752BA">
        <w:rPr>
          <w:spacing w:val="-5"/>
          <w:sz w:val="28"/>
          <w:szCs w:val="28"/>
        </w:rPr>
        <w:t xml:space="preserve"> </w:t>
      </w:r>
      <w:r w:rsidRPr="00D752BA">
        <w:rPr>
          <w:sz w:val="28"/>
          <w:szCs w:val="28"/>
        </w:rPr>
        <w:t>соответствии</w:t>
      </w:r>
      <w:r w:rsidRPr="00D752BA">
        <w:rPr>
          <w:spacing w:val="-5"/>
          <w:sz w:val="28"/>
          <w:szCs w:val="28"/>
        </w:rPr>
        <w:t xml:space="preserve"> </w:t>
      </w:r>
      <w:r w:rsidRPr="00D752BA">
        <w:rPr>
          <w:sz w:val="28"/>
          <w:szCs w:val="28"/>
        </w:rPr>
        <w:t>с</w:t>
      </w:r>
      <w:r w:rsidRPr="00D752BA">
        <w:rPr>
          <w:spacing w:val="-7"/>
          <w:sz w:val="28"/>
          <w:szCs w:val="28"/>
        </w:rPr>
        <w:t xml:space="preserve"> </w:t>
      </w:r>
      <w:r w:rsidRPr="00D752BA">
        <w:rPr>
          <w:sz w:val="28"/>
          <w:szCs w:val="28"/>
        </w:rPr>
        <w:t>законодательством</w:t>
      </w:r>
      <w:r w:rsidRPr="00D752BA">
        <w:rPr>
          <w:spacing w:val="-6"/>
          <w:sz w:val="28"/>
          <w:szCs w:val="28"/>
        </w:rPr>
        <w:t xml:space="preserve"> </w:t>
      </w:r>
      <w:r w:rsidRPr="00D752BA">
        <w:rPr>
          <w:sz w:val="28"/>
          <w:szCs w:val="28"/>
        </w:rPr>
        <w:t>РФ;</w:t>
      </w:r>
    </w:p>
    <w:p w:rsidR="004B62A4" w:rsidRPr="00DA129C" w:rsidRDefault="00D752BA" w:rsidP="00D752BA">
      <w:pPr>
        <w:pStyle w:val="a4"/>
        <w:tabs>
          <w:tab w:val="left" w:pos="709"/>
        </w:tabs>
        <w:spacing w:before="1"/>
        <w:ind w:left="709" w:right="107"/>
        <w:contextualSpacing/>
        <w:rPr>
          <w:sz w:val="28"/>
          <w:szCs w:val="28"/>
        </w:rPr>
      </w:pPr>
      <w:r>
        <w:rPr>
          <w:sz w:val="28"/>
          <w:szCs w:val="28"/>
        </w:rPr>
        <w:t>6.В</w:t>
      </w:r>
      <w:r w:rsidR="004B62A4" w:rsidRPr="00DA129C">
        <w:rPr>
          <w:sz w:val="28"/>
          <w:szCs w:val="28"/>
        </w:rPr>
        <w:t>ести</w:t>
      </w:r>
      <w:r w:rsidR="004B62A4" w:rsidRPr="00DA129C">
        <w:rPr>
          <w:spacing w:val="-10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журнал</w:t>
      </w:r>
      <w:r w:rsidR="004B62A4" w:rsidRPr="00DA129C">
        <w:rPr>
          <w:spacing w:val="-10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учета</w:t>
      </w:r>
      <w:r w:rsidR="004B62A4" w:rsidRPr="00DA129C">
        <w:rPr>
          <w:spacing w:val="-7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образования</w:t>
      </w:r>
      <w:r w:rsidR="004B62A4" w:rsidRPr="00DA129C">
        <w:rPr>
          <w:spacing w:val="-10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и</w:t>
      </w:r>
      <w:r w:rsidR="004B62A4" w:rsidRPr="00DA129C">
        <w:rPr>
          <w:spacing w:val="-10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движения</w:t>
      </w:r>
      <w:r w:rsidR="004B62A4" w:rsidRPr="00DA129C">
        <w:rPr>
          <w:spacing w:val="-8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ртутьсодержащих</w:t>
      </w:r>
      <w:r w:rsidR="004B62A4" w:rsidRPr="00DA129C">
        <w:rPr>
          <w:spacing w:val="-10"/>
          <w:sz w:val="28"/>
          <w:szCs w:val="28"/>
        </w:rPr>
        <w:t xml:space="preserve"> </w:t>
      </w:r>
      <w:r w:rsidR="004B62A4" w:rsidRPr="00DA129C">
        <w:rPr>
          <w:sz w:val="28"/>
          <w:szCs w:val="28"/>
        </w:rPr>
        <w:t>отходов.</w:t>
      </w:r>
    </w:p>
    <w:p w:rsidR="004B62A4" w:rsidRPr="00D752BA" w:rsidRDefault="00D752BA" w:rsidP="00D752BA">
      <w:pPr>
        <w:tabs>
          <w:tab w:val="left" w:pos="709"/>
        </w:tabs>
        <w:spacing w:before="1"/>
        <w:ind w:right="1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4B62A4" w:rsidRPr="00D752BA">
        <w:rPr>
          <w:sz w:val="28"/>
          <w:szCs w:val="28"/>
        </w:rPr>
        <w:t>Рекомендовать собственникам жилых домов (физическим лицам) сдавать</w:t>
      </w:r>
      <w:r w:rsidR="004B62A4" w:rsidRPr="00D752BA">
        <w:rPr>
          <w:spacing w:val="1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ртутьсодержащие</w:t>
      </w:r>
      <w:r w:rsidR="004B62A4" w:rsidRPr="00D752BA">
        <w:rPr>
          <w:spacing w:val="-4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отходы</w:t>
      </w:r>
      <w:r w:rsidR="004B62A4" w:rsidRPr="00D752BA">
        <w:rPr>
          <w:spacing w:val="-1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в</w:t>
      </w:r>
      <w:r w:rsidR="004B62A4" w:rsidRPr="00D752BA">
        <w:rPr>
          <w:spacing w:val="-4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специализированные</w:t>
      </w:r>
      <w:r w:rsidR="004B62A4" w:rsidRPr="00D752BA">
        <w:rPr>
          <w:spacing w:val="-1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организации;</w:t>
      </w:r>
    </w:p>
    <w:p w:rsidR="00D752BA" w:rsidRDefault="00D752BA" w:rsidP="00D752BA">
      <w:pPr>
        <w:tabs>
          <w:tab w:val="left" w:pos="709"/>
        </w:tabs>
        <w:spacing w:before="1"/>
        <w:ind w:left="-107" w:right="1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="004B62A4" w:rsidRPr="00D752BA">
        <w:rPr>
          <w:sz w:val="28"/>
          <w:szCs w:val="28"/>
        </w:rPr>
        <w:t xml:space="preserve"> Администрации</w:t>
      </w:r>
      <w:r w:rsidR="004B62A4" w:rsidRPr="00D752BA">
        <w:rPr>
          <w:spacing w:val="-8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поссовета</w:t>
      </w:r>
      <w:r w:rsidR="004B62A4" w:rsidRPr="00D752BA">
        <w:rPr>
          <w:spacing w:val="-6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проводить</w:t>
      </w:r>
      <w:r w:rsidR="004B62A4" w:rsidRPr="00D752BA">
        <w:rPr>
          <w:spacing w:val="-7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работу</w:t>
      </w:r>
      <w:r w:rsidR="004B62A4" w:rsidRPr="00D752BA">
        <w:rPr>
          <w:spacing w:val="-6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по</w:t>
      </w:r>
      <w:r w:rsidR="004B62A4" w:rsidRPr="00D752BA">
        <w:rPr>
          <w:spacing w:val="-8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разъяснению</w:t>
      </w:r>
      <w:r w:rsidR="004B62A4" w:rsidRPr="00D752BA">
        <w:rPr>
          <w:spacing w:val="-67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порядка</w:t>
      </w:r>
      <w:r w:rsidR="004B62A4" w:rsidRPr="00D752BA">
        <w:rPr>
          <w:spacing w:val="-1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обращения с</w:t>
      </w:r>
      <w:r w:rsidR="004B62A4" w:rsidRPr="00D752BA">
        <w:rPr>
          <w:spacing w:val="-2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ртутьсодержащими</w:t>
      </w:r>
      <w:r w:rsidR="004B62A4" w:rsidRPr="00D752BA">
        <w:rPr>
          <w:spacing w:val="-3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отходами;</w:t>
      </w:r>
    </w:p>
    <w:p w:rsidR="004B62A4" w:rsidRPr="00D752BA" w:rsidRDefault="00D752BA" w:rsidP="00D752BA">
      <w:pPr>
        <w:tabs>
          <w:tab w:val="left" w:pos="709"/>
        </w:tabs>
        <w:spacing w:before="1"/>
        <w:ind w:left="-107" w:right="1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9.</w:t>
      </w:r>
      <w:r w:rsidR="004B62A4" w:rsidRPr="00D752BA">
        <w:rPr>
          <w:sz w:val="28"/>
          <w:szCs w:val="28"/>
        </w:rPr>
        <w:t xml:space="preserve"> </w:t>
      </w:r>
      <w:proofErr w:type="gramStart"/>
      <w:r w:rsidR="004B62A4" w:rsidRPr="00D752BA">
        <w:rPr>
          <w:sz w:val="28"/>
          <w:szCs w:val="28"/>
        </w:rPr>
        <w:t>Контроль</w:t>
      </w:r>
      <w:r w:rsidR="004B62A4" w:rsidRPr="00D752BA">
        <w:rPr>
          <w:spacing w:val="-7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за</w:t>
      </w:r>
      <w:proofErr w:type="gramEnd"/>
      <w:r w:rsidR="004B62A4" w:rsidRPr="00D752BA">
        <w:rPr>
          <w:spacing w:val="-5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исполнением</w:t>
      </w:r>
      <w:r w:rsidR="004B62A4" w:rsidRPr="00D752BA">
        <w:rPr>
          <w:spacing w:val="-5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настоящего</w:t>
      </w:r>
      <w:r w:rsidR="004B62A4" w:rsidRPr="00D752BA">
        <w:rPr>
          <w:spacing w:val="-5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постановления</w:t>
      </w:r>
      <w:r w:rsidR="004B62A4" w:rsidRPr="00D752BA">
        <w:rPr>
          <w:spacing w:val="-4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оставляю</w:t>
      </w:r>
      <w:r w:rsidR="004B62A4" w:rsidRPr="00D752BA">
        <w:rPr>
          <w:spacing w:val="58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за</w:t>
      </w:r>
      <w:r w:rsidR="004B62A4" w:rsidRPr="00D752BA">
        <w:rPr>
          <w:spacing w:val="-6"/>
          <w:sz w:val="28"/>
          <w:szCs w:val="28"/>
        </w:rPr>
        <w:t xml:space="preserve"> </w:t>
      </w:r>
      <w:r w:rsidR="004B62A4" w:rsidRPr="00D752BA">
        <w:rPr>
          <w:sz w:val="28"/>
          <w:szCs w:val="28"/>
        </w:rPr>
        <w:t>собой.</w:t>
      </w:r>
    </w:p>
    <w:p w:rsidR="004B62A4" w:rsidRPr="00DA129C" w:rsidRDefault="004B62A4" w:rsidP="004B62A4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4B62A4" w:rsidRPr="00DA129C" w:rsidRDefault="004B62A4" w:rsidP="004B62A4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4B62A4" w:rsidRPr="00DA129C" w:rsidRDefault="004B62A4" w:rsidP="004B62A4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4B62A4" w:rsidRPr="00DA129C" w:rsidRDefault="004B62A4" w:rsidP="004B62A4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DA129C">
        <w:rPr>
          <w:color w:val="000000"/>
          <w:sz w:val="28"/>
          <w:szCs w:val="28"/>
          <w:lang w:eastAsia="ru-RU"/>
        </w:rPr>
        <w:t>Глава поссовета</w:t>
      </w:r>
      <w:r w:rsidRPr="00DA129C">
        <w:rPr>
          <w:color w:val="000000"/>
          <w:sz w:val="28"/>
          <w:szCs w:val="28"/>
          <w:lang w:eastAsia="ru-RU"/>
        </w:rPr>
        <w:tab/>
      </w:r>
      <w:r w:rsidRPr="00DA129C">
        <w:rPr>
          <w:color w:val="000000"/>
          <w:sz w:val="28"/>
          <w:szCs w:val="28"/>
          <w:lang w:eastAsia="ru-RU"/>
        </w:rPr>
        <w:tab/>
      </w:r>
      <w:r w:rsidRPr="00DA129C">
        <w:rPr>
          <w:color w:val="000000"/>
          <w:sz w:val="28"/>
          <w:szCs w:val="28"/>
          <w:lang w:eastAsia="ru-RU"/>
        </w:rPr>
        <w:tab/>
      </w:r>
      <w:r w:rsidRPr="00DA129C">
        <w:rPr>
          <w:color w:val="000000"/>
          <w:sz w:val="28"/>
          <w:szCs w:val="28"/>
          <w:lang w:eastAsia="ru-RU"/>
        </w:rPr>
        <w:tab/>
      </w:r>
      <w:r w:rsidRPr="00DA129C">
        <w:rPr>
          <w:color w:val="000000"/>
          <w:sz w:val="28"/>
          <w:szCs w:val="28"/>
          <w:lang w:eastAsia="ru-RU"/>
        </w:rPr>
        <w:tab/>
      </w:r>
      <w:r w:rsidRPr="00DA129C">
        <w:rPr>
          <w:color w:val="000000"/>
          <w:sz w:val="28"/>
          <w:szCs w:val="28"/>
          <w:lang w:eastAsia="ru-RU"/>
        </w:rPr>
        <w:tab/>
      </w:r>
      <w:r w:rsidRPr="00DA129C">
        <w:rPr>
          <w:color w:val="000000"/>
          <w:sz w:val="28"/>
          <w:szCs w:val="28"/>
          <w:lang w:eastAsia="ru-RU"/>
        </w:rPr>
        <w:tab/>
      </w:r>
      <w:r w:rsidRPr="00DA129C">
        <w:rPr>
          <w:color w:val="000000"/>
          <w:sz w:val="28"/>
          <w:szCs w:val="28"/>
          <w:lang w:eastAsia="ru-RU"/>
        </w:rPr>
        <w:tab/>
        <w:t>К.Н. Оглоблина</w:t>
      </w:r>
    </w:p>
    <w:p w:rsidR="00F51589" w:rsidRDefault="00F51589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Default="00D752BA">
      <w:pPr>
        <w:rPr>
          <w:sz w:val="28"/>
          <w:szCs w:val="28"/>
        </w:rPr>
      </w:pPr>
    </w:p>
    <w:p w:rsidR="00D752BA" w:rsidRPr="00D752BA" w:rsidRDefault="00D752BA">
      <w:pPr>
        <w:rPr>
          <w:sz w:val="20"/>
          <w:szCs w:val="20"/>
        </w:rPr>
        <w:sectPr w:rsidR="00D752BA" w:rsidRPr="00D752BA" w:rsidSect="00DA129C">
          <w:pgSz w:w="11900" w:h="16840"/>
          <w:pgMar w:top="1134" w:right="701" w:bottom="1134" w:left="1701" w:header="720" w:footer="720" w:gutter="0"/>
          <w:cols w:space="720"/>
          <w:docGrid w:linePitch="299"/>
        </w:sectPr>
      </w:pPr>
      <w:r w:rsidRPr="00D752BA">
        <w:rPr>
          <w:sz w:val="20"/>
          <w:szCs w:val="20"/>
        </w:rPr>
        <w:t>Разослано: в дело, директору МБУ «Служба содержания хозяйства благоустройства»</w:t>
      </w:r>
    </w:p>
    <w:p w:rsidR="00F51589" w:rsidRDefault="00272FC3">
      <w:pPr>
        <w:pStyle w:val="a3"/>
        <w:spacing w:before="72"/>
        <w:ind w:left="5392" w:right="101" w:firstLine="2086"/>
        <w:jc w:val="right"/>
      </w:pPr>
      <w:r>
        <w:rPr>
          <w:spacing w:val="-1"/>
        </w:rPr>
        <w:lastRenderedPageBreak/>
        <w:t>Приложение</w:t>
      </w:r>
      <w:r>
        <w:rPr>
          <w:spacing w:val="-16"/>
        </w:rPr>
        <w:t xml:space="preserve"> </w:t>
      </w:r>
      <w:r>
        <w:t>№1</w:t>
      </w:r>
      <w:r>
        <w:rPr>
          <w:spacing w:val="-67"/>
        </w:rPr>
        <w:t xml:space="preserve"> </w:t>
      </w:r>
      <w:r>
        <w:t>к постановлению администрации</w:t>
      </w:r>
      <w:r>
        <w:rPr>
          <w:spacing w:val="1"/>
        </w:rPr>
        <w:t xml:space="preserve"> </w:t>
      </w:r>
      <w:r w:rsidR="004B62A4">
        <w:t xml:space="preserve">Краснокоммунарского поссовета </w:t>
      </w:r>
    </w:p>
    <w:p w:rsidR="00F51589" w:rsidRDefault="00272FC3">
      <w:pPr>
        <w:pStyle w:val="a3"/>
        <w:tabs>
          <w:tab w:val="left" w:pos="1927"/>
        </w:tabs>
        <w:ind w:left="0" w:right="100"/>
        <w:jc w:val="right"/>
      </w:pPr>
      <w:r>
        <w:t>от</w:t>
      </w:r>
      <w:r>
        <w:rPr>
          <w:spacing w:val="62"/>
        </w:rPr>
        <w:t xml:space="preserve"> </w:t>
      </w:r>
      <w:r w:rsidR="00D752BA">
        <w:rPr>
          <w:spacing w:val="62"/>
        </w:rPr>
        <w:t>06</w:t>
      </w:r>
      <w:r>
        <w:t>.</w:t>
      </w:r>
      <w:r w:rsidR="004B62A4">
        <w:t>1</w:t>
      </w:r>
      <w:r>
        <w:t>2.20</w:t>
      </w:r>
      <w:r w:rsidR="004B62A4">
        <w:t>22</w:t>
      </w:r>
      <w:r w:rsidR="004B62A4">
        <w:tab/>
        <w:t>№</w:t>
      </w:r>
      <w:r w:rsidR="00D752BA">
        <w:t>163</w:t>
      </w:r>
      <w:r w:rsidR="004B62A4">
        <w:t xml:space="preserve"> -</w:t>
      </w:r>
      <w:proofErr w:type="gramStart"/>
      <w:r w:rsidR="004B62A4">
        <w:t>п</w:t>
      </w:r>
      <w:proofErr w:type="gramEnd"/>
    </w:p>
    <w:p w:rsidR="00F51589" w:rsidRDefault="00F51589">
      <w:pPr>
        <w:pStyle w:val="a3"/>
        <w:ind w:left="0"/>
        <w:jc w:val="left"/>
        <w:rPr>
          <w:sz w:val="26"/>
        </w:rPr>
      </w:pPr>
    </w:p>
    <w:p w:rsidR="00F51589" w:rsidRDefault="00272FC3">
      <w:pPr>
        <w:pStyle w:val="11"/>
        <w:ind w:right="268"/>
        <w:jc w:val="center"/>
      </w:pPr>
      <w:r>
        <w:t>Порядок</w:t>
      </w:r>
    </w:p>
    <w:p w:rsidR="000C1130" w:rsidRDefault="00272FC3">
      <w:pPr>
        <w:ind w:left="267" w:right="272"/>
        <w:jc w:val="center"/>
        <w:rPr>
          <w:b/>
          <w:spacing w:val="-12"/>
          <w:sz w:val="28"/>
        </w:rPr>
      </w:pPr>
      <w:r>
        <w:rPr>
          <w:b/>
          <w:sz w:val="28"/>
        </w:rPr>
        <w:t>обращения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ртутьсодержащими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отходами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12"/>
          <w:sz w:val="28"/>
        </w:rPr>
        <w:t xml:space="preserve"> </w:t>
      </w:r>
      <w:r w:rsidR="00D752BA">
        <w:rPr>
          <w:b/>
          <w:spacing w:val="-12"/>
          <w:sz w:val="28"/>
        </w:rPr>
        <w:t xml:space="preserve"> муниципального образования </w:t>
      </w:r>
      <w:proofErr w:type="spellStart"/>
      <w:r w:rsidR="00D752BA">
        <w:rPr>
          <w:b/>
          <w:spacing w:val="-12"/>
          <w:sz w:val="28"/>
        </w:rPr>
        <w:t>Краснокоммунарский</w:t>
      </w:r>
      <w:proofErr w:type="spellEnd"/>
      <w:r w:rsidR="00D752BA">
        <w:rPr>
          <w:b/>
          <w:spacing w:val="-12"/>
          <w:sz w:val="28"/>
        </w:rPr>
        <w:t xml:space="preserve"> поссовет</w:t>
      </w:r>
    </w:p>
    <w:p w:rsidR="00F51589" w:rsidRDefault="004B62A4">
      <w:pPr>
        <w:ind w:left="267" w:right="272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Сакмарского</w:t>
      </w:r>
      <w:proofErr w:type="spellEnd"/>
      <w:r>
        <w:rPr>
          <w:b/>
          <w:sz w:val="28"/>
        </w:rPr>
        <w:t xml:space="preserve"> района Оренбургской области</w:t>
      </w:r>
    </w:p>
    <w:p w:rsidR="00F51589" w:rsidRDefault="00F51589">
      <w:pPr>
        <w:pStyle w:val="a3"/>
        <w:ind w:left="0"/>
        <w:jc w:val="left"/>
        <w:rPr>
          <w:b/>
        </w:rPr>
      </w:pPr>
    </w:p>
    <w:p w:rsidR="00F51589" w:rsidRDefault="00272FC3">
      <w:pPr>
        <w:pStyle w:val="11"/>
        <w:numPr>
          <w:ilvl w:val="1"/>
          <w:numId w:val="17"/>
        </w:numPr>
        <w:tabs>
          <w:tab w:val="left" w:pos="3752"/>
        </w:tabs>
        <w:spacing w:before="1"/>
        <w:jc w:val="both"/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4B62A4" w:rsidRDefault="004B62A4" w:rsidP="004B62A4">
      <w:pPr>
        <w:pStyle w:val="11"/>
        <w:tabs>
          <w:tab w:val="left" w:pos="3752"/>
        </w:tabs>
        <w:spacing w:before="1"/>
        <w:ind w:left="3752"/>
        <w:jc w:val="right"/>
      </w:pPr>
    </w:p>
    <w:p w:rsidR="00F51589" w:rsidRDefault="00272FC3" w:rsidP="004B62A4">
      <w:pPr>
        <w:pStyle w:val="a4"/>
        <w:numPr>
          <w:ilvl w:val="0"/>
          <w:numId w:val="15"/>
        </w:numPr>
        <w:ind w:left="0" w:right="-79" w:firstLine="1030"/>
        <w:jc w:val="both"/>
        <w:rPr>
          <w:sz w:val="28"/>
          <w:szCs w:val="28"/>
        </w:rPr>
      </w:pPr>
      <w:proofErr w:type="gramStart"/>
      <w:r w:rsidRPr="004B62A4">
        <w:rPr>
          <w:sz w:val="28"/>
          <w:szCs w:val="28"/>
        </w:rPr>
        <w:t>Правила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обращения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с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ртутьсодержащими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отходами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на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территории</w:t>
      </w:r>
      <w:r w:rsidRPr="004B62A4">
        <w:rPr>
          <w:spacing w:val="1"/>
          <w:sz w:val="28"/>
          <w:szCs w:val="28"/>
        </w:rPr>
        <w:t xml:space="preserve"> </w:t>
      </w:r>
      <w:r w:rsidR="004B62A4" w:rsidRPr="004B62A4">
        <w:rPr>
          <w:sz w:val="28"/>
          <w:szCs w:val="28"/>
        </w:rPr>
        <w:t>Краснокоммунарского поссовета</w:t>
      </w:r>
      <w:r w:rsidRPr="004B62A4">
        <w:rPr>
          <w:spacing w:val="120"/>
          <w:sz w:val="28"/>
          <w:szCs w:val="28"/>
        </w:rPr>
        <w:t xml:space="preserve"> </w:t>
      </w:r>
      <w:r w:rsidRPr="004B62A4">
        <w:rPr>
          <w:sz w:val="28"/>
          <w:szCs w:val="28"/>
        </w:rPr>
        <w:t>(далее</w:t>
      </w:r>
      <w:r w:rsidRPr="004B62A4">
        <w:rPr>
          <w:spacing w:val="118"/>
          <w:sz w:val="28"/>
          <w:szCs w:val="28"/>
        </w:rPr>
        <w:t xml:space="preserve"> </w:t>
      </w:r>
      <w:r w:rsidRPr="004B62A4">
        <w:rPr>
          <w:sz w:val="28"/>
          <w:szCs w:val="28"/>
        </w:rPr>
        <w:t>-</w:t>
      </w:r>
      <w:r w:rsidRPr="004B62A4">
        <w:rPr>
          <w:spacing w:val="119"/>
          <w:sz w:val="28"/>
          <w:szCs w:val="28"/>
        </w:rPr>
        <w:t xml:space="preserve"> </w:t>
      </w:r>
      <w:r w:rsidRPr="004B62A4">
        <w:rPr>
          <w:sz w:val="28"/>
          <w:szCs w:val="28"/>
        </w:rPr>
        <w:t>Правила)</w:t>
      </w:r>
      <w:r w:rsidRPr="004B62A4">
        <w:rPr>
          <w:spacing w:val="119"/>
          <w:sz w:val="28"/>
          <w:szCs w:val="28"/>
        </w:rPr>
        <w:t xml:space="preserve"> </w:t>
      </w:r>
      <w:r w:rsidRPr="004B62A4">
        <w:rPr>
          <w:sz w:val="28"/>
          <w:szCs w:val="28"/>
        </w:rPr>
        <w:t>разработаны</w:t>
      </w:r>
      <w:r w:rsidRPr="004B62A4">
        <w:rPr>
          <w:spacing w:val="120"/>
          <w:sz w:val="28"/>
          <w:szCs w:val="28"/>
        </w:rPr>
        <w:t xml:space="preserve"> </w:t>
      </w:r>
      <w:r w:rsidRPr="004B62A4">
        <w:rPr>
          <w:sz w:val="28"/>
          <w:szCs w:val="28"/>
        </w:rPr>
        <w:t>в</w:t>
      </w:r>
      <w:r w:rsidRPr="004B62A4">
        <w:rPr>
          <w:spacing w:val="119"/>
          <w:sz w:val="28"/>
          <w:szCs w:val="28"/>
        </w:rPr>
        <w:t xml:space="preserve"> </w:t>
      </w:r>
      <w:r w:rsidRPr="004B62A4">
        <w:rPr>
          <w:sz w:val="28"/>
          <w:szCs w:val="28"/>
        </w:rPr>
        <w:t>соответствии</w:t>
      </w:r>
      <w:r w:rsidRPr="004B62A4">
        <w:rPr>
          <w:spacing w:val="-68"/>
          <w:sz w:val="28"/>
          <w:szCs w:val="28"/>
        </w:rPr>
        <w:t xml:space="preserve"> </w:t>
      </w:r>
      <w:r w:rsidRPr="004B62A4">
        <w:rPr>
          <w:sz w:val="28"/>
          <w:szCs w:val="28"/>
          <w:u w:val="single"/>
        </w:rPr>
        <w:t xml:space="preserve">с </w:t>
      </w:r>
      <w:hyperlink r:id="rId9">
        <w:r w:rsidRPr="004B62A4">
          <w:rPr>
            <w:sz w:val="28"/>
            <w:szCs w:val="28"/>
            <w:u w:val="single"/>
          </w:rPr>
          <w:t>Конституцией</w:t>
        </w:r>
      </w:hyperlink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Российской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Федерации,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Федеральными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 xml:space="preserve">законами </w:t>
      </w:r>
      <w:hyperlink r:id="rId10">
        <w:r w:rsidRPr="004B62A4">
          <w:rPr>
            <w:sz w:val="28"/>
            <w:szCs w:val="28"/>
            <w:u w:val="single"/>
          </w:rPr>
          <w:t>от</w:t>
        </w:r>
      </w:hyperlink>
      <w:r w:rsidRPr="004B62A4">
        <w:rPr>
          <w:spacing w:val="1"/>
          <w:sz w:val="28"/>
          <w:szCs w:val="28"/>
        </w:rPr>
        <w:t xml:space="preserve"> </w:t>
      </w:r>
      <w:hyperlink r:id="rId11">
        <w:r w:rsidRPr="004B62A4">
          <w:rPr>
            <w:sz w:val="28"/>
            <w:szCs w:val="28"/>
            <w:u w:val="single"/>
          </w:rPr>
          <w:t>30.03.1999</w:t>
        </w:r>
        <w:r w:rsidRPr="004B62A4">
          <w:rPr>
            <w:spacing w:val="1"/>
            <w:sz w:val="28"/>
            <w:szCs w:val="28"/>
            <w:u w:val="single"/>
          </w:rPr>
          <w:t xml:space="preserve"> </w:t>
        </w:r>
        <w:r w:rsidR="000C1130">
          <w:rPr>
            <w:sz w:val="28"/>
            <w:szCs w:val="28"/>
            <w:u w:val="single"/>
          </w:rPr>
          <w:t>№</w:t>
        </w:r>
        <w:r w:rsidRPr="004B62A4">
          <w:rPr>
            <w:sz w:val="28"/>
            <w:szCs w:val="28"/>
            <w:u w:val="single"/>
          </w:rPr>
          <w:t>52-ФЗ</w:t>
        </w:r>
        <w:r w:rsidRPr="004B62A4">
          <w:rPr>
            <w:sz w:val="28"/>
            <w:szCs w:val="28"/>
          </w:rPr>
          <w:t xml:space="preserve"> </w:t>
        </w:r>
      </w:hyperlink>
      <w:r w:rsidR="004B62A4">
        <w:rPr>
          <w:sz w:val="28"/>
          <w:szCs w:val="28"/>
        </w:rPr>
        <w:t>«</w:t>
      </w:r>
      <w:r w:rsidRPr="004B62A4">
        <w:rPr>
          <w:sz w:val="28"/>
          <w:szCs w:val="28"/>
        </w:rPr>
        <w:t>О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санитарно-эпидемиологическом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благополучии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населения</w:t>
      </w:r>
      <w:r w:rsidR="004B62A4">
        <w:rPr>
          <w:sz w:val="28"/>
          <w:szCs w:val="28"/>
        </w:rPr>
        <w:t>»</w:t>
      </w:r>
      <w:r w:rsidRPr="004B62A4">
        <w:rPr>
          <w:sz w:val="28"/>
          <w:szCs w:val="28"/>
        </w:rPr>
        <w:t xml:space="preserve">, </w:t>
      </w:r>
      <w:hyperlink r:id="rId12">
        <w:r w:rsidRPr="004B62A4">
          <w:rPr>
            <w:sz w:val="28"/>
            <w:szCs w:val="28"/>
            <w:u w:val="single"/>
          </w:rPr>
          <w:t>от</w:t>
        </w:r>
        <w:r w:rsidRPr="004B62A4">
          <w:rPr>
            <w:spacing w:val="1"/>
            <w:sz w:val="28"/>
            <w:szCs w:val="28"/>
            <w:u w:val="single"/>
          </w:rPr>
          <w:t xml:space="preserve"> </w:t>
        </w:r>
        <w:r w:rsidRPr="004B62A4">
          <w:rPr>
            <w:sz w:val="28"/>
            <w:szCs w:val="28"/>
            <w:u w:val="single"/>
          </w:rPr>
          <w:t>24.06.1998</w:t>
        </w:r>
        <w:r w:rsidRPr="004B62A4">
          <w:rPr>
            <w:spacing w:val="1"/>
            <w:sz w:val="28"/>
            <w:szCs w:val="28"/>
            <w:u w:val="single"/>
          </w:rPr>
          <w:t xml:space="preserve"> </w:t>
        </w:r>
        <w:r w:rsidR="000C1130">
          <w:rPr>
            <w:sz w:val="28"/>
            <w:szCs w:val="28"/>
            <w:u w:val="single"/>
          </w:rPr>
          <w:t>№</w:t>
        </w:r>
        <w:r w:rsidRPr="004B62A4">
          <w:rPr>
            <w:sz w:val="28"/>
            <w:szCs w:val="28"/>
            <w:u w:val="single"/>
          </w:rPr>
          <w:t>89-ФЗ</w:t>
        </w:r>
        <w:r w:rsidRPr="004B62A4">
          <w:rPr>
            <w:sz w:val="28"/>
            <w:szCs w:val="28"/>
          </w:rPr>
          <w:t xml:space="preserve"> </w:t>
        </w:r>
      </w:hyperlink>
      <w:r w:rsidR="004B62A4">
        <w:rPr>
          <w:sz w:val="28"/>
          <w:szCs w:val="28"/>
        </w:rPr>
        <w:t>«</w:t>
      </w:r>
      <w:r w:rsidRPr="004B62A4">
        <w:rPr>
          <w:sz w:val="28"/>
          <w:szCs w:val="28"/>
        </w:rPr>
        <w:t>Об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отходах</w:t>
      </w:r>
      <w:r w:rsidRPr="004B62A4">
        <w:rPr>
          <w:spacing w:val="71"/>
          <w:sz w:val="28"/>
          <w:szCs w:val="28"/>
        </w:rPr>
        <w:t xml:space="preserve"> </w:t>
      </w:r>
      <w:r w:rsidRPr="004B62A4">
        <w:rPr>
          <w:sz w:val="28"/>
          <w:szCs w:val="28"/>
        </w:rPr>
        <w:t>производства</w:t>
      </w:r>
      <w:r w:rsidRPr="004B62A4">
        <w:rPr>
          <w:spacing w:val="71"/>
          <w:sz w:val="28"/>
          <w:szCs w:val="28"/>
        </w:rPr>
        <w:t xml:space="preserve"> </w:t>
      </w:r>
      <w:r w:rsidRPr="004B62A4">
        <w:rPr>
          <w:sz w:val="28"/>
          <w:szCs w:val="28"/>
        </w:rPr>
        <w:t>и</w:t>
      </w:r>
      <w:r w:rsidRPr="004B62A4">
        <w:rPr>
          <w:spacing w:val="-67"/>
          <w:sz w:val="28"/>
          <w:szCs w:val="28"/>
        </w:rPr>
        <w:t xml:space="preserve"> </w:t>
      </w:r>
      <w:r w:rsidRPr="004B62A4">
        <w:rPr>
          <w:sz w:val="28"/>
          <w:szCs w:val="28"/>
        </w:rPr>
        <w:t>потребления</w:t>
      </w:r>
      <w:r w:rsidR="004B62A4">
        <w:rPr>
          <w:sz w:val="28"/>
          <w:szCs w:val="28"/>
        </w:rPr>
        <w:t>»</w:t>
      </w:r>
      <w:r w:rsidRPr="004B62A4">
        <w:rPr>
          <w:sz w:val="28"/>
          <w:szCs w:val="28"/>
        </w:rPr>
        <w:t xml:space="preserve">, </w:t>
      </w:r>
      <w:hyperlink r:id="rId13">
        <w:r w:rsidR="004B62A4">
          <w:rPr>
            <w:sz w:val="28"/>
            <w:szCs w:val="28"/>
            <w:u w:val="single"/>
          </w:rPr>
          <w:t xml:space="preserve">от 10.01.2002 </w:t>
        </w:r>
        <w:r w:rsidR="000C1130">
          <w:rPr>
            <w:sz w:val="28"/>
            <w:szCs w:val="28"/>
            <w:u w:val="single"/>
          </w:rPr>
          <w:t>№</w:t>
        </w:r>
        <w:r w:rsidRPr="004B62A4">
          <w:rPr>
            <w:sz w:val="28"/>
            <w:szCs w:val="28"/>
            <w:u w:val="single"/>
          </w:rPr>
          <w:t>7-ФЗ</w:t>
        </w:r>
        <w:r w:rsidRPr="004B62A4">
          <w:rPr>
            <w:sz w:val="28"/>
            <w:szCs w:val="28"/>
          </w:rPr>
          <w:t xml:space="preserve"> </w:t>
        </w:r>
      </w:hyperlink>
      <w:r w:rsidR="004B62A4">
        <w:rPr>
          <w:sz w:val="28"/>
          <w:szCs w:val="28"/>
        </w:rPr>
        <w:t>«</w:t>
      </w:r>
      <w:r w:rsidRPr="004B62A4">
        <w:rPr>
          <w:sz w:val="28"/>
          <w:szCs w:val="28"/>
        </w:rPr>
        <w:t>Об охране окружающей</w:t>
      </w:r>
      <w:r w:rsidRPr="004B62A4">
        <w:rPr>
          <w:spacing w:val="-67"/>
          <w:sz w:val="28"/>
          <w:szCs w:val="28"/>
        </w:rPr>
        <w:t xml:space="preserve"> </w:t>
      </w:r>
      <w:r w:rsidRPr="004B62A4">
        <w:rPr>
          <w:sz w:val="28"/>
          <w:szCs w:val="28"/>
        </w:rPr>
        <w:t>среды</w:t>
      </w:r>
      <w:r w:rsidR="004B62A4">
        <w:rPr>
          <w:sz w:val="28"/>
          <w:szCs w:val="28"/>
        </w:rPr>
        <w:t>»</w:t>
      </w:r>
      <w:r w:rsidRPr="004B62A4">
        <w:rPr>
          <w:sz w:val="28"/>
          <w:szCs w:val="28"/>
        </w:rPr>
        <w:t xml:space="preserve">, </w:t>
      </w:r>
      <w:hyperlink r:id="rId14">
        <w:r w:rsidRPr="004B62A4">
          <w:rPr>
            <w:sz w:val="28"/>
            <w:szCs w:val="28"/>
            <w:u w:val="single"/>
          </w:rPr>
          <w:t>постановлением</w:t>
        </w:r>
        <w:r w:rsidRPr="004B62A4">
          <w:rPr>
            <w:sz w:val="28"/>
            <w:szCs w:val="28"/>
          </w:rPr>
          <w:t xml:space="preserve"> </w:t>
        </w:r>
      </w:hyperlink>
      <w:r w:rsidRPr="004B62A4">
        <w:rPr>
          <w:sz w:val="28"/>
          <w:szCs w:val="28"/>
        </w:rPr>
        <w:t>Правительства Российской Федерации от 03.09.2010</w:t>
      </w:r>
      <w:r w:rsidRPr="004B62A4">
        <w:rPr>
          <w:spacing w:val="1"/>
          <w:sz w:val="28"/>
          <w:szCs w:val="28"/>
        </w:rPr>
        <w:t xml:space="preserve"> </w:t>
      </w:r>
      <w:r w:rsidR="000C1130">
        <w:rPr>
          <w:sz w:val="28"/>
          <w:szCs w:val="28"/>
        </w:rPr>
        <w:t>№</w:t>
      </w:r>
      <w:r w:rsidRPr="004B62A4">
        <w:rPr>
          <w:sz w:val="28"/>
          <w:szCs w:val="28"/>
        </w:rPr>
        <w:t>681</w:t>
      </w:r>
      <w:r w:rsidRPr="004B62A4">
        <w:rPr>
          <w:spacing w:val="1"/>
          <w:sz w:val="28"/>
          <w:szCs w:val="28"/>
        </w:rPr>
        <w:t xml:space="preserve"> </w:t>
      </w:r>
      <w:r w:rsidR="004B62A4">
        <w:rPr>
          <w:sz w:val="28"/>
          <w:szCs w:val="28"/>
        </w:rPr>
        <w:t>«</w:t>
      </w:r>
      <w:r w:rsidRPr="004B62A4">
        <w:rPr>
          <w:sz w:val="28"/>
          <w:szCs w:val="28"/>
        </w:rPr>
        <w:t>Об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утверждении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Правил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обращения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с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отходами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производства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потребления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в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части</w:t>
      </w:r>
      <w:proofErr w:type="gramEnd"/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осветительных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устройств,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электрических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ламп,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ненадлежащие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сбор,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накопление,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использование,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обезвреживание,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транспортирование и размещение которых может повлечь причинение вреда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жизни,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здоровью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граждан,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вреда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животным,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растениям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окружающей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среде</w:t>
      </w:r>
      <w:r w:rsidR="004B62A4">
        <w:rPr>
          <w:sz w:val="28"/>
          <w:szCs w:val="28"/>
        </w:rPr>
        <w:t>»</w:t>
      </w:r>
      <w:r w:rsidRPr="004B62A4">
        <w:rPr>
          <w:sz w:val="28"/>
          <w:szCs w:val="28"/>
        </w:rPr>
        <w:t>,</w:t>
      </w:r>
      <w:r w:rsidR="004B62A4">
        <w:rPr>
          <w:sz w:val="28"/>
          <w:szCs w:val="28"/>
        </w:rPr>
        <w:t xml:space="preserve"> </w:t>
      </w:r>
      <w:r w:rsidRPr="004B62A4">
        <w:rPr>
          <w:sz w:val="28"/>
          <w:szCs w:val="28"/>
        </w:rPr>
        <w:t>СанПиН</w:t>
      </w:r>
      <w:r w:rsidR="004B62A4">
        <w:rPr>
          <w:sz w:val="28"/>
          <w:szCs w:val="28"/>
        </w:rPr>
        <w:t xml:space="preserve"> </w:t>
      </w:r>
      <w:hyperlink r:id="rId15" w:anchor="block_10000">
        <w:r w:rsidRPr="004B62A4">
          <w:rPr>
            <w:sz w:val="28"/>
            <w:szCs w:val="28"/>
          </w:rPr>
          <w:t>2.1.7.1322 - 03</w:t>
        </w:r>
      </w:hyperlink>
      <w:r w:rsidRPr="004B62A4">
        <w:rPr>
          <w:sz w:val="28"/>
          <w:szCs w:val="28"/>
        </w:rPr>
        <w:t xml:space="preserve"> </w:t>
      </w:r>
      <w:r w:rsidR="004B62A4">
        <w:rPr>
          <w:sz w:val="28"/>
          <w:szCs w:val="28"/>
        </w:rPr>
        <w:t>«</w:t>
      </w:r>
      <w:r w:rsidRPr="004B62A4">
        <w:rPr>
          <w:sz w:val="28"/>
          <w:szCs w:val="28"/>
        </w:rPr>
        <w:t>Гигиенические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требования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к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размещению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и</w:t>
      </w:r>
      <w:r w:rsidRPr="004B62A4">
        <w:rPr>
          <w:spacing w:val="1"/>
          <w:sz w:val="28"/>
          <w:szCs w:val="28"/>
        </w:rPr>
        <w:t xml:space="preserve"> </w:t>
      </w:r>
      <w:r w:rsidRPr="004B62A4">
        <w:rPr>
          <w:sz w:val="28"/>
          <w:szCs w:val="28"/>
        </w:rPr>
        <w:t>обезвреживанию</w:t>
      </w:r>
      <w:r w:rsidRPr="004B62A4">
        <w:rPr>
          <w:spacing w:val="-2"/>
          <w:sz w:val="28"/>
          <w:szCs w:val="28"/>
        </w:rPr>
        <w:t xml:space="preserve"> </w:t>
      </w:r>
      <w:r w:rsidRPr="004B62A4">
        <w:rPr>
          <w:sz w:val="28"/>
          <w:szCs w:val="28"/>
        </w:rPr>
        <w:t>отходов</w:t>
      </w:r>
      <w:r w:rsidRPr="004B62A4">
        <w:rPr>
          <w:spacing w:val="-3"/>
          <w:sz w:val="28"/>
          <w:szCs w:val="28"/>
        </w:rPr>
        <w:t xml:space="preserve"> </w:t>
      </w:r>
      <w:r w:rsidRPr="004B62A4">
        <w:rPr>
          <w:sz w:val="28"/>
          <w:szCs w:val="28"/>
        </w:rPr>
        <w:t>производства</w:t>
      </w:r>
      <w:r w:rsidRPr="004B62A4">
        <w:rPr>
          <w:spacing w:val="-2"/>
          <w:sz w:val="28"/>
          <w:szCs w:val="28"/>
        </w:rPr>
        <w:t xml:space="preserve"> </w:t>
      </w:r>
      <w:r w:rsidRPr="004B62A4">
        <w:rPr>
          <w:sz w:val="28"/>
          <w:szCs w:val="28"/>
        </w:rPr>
        <w:t>и</w:t>
      </w:r>
      <w:r w:rsidRPr="004B62A4">
        <w:rPr>
          <w:spacing w:val="-3"/>
          <w:sz w:val="28"/>
          <w:szCs w:val="28"/>
        </w:rPr>
        <w:t xml:space="preserve"> </w:t>
      </w:r>
      <w:r w:rsidRPr="004B62A4">
        <w:rPr>
          <w:sz w:val="28"/>
          <w:szCs w:val="28"/>
        </w:rPr>
        <w:t>потребления</w:t>
      </w:r>
      <w:r w:rsidR="004B62A4">
        <w:rPr>
          <w:sz w:val="28"/>
          <w:szCs w:val="28"/>
        </w:rPr>
        <w:t>»</w:t>
      </w:r>
      <w:r w:rsidRPr="004B62A4">
        <w:rPr>
          <w:sz w:val="28"/>
          <w:szCs w:val="28"/>
        </w:rPr>
        <w:t>.</w:t>
      </w:r>
    </w:p>
    <w:p w:rsidR="004B62A4" w:rsidRDefault="004B62A4" w:rsidP="004B62A4">
      <w:pPr>
        <w:pStyle w:val="a4"/>
        <w:numPr>
          <w:ilvl w:val="1"/>
          <w:numId w:val="19"/>
        </w:numPr>
        <w:tabs>
          <w:tab w:val="left" w:pos="616"/>
        </w:tabs>
        <w:ind w:left="0" w:right="-79" w:firstLine="851"/>
        <w:rPr>
          <w:sz w:val="28"/>
        </w:rPr>
      </w:pPr>
      <w:r>
        <w:rPr>
          <w:sz w:val="28"/>
          <w:szCs w:val="28"/>
        </w:rPr>
        <w:t xml:space="preserve"> </w:t>
      </w:r>
      <w:r w:rsidR="00272FC3">
        <w:rPr>
          <w:sz w:val="28"/>
        </w:rPr>
        <w:t>Порядок разработан в целях снижения неблагоприятного воздействия на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здоровье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населения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и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среду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обитания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путем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организации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системы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учета,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хранения,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сбора,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транспортировки,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обезвреживания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и</w:t>
      </w:r>
      <w:r w:rsidR="00272FC3">
        <w:rPr>
          <w:spacing w:val="1"/>
          <w:sz w:val="28"/>
        </w:rPr>
        <w:t xml:space="preserve"> </w:t>
      </w:r>
      <w:r w:rsidR="00272FC3">
        <w:rPr>
          <w:sz w:val="28"/>
        </w:rPr>
        <w:t>контроля</w:t>
      </w:r>
      <w:r w:rsidR="00272FC3">
        <w:rPr>
          <w:spacing w:val="-67"/>
          <w:sz w:val="28"/>
        </w:rPr>
        <w:t xml:space="preserve"> </w:t>
      </w:r>
      <w:r w:rsidR="00272FC3">
        <w:rPr>
          <w:sz w:val="28"/>
        </w:rPr>
        <w:t>ртутьсодержащих</w:t>
      </w:r>
      <w:r w:rsidR="00272FC3">
        <w:rPr>
          <w:spacing w:val="-2"/>
          <w:sz w:val="28"/>
        </w:rPr>
        <w:t xml:space="preserve"> </w:t>
      </w:r>
      <w:r w:rsidR="00272FC3">
        <w:rPr>
          <w:sz w:val="28"/>
        </w:rPr>
        <w:t>отходов</w:t>
      </w:r>
      <w:r w:rsidR="00272FC3">
        <w:rPr>
          <w:spacing w:val="-2"/>
          <w:sz w:val="28"/>
        </w:rPr>
        <w:t xml:space="preserve"> </w:t>
      </w:r>
      <w:r w:rsidR="00272FC3">
        <w:rPr>
          <w:sz w:val="28"/>
        </w:rPr>
        <w:t>(далее -</w:t>
      </w:r>
      <w:r w:rsidR="00272FC3">
        <w:rPr>
          <w:spacing w:val="-2"/>
          <w:sz w:val="28"/>
        </w:rPr>
        <w:t xml:space="preserve"> </w:t>
      </w:r>
      <w:r w:rsidR="00272FC3">
        <w:rPr>
          <w:sz w:val="28"/>
        </w:rPr>
        <w:t>РСО).</w:t>
      </w:r>
    </w:p>
    <w:p w:rsidR="004B62A4" w:rsidRDefault="00272FC3" w:rsidP="004B62A4">
      <w:pPr>
        <w:pStyle w:val="a4"/>
        <w:numPr>
          <w:ilvl w:val="1"/>
          <w:numId w:val="19"/>
        </w:numPr>
        <w:tabs>
          <w:tab w:val="left" w:pos="616"/>
        </w:tabs>
        <w:ind w:left="0" w:right="-79" w:firstLine="851"/>
        <w:rPr>
          <w:sz w:val="28"/>
        </w:rPr>
      </w:pPr>
      <w:r w:rsidRPr="004B62A4">
        <w:rPr>
          <w:sz w:val="28"/>
        </w:rPr>
        <w:t>Порядок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распространяется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на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органы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исполнительной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власти</w:t>
      </w:r>
      <w:r w:rsidRPr="004B62A4">
        <w:rPr>
          <w:spacing w:val="1"/>
          <w:sz w:val="28"/>
        </w:rPr>
        <w:t xml:space="preserve"> </w:t>
      </w:r>
      <w:r w:rsidR="000C1130">
        <w:rPr>
          <w:spacing w:val="1"/>
          <w:sz w:val="28"/>
        </w:rPr>
        <w:t>муниципального образования</w:t>
      </w:r>
      <w:r w:rsidR="004B62A4">
        <w:rPr>
          <w:spacing w:val="1"/>
          <w:sz w:val="28"/>
        </w:rPr>
        <w:t xml:space="preserve"> </w:t>
      </w:r>
      <w:proofErr w:type="spellStart"/>
      <w:r w:rsidR="004B62A4">
        <w:rPr>
          <w:sz w:val="28"/>
        </w:rPr>
        <w:t>Краснокоммунарский</w:t>
      </w:r>
      <w:proofErr w:type="spellEnd"/>
      <w:r w:rsidR="004B62A4">
        <w:rPr>
          <w:sz w:val="28"/>
        </w:rPr>
        <w:t xml:space="preserve"> поссовет</w:t>
      </w:r>
      <w:r w:rsidRPr="004B62A4">
        <w:rPr>
          <w:sz w:val="28"/>
        </w:rPr>
        <w:t>,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подведомственные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им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учреждения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и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государственные</w:t>
      </w:r>
      <w:r w:rsidR="000C1130">
        <w:rPr>
          <w:sz w:val="28"/>
        </w:rPr>
        <w:t xml:space="preserve"> (муниципальные)</w:t>
      </w:r>
      <w:r w:rsidRPr="004B62A4">
        <w:rPr>
          <w:spacing w:val="-4"/>
          <w:sz w:val="28"/>
        </w:rPr>
        <w:t xml:space="preserve"> </w:t>
      </w:r>
      <w:r w:rsidRPr="004B62A4">
        <w:rPr>
          <w:sz w:val="28"/>
        </w:rPr>
        <w:t>унитарные</w:t>
      </w:r>
      <w:r w:rsidRPr="004B62A4">
        <w:rPr>
          <w:spacing w:val="-2"/>
          <w:sz w:val="28"/>
        </w:rPr>
        <w:t xml:space="preserve"> </w:t>
      </w:r>
      <w:r w:rsidRPr="004B62A4">
        <w:rPr>
          <w:sz w:val="28"/>
        </w:rPr>
        <w:t>предприятия</w:t>
      </w:r>
      <w:r w:rsidRPr="004B62A4">
        <w:rPr>
          <w:spacing w:val="-2"/>
          <w:sz w:val="28"/>
        </w:rPr>
        <w:t xml:space="preserve"> </w:t>
      </w:r>
      <w:r w:rsidRPr="004B62A4">
        <w:rPr>
          <w:sz w:val="28"/>
        </w:rPr>
        <w:t>(далее</w:t>
      </w:r>
      <w:r w:rsidRPr="004B62A4">
        <w:rPr>
          <w:spacing w:val="-3"/>
          <w:sz w:val="28"/>
        </w:rPr>
        <w:t xml:space="preserve"> </w:t>
      </w:r>
      <w:r w:rsidRPr="004B62A4">
        <w:rPr>
          <w:sz w:val="28"/>
        </w:rPr>
        <w:t>-</w:t>
      </w:r>
      <w:r w:rsidRPr="004B62A4">
        <w:rPr>
          <w:spacing w:val="-3"/>
          <w:sz w:val="28"/>
        </w:rPr>
        <w:t xml:space="preserve"> </w:t>
      </w:r>
      <w:r w:rsidRPr="004B62A4">
        <w:rPr>
          <w:sz w:val="28"/>
        </w:rPr>
        <w:t>юридические</w:t>
      </w:r>
      <w:r w:rsidRPr="004B62A4">
        <w:rPr>
          <w:spacing w:val="-2"/>
          <w:sz w:val="28"/>
        </w:rPr>
        <w:t xml:space="preserve"> </w:t>
      </w:r>
      <w:r w:rsidRPr="004B62A4">
        <w:rPr>
          <w:sz w:val="28"/>
        </w:rPr>
        <w:t>лица).</w:t>
      </w:r>
    </w:p>
    <w:p w:rsidR="004B62A4" w:rsidRDefault="00272FC3" w:rsidP="004B62A4">
      <w:pPr>
        <w:pStyle w:val="a4"/>
        <w:numPr>
          <w:ilvl w:val="1"/>
          <w:numId w:val="19"/>
        </w:numPr>
        <w:tabs>
          <w:tab w:val="left" w:pos="616"/>
        </w:tabs>
        <w:ind w:left="0" w:right="-79" w:firstLine="851"/>
        <w:rPr>
          <w:sz w:val="28"/>
        </w:rPr>
      </w:pPr>
      <w:r w:rsidRPr="004B62A4">
        <w:rPr>
          <w:sz w:val="28"/>
        </w:rPr>
        <w:t>Порядок устанавливает порядок обращения с РСО (учет, накопление,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временное</w:t>
      </w:r>
      <w:r w:rsidRPr="004B62A4">
        <w:rPr>
          <w:spacing w:val="-2"/>
          <w:sz w:val="28"/>
        </w:rPr>
        <w:t xml:space="preserve"> </w:t>
      </w:r>
      <w:r w:rsidRPr="004B62A4">
        <w:rPr>
          <w:sz w:val="28"/>
        </w:rPr>
        <w:t>хранение,</w:t>
      </w:r>
      <w:r w:rsidRPr="004B62A4">
        <w:rPr>
          <w:spacing w:val="-1"/>
          <w:sz w:val="28"/>
        </w:rPr>
        <w:t xml:space="preserve"> </w:t>
      </w:r>
      <w:r w:rsidRPr="004B62A4">
        <w:rPr>
          <w:sz w:val="28"/>
        </w:rPr>
        <w:t>сбор,</w:t>
      </w:r>
      <w:r w:rsidRPr="004B62A4">
        <w:rPr>
          <w:spacing w:val="-1"/>
          <w:sz w:val="28"/>
        </w:rPr>
        <w:t xml:space="preserve"> </w:t>
      </w:r>
      <w:r w:rsidRPr="004B62A4">
        <w:rPr>
          <w:sz w:val="28"/>
        </w:rPr>
        <w:t>транспортировка и</w:t>
      </w:r>
      <w:r w:rsidRPr="004B62A4">
        <w:rPr>
          <w:spacing w:val="-2"/>
          <w:sz w:val="28"/>
        </w:rPr>
        <w:t xml:space="preserve"> </w:t>
      </w:r>
      <w:r w:rsidRPr="004B62A4">
        <w:rPr>
          <w:sz w:val="28"/>
        </w:rPr>
        <w:t>обезвреживание).</w:t>
      </w:r>
    </w:p>
    <w:p w:rsidR="00F51589" w:rsidRDefault="00272FC3" w:rsidP="004B62A4">
      <w:pPr>
        <w:pStyle w:val="a4"/>
        <w:numPr>
          <w:ilvl w:val="1"/>
          <w:numId w:val="19"/>
        </w:numPr>
        <w:tabs>
          <w:tab w:val="left" w:pos="616"/>
        </w:tabs>
        <w:ind w:left="0" w:right="-79" w:firstLine="851"/>
        <w:rPr>
          <w:sz w:val="28"/>
        </w:rPr>
      </w:pPr>
      <w:r w:rsidRPr="004B62A4">
        <w:rPr>
          <w:sz w:val="28"/>
        </w:rPr>
        <w:t>Юридические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лица,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имеющие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РСО,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организуют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первичный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учет,</w:t>
      </w:r>
      <w:r w:rsidRPr="004B62A4">
        <w:rPr>
          <w:spacing w:val="-67"/>
          <w:sz w:val="28"/>
        </w:rPr>
        <w:t xml:space="preserve"> </w:t>
      </w:r>
      <w:r w:rsidRPr="004B62A4">
        <w:rPr>
          <w:sz w:val="28"/>
        </w:rPr>
        <w:t xml:space="preserve">временное хранение и передачу на </w:t>
      </w:r>
      <w:proofErr w:type="spellStart"/>
      <w:r w:rsidRPr="004B62A4">
        <w:rPr>
          <w:sz w:val="28"/>
        </w:rPr>
        <w:t>демеркуризацию</w:t>
      </w:r>
      <w:proofErr w:type="spellEnd"/>
      <w:r w:rsidRPr="004B62A4">
        <w:rPr>
          <w:sz w:val="28"/>
        </w:rPr>
        <w:t xml:space="preserve"> РСО: отработанных и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бракованных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ртутьсодержащих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ламп,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приборов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и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изделий,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отработанной</w:t>
      </w:r>
      <w:r w:rsidRPr="004B62A4">
        <w:rPr>
          <w:spacing w:val="1"/>
          <w:sz w:val="28"/>
        </w:rPr>
        <w:t xml:space="preserve"> </w:t>
      </w:r>
      <w:r w:rsidRPr="004B62A4">
        <w:rPr>
          <w:sz w:val="28"/>
        </w:rPr>
        <w:t>металлической</w:t>
      </w:r>
      <w:r w:rsidRPr="004B62A4">
        <w:rPr>
          <w:spacing w:val="-1"/>
          <w:sz w:val="28"/>
        </w:rPr>
        <w:t xml:space="preserve"> </w:t>
      </w:r>
      <w:r w:rsidRPr="004B62A4">
        <w:rPr>
          <w:sz w:val="28"/>
        </w:rPr>
        <w:t>ртути.</w:t>
      </w:r>
    </w:p>
    <w:p w:rsidR="004B62A4" w:rsidRPr="004B62A4" w:rsidRDefault="004B62A4" w:rsidP="004B62A4">
      <w:pPr>
        <w:pStyle w:val="a4"/>
        <w:tabs>
          <w:tab w:val="left" w:pos="616"/>
        </w:tabs>
        <w:ind w:left="851" w:right="-79"/>
        <w:rPr>
          <w:sz w:val="28"/>
        </w:rPr>
      </w:pPr>
    </w:p>
    <w:p w:rsidR="00F51589" w:rsidRDefault="004B62A4" w:rsidP="004B62A4">
      <w:pPr>
        <w:pStyle w:val="11"/>
        <w:numPr>
          <w:ilvl w:val="0"/>
          <w:numId w:val="15"/>
        </w:numPr>
        <w:tabs>
          <w:tab w:val="left" w:pos="3602"/>
        </w:tabs>
        <w:ind w:left="0" w:right="-79" w:hanging="280"/>
        <w:jc w:val="center"/>
      </w:pPr>
      <w:r>
        <w:t>Порядок учета РСО</w:t>
      </w:r>
    </w:p>
    <w:p w:rsidR="004B62A4" w:rsidRDefault="004B62A4" w:rsidP="004B62A4">
      <w:pPr>
        <w:pStyle w:val="11"/>
        <w:tabs>
          <w:tab w:val="left" w:pos="3602"/>
        </w:tabs>
        <w:ind w:left="0" w:right="-79"/>
      </w:pPr>
    </w:p>
    <w:p w:rsidR="004B62A4" w:rsidRDefault="004B62A4" w:rsidP="004B62A4">
      <w:pPr>
        <w:pStyle w:val="a4"/>
        <w:numPr>
          <w:ilvl w:val="1"/>
          <w:numId w:val="20"/>
        </w:numPr>
        <w:tabs>
          <w:tab w:val="left" w:pos="640"/>
        </w:tabs>
        <w:ind w:left="0" w:right="-79" w:firstLine="851"/>
        <w:rPr>
          <w:sz w:val="28"/>
        </w:rPr>
      </w:pPr>
      <w:r>
        <w:rPr>
          <w:sz w:val="28"/>
        </w:rPr>
        <w:t xml:space="preserve"> Н</w:t>
      </w:r>
      <w:r w:rsidR="00272FC3">
        <w:rPr>
          <w:sz w:val="28"/>
        </w:rPr>
        <w:t>а</w:t>
      </w:r>
      <w:r w:rsidR="00272FC3">
        <w:rPr>
          <w:spacing w:val="36"/>
          <w:sz w:val="28"/>
        </w:rPr>
        <w:t xml:space="preserve"> </w:t>
      </w:r>
      <w:r w:rsidR="00272FC3">
        <w:rPr>
          <w:sz w:val="28"/>
        </w:rPr>
        <w:t>всех</w:t>
      </w:r>
      <w:r w:rsidR="00272FC3">
        <w:rPr>
          <w:spacing w:val="39"/>
          <w:sz w:val="28"/>
        </w:rPr>
        <w:t xml:space="preserve"> </w:t>
      </w:r>
      <w:r w:rsidR="00272FC3">
        <w:rPr>
          <w:sz w:val="28"/>
        </w:rPr>
        <w:t>объектах</w:t>
      </w:r>
      <w:r w:rsidR="00272FC3">
        <w:rPr>
          <w:spacing w:val="39"/>
          <w:sz w:val="28"/>
        </w:rPr>
        <w:t xml:space="preserve"> </w:t>
      </w:r>
      <w:r w:rsidR="00272FC3">
        <w:rPr>
          <w:sz w:val="28"/>
        </w:rPr>
        <w:t>хозяйственной</w:t>
      </w:r>
      <w:r w:rsidR="00272FC3">
        <w:rPr>
          <w:spacing w:val="39"/>
          <w:sz w:val="28"/>
        </w:rPr>
        <w:t xml:space="preserve"> </w:t>
      </w:r>
      <w:r w:rsidR="00272FC3">
        <w:rPr>
          <w:sz w:val="28"/>
        </w:rPr>
        <w:t>и</w:t>
      </w:r>
      <w:r w:rsidR="00272FC3">
        <w:rPr>
          <w:spacing w:val="37"/>
          <w:sz w:val="28"/>
        </w:rPr>
        <w:t xml:space="preserve"> </w:t>
      </w:r>
      <w:r w:rsidR="00272FC3">
        <w:rPr>
          <w:sz w:val="28"/>
        </w:rPr>
        <w:t>иной</w:t>
      </w:r>
      <w:r w:rsidR="00272FC3">
        <w:rPr>
          <w:spacing w:val="37"/>
          <w:sz w:val="28"/>
        </w:rPr>
        <w:t xml:space="preserve"> </w:t>
      </w:r>
      <w:r w:rsidR="00272FC3">
        <w:rPr>
          <w:sz w:val="28"/>
        </w:rPr>
        <w:t>деятельности,</w:t>
      </w:r>
      <w:r w:rsidR="00272FC3">
        <w:rPr>
          <w:spacing w:val="37"/>
          <w:sz w:val="28"/>
        </w:rPr>
        <w:t xml:space="preserve"> </w:t>
      </w:r>
      <w:r w:rsidR="00272FC3">
        <w:rPr>
          <w:sz w:val="28"/>
        </w:rPr>
        <w:t>осуществляемой</w:t>
      </w:r>
      <w:r w:rsidR="00272FC3">
        <w:rPr>
          <w:spacing w:val="-67"/>
          <w:sz w:val="28"/>
        </w:rPr>
        <w:t xml:space="preserve"> </w:t>
      </w:r>
      <w:r w:rsidR="00272FC3">
        <w:rPr>
          <w:sz w:val="28"/>
        </w:rPr>
        <w:t>юридическими</w:t>
      </w:r>
      <w:r w:rsidR="00272FC3">
        <w:rPr>
          <w:spacing w:val="-3"/>
          <w:sz w:val="28"/>
        </w:rPr>
        <w:t xml:space="preserve"> </w:t>
      </w:r>
      <w:r w:rsidR="00272FC3">
        <w:rPr>
          <w:sz w:val="28"/>
        </w:rPr>
        <w:t>лицами,</w:t>
      </w:r>
      <w:r w:rsidR="00272FC3">
        <w:rPr>
          <w:spacing w:val="-2"/>
          <w:sz w:val="28"/>
        </w:rPr>
        <w:t xml:space="preserve"> </w:t>
      </w:r>
      <w:r w:rsidR="00272FC3">
        <w:rPr>
          <w:sz w:val="28"/>
        </w:rPr>
        <w:t>проводится</w:t>
      </w:r>
      <w:r w:rsidR="00272FC3">
        <w:rPr>
          <w:spacing w:val="-1"/>
          <w:sz w:val="28"/>
        </w:rPr>
        <w:t xml:space="preserve"> </w:t>
      </w:r>
      <w:r w:rsidR="00272FC3">
        <w:rPr>
          <w:sz w:val="28"/>
        </w:rPr>
        <w:t>учет</w:t>
      </w:r>
      <w:r w:rsidR="00272FC3">
        <w:rPr>
          <w:spacing w:val="-2"/>
          <w:sz w:val="28"/>
        </w:rPr>
        <w:t xml:space="preserve"> </w:t>
      </w:r>
      <w:r w:rsidR="00272FC3">
        <w:rPr>
          <w:sz w:val="28"/>
        </w:rPr>
        <w:t>наличия</w:t>
      </w:r>
      <w:r w:rsidR="00272FC3">
        <w:rPr>
          <w:spacing w:val="-2"/>
          <w:sz w:val="28"/>
        </w:rPr>
        <w:t xml:space="preserve"> </w:t>
      </w:r>
      <w:r w:rsidR="00272FC3">
        <w:rPr>
          <w:sz w:val="28"/>
        </w:rPr>
        <w:t>и</w:t>
      </w:r>
      <w:r w:rsidR="00272FC3">
        <w:rPr>
          <w:spacing w:val="-3"/>
          <w:sz w:val="28"/>
        </w:rPr>
        <w:t xml:space="preserve"> </w:t>
      </w:r>
      <w:r w:rsidR="00272FC3">
        <w:rPr>
          <w:sz w:val="28"/>
        </w:rPr>
        <w:t>движения</w:t>
      </w:r>
      <w:r w:rsidR="00272FC3">
        <w:rPr>
          <w:spacing w:val="-1"/>
          <w:sz w:val="28"/>
        </w:rPr>
        <w:t xml:space="preserve"> </w:t>
      </w:r>
      <w:r w:rsidR="00272FC3">
        <w:rPr>
          <w:sz w:val="28"/>
        </w:rPr>
        <w:t>РСО.</w:t>
      </w:r>
    </w:p>
    <w:p w:rsidR="00F51589" w:rsidRDefault="004B62A4" w:rsidP="004B62A4">
      <w:pPr>
        <w:pStyle w:val="a4"/>
        <w:numPr>
          <w:ilvl w:val="1"/>
          <w:numId w:val="20"/>
        </w:numPr>
        <w:tabs>
          <w:tab w:val="left" w:pos="640"/>
        </w:tabs>
        <w:ind w:left="0" w:right="-79" w:firstLine="851"/>
        <w:rPr>
          <w:sz w:val="28"/>
        </w:rPr>
      </w:pPr>
      <w:r>
        <w:rPr>
          <w:sz w:val="28"/>
        </w:rPr>
        <w:lastRenderedPageBreak/>
        <w:t>Ю</w:t>
      </w:r>
      <w:r w:rsidR="00272FC3" w:rsidRPr="004B62A4">
        <w:rPr>
          <w:sz w:val="28"/>
        </w:rPr>
        <w:t>ридические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лица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разрабатывают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инструкции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по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организации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сбора,</w:t>
      </w:r>
      <w:r w:rsidR="00272FC3" w:rsidRPr="004B62A4">
        <w:rPr>
          <w:spacing w:val="-67"/>
          <w:sz w:val="28"/>
        </w:rPr>
        <w:t xml:space="preserve"> </w:t>
      </w:r>
      <w:r w:rsidR="00272FC3" w:rsidRPr="004B62A4">
        <w:rPr>
          <w:sz w:val="28"/>
        </w:rPr>
        <w:t>накопления,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использования,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обезвреживания,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транспортирования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и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размещения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РСО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применительно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к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конкретным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условиям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и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назначают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в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установленном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порядке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ответственных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лиц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за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их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учет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и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обращение.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 xml:space="preserve">Примерная инструкция </w:t>
      </w:r>
      <w:proofErr w:type="gramStart"/>
      <w:r w:rsidR="00272FC3" w:rsidRPr="004B62A4">
        <w:rPr>
          <w:sz w:val="28"/>
        </w:rPr>
        <w:t>о порядке обращения с ртутьсодержащими отходами</w:t>
      </w:r>
      <w:r w:rsidR="00272FC3" w:rsidRPr="004B62A4">
        <w:rPr>
          <w:spacing w:val="1"/>
          <w:sz w:val="28"/>
        </w:rPr>
        <w:t xml:space="preserve"> </w:t>
      </w:r>
      <w:r w:rsidR="00272FC3" w:rsidRPr="004B62A4">
        <w:rPr>
          <w:sz w:val="28"/>
        </w:rPr>
        <w:t>для</w:t>
      </w:r>
      <w:r w:rsidR="00272FC3" w:rsidRPr="004B62A4">
        <w:rPr>
          <w:spacing w:val="-1"/>
          <w:sz w:val="28"/>
        </w:rPr>
        <w:t xml:space="preserve"> </w:t>
      </w:r>
      <w:r w:rsidR="00272FC3" w:rsidRPr="004B62A4">
        <w:rPr>
          <w:sz w:val="28"/>
        </w:rPr>
        <w:t>юридических лиц</w:t>
      </w:r>
      <w:r w:rsidR="00272FC3" w:rsidRPr="004B62A4">
        <w:rPr>
          <w:spacing w:val="-2"/>
          <w:sz w:val="28"/>
        </w:rPr>
        <w:t xml:space="preserve"> </w:t>
      </w:r>
      <w:r w:rsidR="00272FC3" w:rsidRPr="004B62A4">
        <w:rPr>
          <w:sz w:val="28"/>
        </w:rPr>
        <w:t>приведена</w:t>
      </w:r>
      <w:r w:rsidR="00272FC3" w:rsidRPr="004B62A4">
        <w:rPr>
          <w:spacing w:val="2"/>
          <w:sz w:val="28"/>
        </w:rPr>
        <w:t xml:space="preserve"> </w:t>
      </w:r>
      <w:r w:rsidR="00272FC3" w:rsidRPr="004B62A4">
        <w:rPr>
          <w:sz w:val="28"/>
        </w:rPr>
        <w:t>в</w:t>
      </w:r>
      <w:r w:rsidR="00272FC3" w:rsidRPr="004B62A4">
        <w:rPr>
          <w:spacing w:val="-2"/>
          <w:sz w:val="28"/>
        </w:rPr>
        <w:t xml:space="preserve"> </w:t>
      </w:r>
      <w:hyperlink r:id="rId16" w:anchor="block_11000">
        <w:r w:rsidR="00272FC3" w:rsidRPr="004B62A4">
          <w:rPr>
            <w:sz w:val="28"/>
            <w:u w:val="single"/>
          </w:rPr>
          <w:t>приложении</w:t>
        </w:r>
        <w:r w:rsidR="00272FC3" w:rsidRPr="004B62A4">
          <w:rPr>
            <w:sz w:val="28"/>
          </w:rPr>
          <w:t xml:space="preserve"> </w:t>
        </w:r>
      </w:hyperlink>
      <w:r w:rsidR="00272FC3" w:rsidRPr="004B62A4">
        <w:rPr>
          <w:sz w:val="28"/>
        </w:rPr>
        <w:t>к</w:t>
      </w:r>
      <w:r w:rsidR="00272FC3" w:rsidRPr="004B62A4">
        <w:rPr>
          <w:spacing w:val="-2"/>
          <w:sz w:val="28"/>
        </w:rPr>
        <w:t xml:space="preserve"> </w:t>
      </w:r>
      <w:r w:rsidR="00272FC3" w:rsidRPr="004B62A4">
        <w:rPr>
          <w:sz w:val="28"/>
        </w:rPr>
        <w:t>Правилам</w:t>
      </w:r>
      <w:proofErr w:type="gramEnd"/>
      <w:r w:rsidR="00272FC3" w:rsidRPr="004B62A4">
        <w:rPr>
          <w:sz w:val="28"/>
        </w:rPr>
        <w:t>.</w:t>
      </w:r>
    </w:p>
    <w:p w:rsidR="004B62A4" w:rsidRPr="004B62A4" w:rsidRDefault="004B62A4" w:rsidP="004B62A4">
      <w:pPr>
        <w:pStyle w:val="a4"/>
        <w:tabs>
          <w:tab w:val="left" w:pos="640"/>
        </w:tabs>
        <w:ind w:left="851" w:right="-79"/>
        <w:rPr>
          <w:sz w:val="28"/>
        </w:rPr>
      </w:pPr>
    </w:p>
    <w:p w:rsidR="00F51589" w:rsidRDefault="00272FC3">
      <w:pPr>
        <w:pStyle w:val="11"/>
        <w:numPr>
          <w:ilvl w:val="0"/>
          <w:numId w:val="15"/>
        </w:numPr>
        <w:tabs>
          <w:tab w:val="left" w:pos="2680"/>
        </w:tabs>
        <w:ind w:left="2680" w:hanging="360"/>
        <w:jc w:val="both"/>
      </w:pPr>
      <w:r>
        <w:t>Накопление,</w:t>
      </w:r>
      <w:r>
        <w:rPr>
          <w:spacing w:val="-5"/>
        </w:rPr>
        <w:t xml:space="preserve"> </w:t>
      </w:r>
      <w:r>
        <w:t>временное</w:t>
      </w:r>
      <w:r>
        <w:rPr>
          <w:spacing w:val="-4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РСО</w:t>
      </w:r>
    </w:p>
    <w:p w:rsidR="004B62A4" w:rsidRDefault="004B62A4" w:rsidP="004B62A4">
      <w:pPr>
        <w:pStyle w:val="11"/>
        <w:tabs>
          <w:tab w:val="left" w:pos="2680"/>
        </w:tabs>
        <w:ind w:left="2680"/>
        <w:jc w:val="right"/>
      </w:pPr>
    </w:p>
    <w:p w:rsidR="00F51589" w:rsidRDefault="004B62A4" w:rsidP="004B62A4">
      <w:pPr>
        <w:pStyle w:val="a3"/>
        <w:ind w:left="148" w:right="99"/>
      </w:pPr>
      <w:r>
        <w:tab/>
        <w:t xml:space="preserve">Накопление и временное хранение РСО </w:t>
      </w:r>
      <w:r w:rsidR="00272FC3">
        <w:t>должны</w:t>
      </w:r>
      <w:r w:rsidR="00272FC3">
        <w:rPr>
          <w:spacing w:val="1"/>
        </w:rPr>
        <w:t xml:space="preserve"> </w:t>
      </w:r>
      <w:r w:rsidR="00272FC3">
        <w:t>проводиться</w:t>
      </w:r>
      <w:r w:rsidR="00272FC3">
        <w:rPr>
          <w:spacing w:val="1"/>
        </w:rPr>
        <w:t xml:space="preserve"> </w:t>
      </w:r>
      <w:r w:rsidR="00272FC3">
        <w:t>в</w:t>
      </w:r>
      <w:r w:rsidR="00272FC3">
        <w:rPr>
          <w:spacing w:val="1"/>
        </w:rPr>
        <w:t xml:space="preserve"> </w:t>
      </w:r>
      <w:r w:rsidR="00272FC3">
        <w:t>соответствии</w:t>
      </w:r>
      <w:r w:rsidR="00272FC3">
        <w:rPr>
          <w:spacing w:val="1"/>
        </w:rPr>
        <w:t xml:space="preserve"> </w:t>
      </w:r>
      <w:r w:rsidR="00272FC3">
        <w:t>с</w:t>
      </w:r>
      <w:r w:rsidR="00272FC3">
        <w:rPr>
          <w:spacing w:val="1"/>
        </w:rPr>
        <w:t xml:space="preserve"> </w:t>
      </w:r>
      <w:r w:rsidR="00272FC3">
        <w:t>требованиями</w:t>
      </w:r>
      <w:r w:rsidR="00272FC3">
        <w:rPr>
          <w:spacing w:val="1"/>
        </w:rPr>
        <w:t xml:space="preserve"> </w:t>
      </w:r>
      <w:hyperlink r:id="rId17">
        <w:r w:rsidR="00272FC3" w:rsidRPr="00B80909">
          <w:t>Государственного</w:t>
        </w:r>
      </w:hyperlink>
      <w:r w:rsidR="00272FC3" w:rsidRPr="00B80909">
        <w:rPr>
          <w:spacing w:val="1"/>
        </w:rPr>
        <w:t xml:space="preserve"> </w:t>
      </w:r>
      <w:hyperlink r:id="rId18">
        <w:r w:rsidR="00272FC3" w:rsidRPr="00B80909">
          <w:t xml:space="preserve">стандарта </w:t>
        </w:r>
      </w:hyperlink>
      <w:r w:rsidR="00272FC3">
        <w:t xml:space="preserve">12.3.031 - 83 </w:t>
      </w:r>
      <w:r>
        <w:t>«</w:t>
      </w:r>
      <w:r w:rsidR="00272FC3">
        <w:t xml:space="preserve">Система стандартов безопасности труда. Работы </w:t>
      </w:r>
      <w:proofErr w:type="gramStart"/>
      <w:r w:rsidR="00272FC3">
        <w:t>со</w:t>
      </w:r>
      <w:proofErr w:type="gramEnd"/>
      <w:r w:rsidR="00272FC3">
        <w:rPr>
          <w:spacing w:val="1"/>
        </w:rPr>
        <w:t xml:space="preserve"> </w:t>
      </w:r>
      <w:r w:rsidR="00272FC3">
        <w:t>ртутью.</w:t>
      </w:r>
      <w:r w:rsidR="00272FC3">
        <w:rPr>
          <w:spacing w:val="1"/>
        </w:rPr>
        <w:t xml:space="preserve"> </w:t>
      </w:r>
      <w:r w:rsidR="00272FC3">
        <w:t>Требования</w:t>
      </w:r>
      <w:r w:rsidR="00272FC3">
        <w:rPr>
          <w:spacing w:val="1"/>
        </w:rPr>
        <w:t xml:space="preserve"> </w:t>
      </w:r>
      <w:r w:rsidR="00272FC3">
        <w:t>безопасности</w:t>
      </w:r>
      <w:r w:rsidR="00B80909">
        <w:t>»</w:t>
      </w:r>
      <w:r w:rsidR="00272FC3">
        <w:t>,</w:t>
      </w:r>
      <w:r w:rsidR="00272FC3">
        <w:rPr>
          <w:spacing w:val="1"/>
        </w:rPr>
        <w:t xml:space="preserve"> </w:t>
      </w:r>
      <w:r w:rsidR="00272FC3">
        <w:t>утвержденного</w:t>
      </w:r>
      <w:r w:rsidR="00272FC3">
        <w:rPr>
          <w:spacing w:val="1"/>
        </w:rPr>
        <w:t xml:space="preserve"> </w:t>
      </w:r>
      <w:r w:rsidR="00272FC3">
        <w:t>постановлением</w:t>
      </w:r>
      <w:r w:rsidR="00272FC3">
        <w:rPr>
          <w:spacing w:val="-67"/>
        </w:rPr>
        <w:t xml:space="preserve"> </w:t>
      </w:r>
      <w:r w:rsidR="00B80909">
        <w:t xml:space="preserve">Госстандарта СССР от </w:t>
      </w:r>
      <w:r w:rsidR="00272FC3">
        <w:t>10.10.83</w:t>
      </w:r>
      <w:r w:rsidR="00272FC3">
        <w:tab/>
        <w:t>N 4833,</w:t>
      </w:r>
      <w:r w:rsidR="00272FC3">
        <w:rPr>
          <w:spacing w:val="-67"/>
        </w:rPr>
        <w:t xml:space="preserve"> </w:t>
      </w:r>
      <w:r w:rsidR="00272FC3">
        <w:t>СанПиН</w:t>
      </w:r>
      <w:r w:rsidR="00B80909">
        <w:t xml:space="preserve"> </w:t>
      </w:r>
      <w:hyperlink r:id="rId19" w:anchor="block_10000">
        <w:r w:rsidR="00272FC3" w:rsidRPr="00B80909">
          <w:t>2.1.7.1322 - 03</w:t>
        </w:r>
      </w:hyperlink>
      <w:r w:rsidR="00272FC3">
        <w:t xml:space="preserve"> </w:t>
      </w:r>
      <w:r w:rsidR="00B80909">
        <w:t>«</w:t>
      </w:r>
      <w:r w:rsidR="00272FC3">
        <w:t>Гигиенические</w:t>
      </w:r>
      <w:r w:rsidR="00272FC3">
        <w:rPr>
          <w:spacing w:val="1"/>
        </w:rPr>
        <w:t xml:space="preserve"> </w:t>
      </w:r>
      <w:r w:rsidR="00272FC3">
        <w:t>требования</w:t>
      </w:r>
      <w:r w:rsidR="00272FC3">
        <w:rPr>
          <w:spacing w:val="1"/>
        </w:rPr>
        <w:t xml:space="preserve"> </w:t>
      </w:r>
      <w:r w:rsidR="00272FC3">
        <w:t>к</w:t>
      </w:r>
      <w:r w:rsidR="00272FC3">
        <w:rPr>
          <w:spacing w:val="1"/>
        </w:rPr>
        <w:t xml:space="preserve"> </w:t>
      </w:r>
      <w:r w:rsidR="00272FC3">
        <w:t>размещению</w:t>
      </w:r>
      <w:r w:rsidR="00272FC3">
        <w:rPr>
          <w:spacing w:val="1"/>
        </w:rPr>
        <w:t xml:space="preserve"> </w:t>
      </w:r>
      <w:r w:rsidR="00272FC3">
        <w:t>и</w:t>
      </w:r>
      <w:r w:rsidR="00272FC3">
        <w:rPr>
          <w:spacing w:val="-67"/>
        </w:rPr>
        <w:t xml:space="preserve"> </w:t>
      </w:r>
      <w:r w:rsidR="00272FC3">
        <w:t>обезвреживанию</w:t>
      </w:r>
      <w:r w:rsidR="00272FC3">
        <w:rPr>
          <w:spacing w:val="71"/>
        </w:rPr>
        <w:t xml:space="preserve"> </w:t>
      </w:r>
      <w:r w:rsidR="00272FC3">
        <w:t>отходов</w:t>
      </w:r>
      <w:r w:rsidR="00272FC3">
        <w:rPr>
          <w:spacing w:val="71"/>
        </w:rPr>
        <w:t xml:space="preserve"> </w:t>
      </w:r>
      <w:r w:rsidR="00272FC3">
        <w:t>производства</w:t>
      </w:r>
      <w:r w:rsidR="00272FC3">
        <w:rPr>
          <w:spacing w:val="71"/>
        </w:rPr>
        <w:t xml:space="preserve"> </w:t>
      </w:r>
      <w:r w:rsidR="00B80909">
        <w:t xml:space="preserve">и </w:t>
      </w:r>
      <w:r w:rsidR="00272FC3">
        <w:t>потребления</w:t>
      </w:r>
      <w:r w:rsidR="00B80909">
        <w:t>»</w:t>
      </w:r>
      <w:r w:rsidR="00272FC3">
        <w:t>,</w:t>
      </w:r>
      <w:r w:rsidR="00B80909">
        <w:t xml:space="preserve"> </w:t>
      </w:r>
      <w:hyperlink r:id="rId20">
        <w:r w:rsidR="00272FC3" w:rsidRPr="00B80909">
          <w:t>санитарных</w:t>
        </w:r>
      </w:hyperlink>
      <w:r w:rsidR="00272FC3" w:rsidRPr="00B80909">
        <w:rPr>
          <w:spacing w:val="-67"/>
        </w:rPr>
        <w:t xml:space="preserve"> </w:t>
      </w:r>
      <w:hyperlink r:id="rId21">
        <w:r w:rsidR="00272FC3" w:rsidRPr="00B80909">
          <w:t xml:space="preserve">правил </w:t>
        </w:r>
      </w:hyperlink>
      <w:r w:rsidR="00272FC3">
        <w:t>при</w:t>
      </w:r>
      <w:r w:rsidR="00272FC3">
        <w:rPr>
          <w:spacing w:val="1"/>
        </w:rPr>
        <w:t xml:space="preserve"> </w:t>
      </w:r>
      <w:r w:rsidR="00272FC3">
        <w:t>работе</w:t>
      </w:r>
      <w:r w:rsidR="00272FC3">
        <w:rPr>
          <w:spacing w:val="1"/>
        </w:rPr>
        <w:t xml:space="preserve"> </w:t>
      </w:r>
      <w:proofErr w:type="gramStart"/>
      <w:r w:rsidR="00272FC3">
        <w:t>со</w:t>
      </w:r>
      <w:proofErr w:type="gramEnd"/>
      <w:r w:rsidR="00272FC3">
        <w:rPr>
          <w:spacing w:val="1"/>
        </w:rPr>
        <w:t xml:space="preserve"> </w:t>
      </w:r>
      <w:r w:rsidR="00272FC3">
        <w:t>ртутью,</w:t>
      </w:r>
      <w:r w:rsidR="00272FC3">
        <w:rPr>
          <w:spacing w:val="1"/>
        </w:rPr>
        <w:t xml:space="preserve"> </w:t>
      </w:r>
      <w:r w:rsidR="00272FC3">
        <w:t>ее</w:t>
      </w:r>
      <w:r w:rsidR="00272FC3">
        <w:rPr>
          <w:spacing w:val="1"/>
        </w:rPr>
        <w:t xml:space="preserve"> </w:t>
      </w:r>
      <w:r w:rsidR="00272FC3">
        <w:t>соединениями</w:t>
      </w:r>
      <w:r w:rsidR="00272FC3">
        <w:rPr>
          <w:spacing w:val="1"/>
        </w:rPr>
        <w:t xml:space="preserve"> </w:t>
      </w:r>
      <w:r w:rsidR="00272FC3">
        <w:t>и</w:t>
      </w:r>
      <w:r w:rsidR="00272FC3">
        <w:rPr>
          <w:spacing w:val="1"/>
        </w:rPr>
        <w:t xml:space="preserve"> </w:t>
      </w:r>
      <w:r w:rsidR="00272FC3">
        <w:t>приборами</w:t>
      </w:r>
      <w:r w:rsidR="00272FC3">
        <w:rPr>
          <w:spacing w:val="1"/>
        </w:rPr>
        <w:t xml:space="preserve"> </w:t>
      </w:r>
      <w:r w:rsidR="00272FC3">
        <w:t>с</w:t>
      </w:r>
      <w:r w:rsidR="00272FC3">
        <w:rPr>
          <w:spacing w:val="1"/>
        </w:rPr>
        <w:t xml:space="preserve"> </w:t>
      </w:r>
      <w:r w:rsidR="00272FC3">
        <w:t>ртутным</w:t>
      </w:r>
      <w:r w:rsidR="00272FC3">
        <w:rPr>
          <w:spacing w:val="1"/>
        </w:rPr>
        <w:t xml:space="preserve"> </w:t>
      </w:r>
      <w:r w:rsidR="00272FC3">
        <w:t>заполнением, утвержденных Главным государственным санитарным врачом</w:t>
      </w:r>
      <w:r w:rsidR="00272FC3">
        <w:rPr>
          <w:spacing w:val="1"/>
        </w:rPr>
        <w:t xml:space="preserve"> </w:t>
      </w:r>
      <w:r w:rsidR="00272FC3">
        <w:t>СССР</w:t>
      </w:r>
      <w:r w:rsidR="00272FC3">
        <w:rPr>
          <w:spacing w:val="-2"/>
        </w:rPr>
        <w:t xml:space="preserve"> </w:t>
      </w:r>
      <w:r w:rsidR="00272FC3">
        <w:t>04.04.88 N 4607-88.</w:t>
      </w:r>
    </w:p>
    <w:p w:rsidR="00B80909" w:rsidRDefault="00B80909" w:rsidP="004B62A4">
      <w:pPr>
        <w:pStyle w:val="a3"/>
        <w:ind w:left="148" w:right="99"/>
      </w:pPr>
    </w:p>
    <w:p w:rsidR="00F51589" w:rsidRDefault="00272FC3">
      <w:pPr>
        <w:pStyle w:val="11"/>
        <w:numPr>
          <w:ilvl w:val="0"/>
          <w:numId w:val="15"/>
        </w:numPr>
        <w:tabs>
          <w:tab w:val="left" w:pos="2822"/>
        </w:tabs>
        <w:spacing w:before="1"/>
        <w:ind w:left="2822" w:hanging="280"/>
        <w:jc w:val="both"/>
      </w:pPr>
      <w:r>
        <w:t>Сбор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транспортирование</w:t>
      </w:r>
      <w:r>
        <w:rPr>
          <w:spacing w:val="-5"/>
        </w:rPr>
        <w:t xml:space="preserve"> </w:t>
      </w:r>
      <w:r>
        <w:t>РСО:</w:t>
      </w:r>
    </w:p>
    <w:p w:rsidR="00F51589" w:rsidRDefault="00272FC3" w:rsidP="00B80909">
      <w:pPr>
        <w:pStyle w:val="a4"/>
        <w:numPr>
          <w:ilvl w:val="1"/>
          <w:numId w:val="13"/>
        </w:numPr>
        <w:tabs>
          <w:tab w:val="left" w:pos="780"/>
        </w:tabs>
        <w:ind w:right="104" w:firstLine="605"/>
        <w:jc w:val="both"/>
        <w:rPr>
          <w:sz w:val="28"/>
        </w:rPr>
      </w:pPr>
      <w:r>
        <w:rPr>
          <w:sz w:val="28"/>
        </w:rPr>
        <w:t>РСО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спецтранспортом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таре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 установленных государственными стандартами, правилами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погрузочно-разгрузочным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санитарно-эпидемиологической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безопасности;</w:t>
      </w:r>
    </w:p>
    <w:p w:rsidR="00F51589" w:rsidRDefault="00272FC3" w:rsidP="00B80909">
      <w:pPr>
        <w:pStyle w:val="a4"/>
        <w:numPr>
          <w:ilvl w:val="1"/>
          <w:numId w:val="13"/>
        </w:numPr>
        <w:tabs>
          <w:tab w:val="left" w:pos="628"/>
        </w:tabs>
        <w:ind w:right="113" w:firstLine="605"/>
        <w:jc w:val="both"/>
        <w:rPr>
          <w:sz w:val="28"/>
        </w:rPr>
      </w:pPr>
      <w:r>
        <w:rPr>
          <w:sz w:val="28"/>
        </w:rPr>
        <w:t>запрещается транспортирование РСО в открытом виде без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тары;</w:t>
      </w:r>
    </w:p>
    <w:p w:rsidR="00F51589" w:rsidRDefault="00272FC3" w:rsidP="00B80909">
      <w:pPr>
        <w:pStyle w:val="a4"/>
        <w:numPr>
          <w:ilvl w:val="1"/>
          <w:numId w:val="13"/>
        </w:numPr>
        <w:tabs>
          <w:tab w:val="left" w:pos="594"/>
        </w:tabs>
        <w:ind w:left="594" w:firstLine="115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-4"/>
          <w:sz w:val="28"/>
        </w:rPr>
        <w:t xml:space="preserve"> </w:t>
      </w:r>
      <w:r>
        <w:rPr>
          <w:sz w:val="28"/>
        </w:rPr>
        <w:t>РСО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транспорте.</w:t>
      </w:r>
    </w:p>
    <w:p w:rsidR="00B80909" w:rsidRDefault="00B80909" w:rsidP="00B80909">
      <w:pPr>
        <w:pStyle w:val="a4"/>
        <w:tabs>
          <w:tab w:val="left" w:pos="594"/>
        </w:tabs>
        <w:ind w:left="709"/>
        <w:jc w:val="left"/>
        <w:rPr>
          <w:sz w:val="28"/>
        </w:rPr>
      </w:pPr>
    </w:p>
    <w:p w:rsidR="00F51589" w:rsidRDefault="00272FC3">
      <w:pPr>
        <w:pStyle w:val="11"/>
        <w:numPr>
          <w:ilvl w:val="0"/>
          <w:numId w:val="15"/>
        </w:numPr>
        <w:tabs>
          <w:tab w:val="left" w:pos="1762"/>
        </w:tabs>
        <w:ind w:left="1762" w:hanging="280"/>
        <w:jc w:val="both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обезвреживания</w:t>
      </w:r>
      <w:r>
        <w:rPr>
          <w:spacing w:val="-8"/>
        </w:rPr>
        <w:t xml:space="preserve"> </w:t>
      </w:r>
      <w:r>
        <w:t>РСО:</w:t>
      </w:r>
    </w:p>
    <w:p w:rsidR="00F51589" w:rsidRDefault="00272FC3" w:rsidP="00B80909">
      <w:pPr>
        <w:pStyle w:val="a4"/>
        <w:numPr>
          <w:ilvl w:val="1"/>
          <w:numId w:val="12"/>
        </w:numPr>
        <w:tabs>
          <w:tab w:val="left" w:pos="776"/>
        </w:tabs>
        <w:ind w:right="113" w:firstLine="605"/>
        <w:jc w:val="both"/>
        <w:rPr>
          <w:sz w:val="28"/>
        </w:rPr>
      </w:pPr>
      <w:r>
        <w:rPr>
          <w:sz w:val="28"/>
        </w:rPr>
        <w:t>вывоз</w:t>
      </w:r>
      <w:r>
        <w:rPr>
          <w:spacing w:val="1"/>
          <w:sz w:val="28"/>
        </w:rPr>
        <w:t xml:space="preserve"> </w:t>
      </w:r>
      <w:r>
        <w:rPr>
          <w:sz w:val="28"/>
        </w:rPr>
        <w:t>РСО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запрещается;</w:t>
      </w:r>
    </w:p>
    <w:p w:rsidR="00F51589" w:rsidRDefault="00272FC3" w:rsidP="00B80909">
      <w:pPr>
        <w:pStyle w:val="a4"/>
        <w:numPr>
          <w:ilvl w:val="1"/>
          <w:numId w:val="12"/>
        </w:numPr>
        <w:tabs>
          <w:tab w:val="left" w:pos="770"/>
        </w:tabs>
        <w:ind w:right="109" w:firstLine="605"/>
        <w:jc w:val="both"/>
        <w:rPr>
          <w:sz w:val="28"/>
        </w:rPr>
      </w:pPr>
      <w:r>
        <w:rPr>
          <w:sz w:val="28"/>
        </w:rPr>
        <w:t>РСО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сдаче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лицензию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данный вид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51589" w:rsidRDefault="00272FC3" w:rsidP="00B80909">
      <w:pPr>
        <w:pStyle w:val="a4"/>
        <w:numPr>
          <w:ilvl w:val="1"/>
          <w:numId w:val="12"/>
        </w:numPr>
        <w:tabs>
          <w:tab w:val="left" w:pos="656"/>
        </w:tabs>
        <w:ind w:right="108" w:firstLine="605"/>
        <w:jc w:val="both"/>
        <w:rPr>
          <w:sz w:val="28"/>
        </w:rPr>
      </w:pPr>
      <w:proofErr w:type="gramStart"/>
      <w:r>
        <w:rPr>
          <w:sz w:val="28"/>
        </w:rPr>
        <w:t>специализированная организация при приеме на обезвреживание РСО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сдатчиком,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акт (справку) о</w:t>
      </w:r>
      <w:r>
        <w:rPr>
          <w:spacing w:val="-1"/>
          <w:sz w:val="28"/>
        </w:rPr>
        <w:t xml:space="preserve"> </w:t>
      </w:r>
      <w:r>
        <w:rPr>
          <w:sz w:val="28"/>
        </w:rPr>
        <w:t>сдаче-приемке РСО;</w:t>
      </w:r>
      <w:proofErr w:type="gramEnd"/>
    </w:p>
    <w:p w:rsidR="00F51589" w:rsidRDefault="00272FC3" w:rsidP="00B80909">
      <w:pPr>
        <w:pStyle w:val="a4"/>
        <w:numPr>
          <w:ilvl w:val="1"/>
          <w:numId w:val="12"/>
        </w:numPr>
        <w:tabs>
          <w:tab w:val="left" w:pos="880"/>
        </w:tabs>
        <w:ind w:right="106" w:firstLine="605"/>
        <w:jc w:val="both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(справка)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сдаче-приемке</w:t>
      </w:r>
      <w:r>
        <w:rPr>
          <w:spacing w:val="1"/>
          <w:sz w:val="28"/>
        </w:rPr>
        <w:t xml:space="preserve"> </w:t>
      </w:r>
      <w:r>
        <w:rPr>
          <w:sz w:val="28"/>
        </w:rPr>
        <w:t>РСО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сдачу-приемку</w:t>
      </w:r>
      <w:r>
        <w:rPr>
          <w:spacing w:val="1"/>
          <w:sz w:val="28"/>
        </w:rPr>
        <w:t xml:space="preserve"> </w:t>
      </w:r>
      <w:r>
        <w:rPr>
          <w:sz w:val="28"/>
        </w:rPr>
        <w:t>РСО,</w:t>
      </w:r>
      <w:r>
        <w:rPr>
          <w:spacing w:val="1"/>
          <w:sz w:val="28"/>
        </w:rPr>
        <w:t xml:space="preserve"> </w:t>
      </w:r>
      <w:r>
        <w:rPr>
          <w:sz w:val="28"/>
        </w:rPr>
        <w:t>выписывается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лица,</w:t>
      </w:r>
      <w:r>
        <w:rPr>
          <w:spacing w:val="13"/>
          <w:sz w:val="28"/>
        </w:rPr>
        <w:t xml:space="preserve"> </w:t>
      </w:r>
      <w:r>
        <w:rPr>
          <w:sz w:val="28"/>
        </w:rPr>
        <w:t>сдавшего</w:t>
      </w:r>
      <w:r>
        <w:rPr>
          <w:spacing w:val="12"/>
          <w:sz w:val="28"/>
        </w:rPr>
        <w:t xml:space="preserve"> </w:t>
      </w:r>
      <w:r>
        <w:rPr>
          <w:sz w:val="28"/>
        </w:rPr>
        <w:t>РСО,</w:t>
      </w:r>
      <w:r>
        <w:rPr>
          <w:spacing w:val="1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принявшей РСО;</w:t>
      </w:r>
    </w:p>
    <w:p w:rsidR="00F51589" w:rsidRDefault="00272FC3" w:rsidP="00B80909">
      <w:pPr>
        <w:pStyle w:val="a4"/>
        <w:numPr>
          <w:ilvl w:val="1"/>
          <w:numId w:val="12"/>
        </w:numPr>
        <w:tabs>
          <w:tab w:val="left" w:pos="924"/>
        </w:tabs>
        <w:ind w:right="106" w:firstLine="605"/>
        <w:jc w:val="both"/>
        <w:rPr>
          <w:sz w:val="28"/>
        </w:rPr>
      </w:pP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сдавшие</w:t>
      </w:r>
      <w:r>
        <w:rPr>
          <w:spacing w:val="1"/>
          <w:sz w:val="28"/>
        </w:rPr>
        <w:t xml:space="preserve"> </w:t>
      </w:r>
      <w:r>
        <w:rPr>
          <w:sz w:val="28"/>
        </w:rPr>
        <w:t>РСО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7"/>
          <w:sz w:val="28"/>
        </w:rPr>
        <w:t xml:space="preserve"> </w:t>
      </w:r>
      <w:r>
        <w:rPr>
          <w:sz w:val="28"/>
        </w:rPr>
        <w:t>(справок)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сдаче-приемке</w:t>
      </w:r>
      <w:r>
        <w:rPr>
          <w:spacing w:val="1"/>
          <w:sz w:val="28"/>
        </w:rPr>
        <w:t xml:space="preserve"> </w:t>
      </w:r>
      <w:r>
        <w:rPr>
          <w:sz w:val="28"/>
        </w:rPr>
        <w:t>РСО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составления.</w:t>
      </w:r>
    </w:p>
    <w:p w:rsidR="00B80909" w:rsidRDefault="00B80909" w:rsidP="00B80909">
      <w:pPr>
        <w:pStyle w:val="a4"/>
        <w:tabs>
          <w:tab w:val="left" w:pos="924"/>
        </w:tabs>
        <w:ind w:left="709" w:right="106"/>
        <w:jc w:val="left"/>
        <w:rPr>
          <w:sz w:val="28"/>
        </w:rPr>
      </w:pPr>
    </w:p>
    <w:p w:rsidR="00B80909" w:rsidRDefault="00B80909" w:rsidP="00B80909">
      <w:pPr>
        <w:pStyle w:val="11"/>
        <w:tabs>
          <w:tab w:val="left" w:pos="1592"/>
        </w:tabs>
        <w:ind w:left="0"/>
        <w:rPr>
          <w:b w:val="0"/>
          <w:bCs w:val="0"/>
          <w:szCs w:val="22"/>
        </w:rPr>
      </w:pPr>
    </w:p>
    <w:p w:rsidR="00F51589" w:rsidRDefault="00272FC3" w:rsidP="00B80909">
      <w:pPr>
        <w:pStyle w:val="11"/>
        <w:numPr>
          <w:ilvl w:val="0"/>
          <w:numId w:val="15"/>
        </w:numPr>
        <w:ind w:left="0" w:firstLine="0"/>
        <w:jc w:val="center"/>
      </w:pPr>
      <w:proofErr w:type="gramStart"/>
      <w:r>
        <w:t>Контроль</w:t>
      </w:r>
      <w:r>
        <w:rPr>
          <w:spacing w:val="-17"/>
        </w:rPr>
        <w:t xml:space="preserve"> </w:t>
      </w:r>
      <w:r>
        <w:t>за</w:t>
      </w:r>
      <w:proofErr w:type="gramEnd"/>
      <w:r>
        <w:rPr>
          <w:spacing w:val="-16"/>
        </w:rPr>
        <w:t xml:space="preserve"> </w:t>
      </w:r>
      <w:r>
        <w:t>обращением</w:t>
      </w:r>
      <w:r>
        <w:rPr>
          <w:spacing w:val="-16"/>
        </w:rPr>
        <w:t xml:space="preserve"> </w:t>
      </w:r>
      <w:r>
        <w:t>ртутьсодержащих</w:t>
      </w:r>
      <w:r>
        <w:rPr>
          <w:spacing w:val="-15"/>
        </w:rPr>
        <w:t xml:space="preserve"> </w:t>
      </w:r>
      <w:r>
        <w:t>отходов:</w:t>
      </w:r>
    </w:p>
    <w:p w:rsidR="00B80909" w:rsidRDefault="00B80909" w:rsidP="00B80909">
      <w:pPr>
        <w:pStyle w:val="a3"/>
        <w:spacing w:before="70"/>
        <w:ind w:left="0" w:firstLine="720"/>
      </w:pPr>
      <w:r>
        <w:t>6.1 Ю</w:t>
      </w:r>
      <w:r w:rsidR="00272FC3">
        <w:t>ридические</w:t>
      </w:r>
      <w:r w:rsidR="00272FC3">
        <w:rPr>
          <w:spacing w:val="1"/>
        </w:rPr>
        <w:t xml:space="preserve"> </w:t>
      </w:r>
      <w:r w:rsidR="00272FC3">
        <w:t>лица,</w:t>
      </w:r>
      <w:r w:rsidR="00272FC3">
        <w:rPr>
          <w:spacing w:val="1"/>
        </w:rPr>
        <w:t xml:space="preserve"> </w:t>
      </w:r>
      <w:r w:rsidR="00272FC3">
        <w:t>осуществляющие</w:t>
      </w:r>
      <w:r w:rsidR="00272FC3">
        <w:rPr>
          <w:spacing w:val="1"/>
        </w:rPr>
        <w:t xml:space="preserve"> </w:t>
      </w:r>
      <w:r w:rsidR="00272FC3">
        <w:t>деятельность,</w:t>
      </w:r>
      <w:r w:rsidR="00272FC3">
        <w:rPr>
          <w:spacing w:val="1"/>
        </w:rPr>
        <w:t xml:space="preserve"> </w:t>
      </w:r>
      <w:r w:rsidR="00272FC3">
        <w:t>связанную</w:t>
      </w:r>
      <w:r w:rsidR="00272FC3">
        <w:rPr>
          <w:spacing w:val="1"/>
        </w:rPr>
        <w:t xml:space="preserve"> </w:t>
      </w:r>
      <w:r w:rsidR="00272FC3">
        <w:t>с</w:t>
      </w:r>
      <w:r w:rsidR="00272FC3">
        <w:rPr>
          <w:spacing w:val="1"/>
        </w:rPr>
        <w:t xml:space="preserve"> </w:t>
      </w:r>
      <w:r w:rsidR="00272FC3">
        <w:t xml:space="preserve">обращением с РСО, организуют и осуществляют производственный </w:t>
      </w:r>
      <w:proofErr w:type="gramStart"/>
      <w:r w:rsidR="00272FC3">
        <w:t>контроль</w:t>
      </w:r>
      <w:r w:rsidR="00272FC3">
        <w:rPr>
          <w:spacing w:val="-67"/>
        </w:rPr>
        <w:t xml:space="preserve"> </w:t>
      </w:r>
      <w:r w:rsidR="00272FC3">
        <w:t>за</w:t>
      </w:r>
      <w:proofErr w:type="gramEnd"/>
      <w:r w:rsidR="00272FC3">
        <w:rPr>
          <w:spacing w:val="34"/>
        </w:rPr>
        <w:t xml:space="preserve"> </w:t>
      </w:r>
      <w:r w:rsidR="00272FC3">
        <w:t>соблюдением</w:t>
      </w:r>
      <w:r w:rsidR="00272FC3">
        <w:rPr>
          <w:spacing w:val="34"/>
        </w:rPr>
        <w:t xml:space="preserve"> </w:t>
      </w:r>
      <w:r w:rsidR="00272FC3">
        <w:t>требований</w:t>
      </w:r>
      <w:r w:rsidR="00272FC3">
        <w:rPr>
          <w:spacing w:val="35"/>
        </w:rPr>
        <w:t xml:space="preserve"> </w:t>
      </w:r>
      <w:r w:rsidR="00272FC3">
        <w:t>Порядка,</w:t>
      </w:r>
      <w:r w:rsidR="00272FC3">
        <w:rPr>
          <w:spacing w:val="33"/>
        </w:rPr>
        <w:t xml:space="preserve"> </w:t>
      </w:r>
      <w:r w:rsidR="00272FC3">
        <w:t>действующего</w:t>
      </w:r>
      <w:r w:rsidR="00272FC3">
        <w:rPr>
          <w:spacing w:val="33"/>
        </w:rPr>
        <w:t xml:space="preserve"> </w:t>
      </w:r>
      <w:r w:rsidR="00272FC3">
        <w:t>законодательства</w:t>
      </w:r>
      <w:r>
        <w:t xml:space="preserve"> области</w:t>
      </w:r>
      <w:r>
        <w:rPr>
          <w:spacing w:val="-3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РСО.</w:t>
      </w:r>
    </w:p>
    <w:p w:rsidR="00B80909" w:rsidRDefault="00B80909" w:rsidP="00B80909">
      <w:pPr>
        <w:pStyle w:val="a3"/>
        <w:spacing w:before="70"/>
        <w:ind w:left="0" w:firstLine="720"/>
      </w:pPr>
      <w:r>
        <w:t xml:space="preserve">6.2 </w:t>
      </w:r>
      <w:r w:rsidRPr="00B80909">
        <w:t>Государственный надзор за деятельностью в области обращения с РСО</w:t>
      </w:r>
      <w:r w:rsidRPr="00B80909">
        <w:rPr>
          <w:spacing w:val="1"/>
        </w:rPr>
        <w:t xml:space="preserve"> </w:t>
      </w:r>
      <w:r w:rsidRPr="00B80909">
        <w:t>осуществляют</w:t>
      </w:r>
      <w:r w:rsidRPr="00B80909">
        <w:rPr>
          <w:spacing w:val="1"/>
        </w:rPr>
        <w:t xml:space="preserve"> </w:t>
      </w:r>
      <w:r w:rsidRPr="00B80909">
        <w:t>федеральные</w:t>
      </w:r>
      <w:r w:rsidRPr="00B80909">
        <w:rPr>
          <w:spacing w:val="1"/>
        </w:rPr>
        <w:t xml:space="preserve"> </w:t>
      </w:r>
      <w:r w:rsidRPr="00B80909">
        <w:t>органы</w:t>
      </w:r>
      <w:r w:rsidRPr="00B80909">
        <w:rPr>
          <w:spacing w:val="1"/>
        </w:rPr>
        <w:t xml:space="preserve"> </w:t>
      </w:r>
      <w:r w:rsidRPr="00B80909">
        <w:t>исполнительной</w:t>
      </w:r>
      <w:r w:rsidRPr="00B80909">
        <w:rPr>
          <w:spacing w:val="1"/>
        </w:rPr>
        <w:t xml:space="preserve"> </w:t>
      </w:r>
      <w:r w:rsidRPr="00B80909">
        <w:t>власти,</w:t>
      </w:r>
      <w:r w:rsidRPr="00B80909">
        <w:rPr>
          <w:spacing w:val="1"/>
        </w:rPr>
        <w:t xml:space="preserve"> </w:t>
      </w:r>
      <w:r w:rsidRPr="00B80909">
        <w:t>орган</w:t>
      </w:r>
      <w:r w:rsidRPr="00B80909">
        <w:rPr>
          <w:spacing w:val="1"/>
        </w:rPr>
        <w:t xml:space="preserve"> </w:t>
      </w:r>
      <w:r w:rsidRPr="00B80909">
        <w:t>исполнительной</w:t>
      </w:r>
      <w:r w:rsidRPr="00B80909">
        <w:rPr>
          <w:spacing w:val="1"/>
        </w:rPr>
        <w:t xml:space="preserve"> </w:t>
      </w:r>
      <w:r w:rsidRPr="00B80909">
        <w:t>власти</w:t>
      </w:r>
      <w:r w:rsidRPr="00B80909">
        <w:rPr>
          <w:spacing w:val="1"/>
        </w:rPr>
        <w:t xml:space="preserve"> </w:t>
      </w:r>
      <w:r w:rsidRPr="00B80909">
        <w:t>области</w:t>
      </w:r>
      <w:r w:rsidRPr="00B80909">
        <w:rPr>
          <w:spacing w:val="1"/>
        </w:rPr>
        <w:t xml:space="preserve"> </w:t>
      </w:r>
      <w:r w:rsidRPr="00B80909">
        <w:t>в</w:t>
      </w:r>
      <w:r w:rsidRPr="00B80909">
        <w:rPr>
          <w:spacing w:val="1"/>
        </w:rPr>
        <w:t xml:space="preserve"> </w:t>
      </w:r>
      <w:r w:rsidRPr="00B80909">
        <w:t>соответствии</w:t>
      </w:r>
      <w:r w:rsidRPr="00B80909">
        <w:rPr>
          <w:spacing w:val="1"/>
        </w:rPr>
        <w:t xml:space="preserve"> </w:t>
      </w:r>
      <w:r w:rsidRPr="00B80909">
        <w:t>с</w:t>
      </w:r>
      <w:r w:rsidRPr="00B80909">
        <w:rPr>
          <w:spacing w:val="1"/>
        </w:rPr>
        <w:t xml:space="preserve"> </w:t>
      </w:r>
      <w:r w:rsidRPr="00B80909">
        <w:t>их</w:t>
      </w:r>
      <w:r w:rsidRPr="00B80909">
        <w:rPr>
          <w:spacing w:val="1"/>
        </w:rPr>
        <w:t xml:space="preserve"> </w:t>
      </w:r>
      <w:r w:rsidRPr="00B80909">
        <w:t>компетенцией</w:t>
      </w:r>
      <w:r w:rsidRPr="00B80909">
        <w:rPr>
          <w:spacing w:val="1"/>
        </w:rPr>
        <w:t xml:space="preserve"> </w:t>
      </w:r>
      <w:r w:rsidRPr="00B80909">
        <w:t>и</w:t>
      </w:r>
      <w:r w:rsidRPr="00B80909">
        <w:rPr>
          <w:spacing w:val="1"/>
        </w:rPr>
        <w:t xml:space="preserve"> </w:t>
      </w:r>
      <w:r w:rsidRPr="00B80909">
        <w:t>предоставленными</w:t>
      </w:r>
      <w:r w:rsidRPr="00B80909">
        <w:rPr>
          <w:spacing w:val="-3"/>
        </w:rPr>
        <w:t xml:space="preserve"> </w:t>
      </w:r>
      <w:r w:rsidRPr="00B80909">
        <w:t>в</w:t>
      </w:r>
      <w:r w:rsidRPr="00B80909">
        <w:rPr>
          <w:spacing w:val="-3"/>
        </w:rPr>
        <w:t xml:space="preserve"> </w:t>
      </w:r>
      <w:r w:rsidRPr="00B80909">
        <w:t>установленном</w:t>
      </w:r>
      <w:r w:rsidRPr="00B80909">
        <w:rPr>
          <w:spacing w:val="-1"/>
        </w:rPr>
        <w:t xml:space="preserve"> </w:t>
      </w:r>
      <w:r w:rsidRPr="00B80909">
        <w:t>порядке</w:t>
      </w:r>
      <w:r w:rsidRPr="00B80909">
        <w:rPr>
          <w:spacing w:val="-3"/>
        </w:rPr>
        <w:t xml:space="preserve"> </w:t>
      </w:r>
      <w:r w:rsidRPr="00B80909">
        <w:t>полномочиями.</w:t>
      </w:r>
    </w:p>
    <w:p w:rsidR="00B80909" w:rsidRPr="00B80909" w:rsidRDefault="00B80909" w:rsidP="00B80909">
      <w:pPr>
        <w:pStyle w:val="a3"/>
        <w:spacing w:before="70"/>
        <w:ind w:left="0" w:firstLine="720"/>
      </w:pPr>
    </w:p>
    <w:p w:rsidR="00B80909" w:rsidRDefault="00B80909" w:rsidP="00B80909">
      <w:pPr>
        <w:pStyle w:val="11"/>
        <w:numPr>
          <w:ilvl w:val="0"/>
          <w:numId w:val="15"/>
        </w:numPr>
        <w:ind w:left="0" w:firstLine="0"/>
        <w:jc w:val="center"/>
      </w:pPr>
      <w:r>
        <w:t>Ликвидация</w:t>
      </w:r>
      <w:r>
        <w:rPr>
          <w:spacing w:val="-5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ситуаций,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обращением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РСО</w:t>
      </w:r>
    </w:p>
    <w:p w:rsidR="00B80909" w:rsidRDefault="00B80909" w:rsidP="00B80909">
      <w:pPr>
        <w:pStyle w:val="11"/>
        <w:ind w:left="0"/>
      </w:pPr>
    </w:p>
    <w:p w:rsidR="00B80909" w:rsidRDefault="00B80909" w:rsidP="00B80909">
      <w:pPr>
        <w:pStyle w:val="a4"/>
        <w:numPr>
          <w:ilvl w:val="1"/>
          <w:numId w:val="10"/>
        </w:numPr>
        <w:tabs>
          <w:tab w:val="left" w:pos="640"/>
        </w:tabs>
        <w:ind w:left="0" w:right="109" w:firstLine="709"/>
        <w:jc w:val="both"/>
        <w:rPr>
          <w:sz w:val="28"/>
        </w:rPr>
      </w:pPr>
      <w:r>
        <w:rPr>
          <w:sz w:val="28"/>
        </w:rPr>
        <w:t>При обнаружении РСО вне установленных мест хранения или разлива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металлической ртути лицо, их обнаружившее, сообщает об этом в 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67"/>
          <w:sz w:val="28"/>
        </w:rPr>
        <w:t xml:space="preserve"> </w:t>
      </w:r>
      <w:r>
        <w:rPr>
          <w:sz w:val="28"/>
        </w:rPr>
        <w:t>МЧС</w:t>
      </w:r>
      <w:r>
        <w:rPr>
          <w:spacing w:val="6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6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либо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68"/>
          <w:sz w:val="28"/>
        </w:rPr>
        <w:t xml:space="preserve"> </w:t>
      </w:r>
      <w:r>
        <w:rPr>
          <w:sz w:val="28"/>
        </w:rPr>
        <w:t>01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B80909" w:rsidRDefault="00B80909" w:rsidP="00B80909">
      <w:pPr>
        <w:pStyle w:val="a4"/>
        <w:numPr>
          <w:ilvl w:val="1"/>
          <w:numId w:val="10"/>
        </w:numPr>
        <w:tabs>
          <w:tab w:val="left" w:pos="638"/>
        </w:tabs>
        <w:spacing w:before="1"/>
        <w:ind w:left="0" w:right="111" w:firstLine="709"/>
        <w:jc w:val="both"/>
        <w:rPr>
          <w:sz w:val="28"/>
        </w:rPr>
      </w:pPr>
      <w:r>
        <w:rPr>
          <w:sz w:val="28"/>
        </w:rPr>
        <w:t>Ликвидация аварийной ситуации обеспечивается собственными 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лицензии.</w:t>
      </w:r>
    </w:p>
    <w:p w:rsidR="00B80909" w:rsidRDefault="00B80909" w:rsidP="00B80909">
      <w:pPr>
        <w:pStyle w:val="a4"/>
        <w:numPr>
          <w:ilvl w:val="1"/>
          <w:numId w:val="10"/>
        </w:numPr>
        <w:tabs>
          <w:tab w:val="left" w:pos="690"/>
        </w:tabs>
        <w:ind w:left="0" w:right="113"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очагах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ртутью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демеркуризации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аккредитованной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лаборатории.</w:t>
      </w:r>
    </w:p>
    <w:p w:rsidR="00B80909" w:rsidRDefault="00B80909" w:rsidP="00B80909">
      <w:pPr>
        <w:pStyle w:val="a4"/>
        <w:numPr>
          <w:ilvl w:val="1"/>
          <w:numId w:val="10"/>
        </w:numPr>
        <w:tabs>
          <w:tab w:val="left" w:pos="706"/>
        </w:tabs>
        <w:ind w:left="0" w:right="107" w:firstLine="709"/>
        <w:jc w:val="both"/>
        <w:rPr>
          <w:sz w:val="28"/>
        </w:rPr>
      </w:pP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 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обезвреживание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РСО.</w:t>
      </w:r>
    </w:p>
    <w:p w:rsidR="00B80909" w:rsidRPr="00B80909" w:rsidRDefault="00B80909" w:rsidP="00B80909">
      <w:pPr>
        <w:pStyle w:val="a4"/>
        <w:numPr>
          <w:ilvl w:val="1"/>
          <w:numId w:val="10"/>
        </w:numPr>
        <w:tabs>
          <w:tab w:val="left" w:pos="706"/>
        </w:tabs>
        <w:ind w:left="0" w:right="107" w:firstLine="709"/>
        <w:jc w:val="both"/>
        <w:rPr>
          <w:sz w:val="28"/>
        </w:rPr>
      </w:pPr>
      <w:r w:rsidRPr="00B80909">
        <w:rPr>
          <w:sz w:val="28"/>
        </w:rPr>
        <w:t>За нарушение требований по обращению с РСО, установленных Порядком,</w:t>
      </w:r>
      <w:r w:rsidRPr="00B80909">
        <w:rPr>
          <w:spacing w:val="-67"/>
          <w:sz w:val="28"/>
        </w:rPr>
        <w:t xml:space="preserve"> </w:t>
      </w:r>
      <w:r w:rsidRPr="00B80909">
        <w:rPr>
          <w:sz w:val="28"/>
        </w:rPr>
        <w:t>юридические</w:t>
      </w:r>
      <w:r w:rsidRPr="00B80909">
        <w:rPr>
          <w:spacing w:val="1"/>
          <w:sz w:val="28"/>
        </w:rPr>
        <w:t xml:space="preserve"> </w:t>
      </w:r>
      <w:r w:rsidRPr="00B80909">
        <w:rPr>
          <w:sz w:val="28"/>
        </w:rPr>
        <w:t>лица</w:t>
      </w:r>
      <w:r w:rsidRPr="00B80909">
        <w:rPr>
          <w:spacing w:val="1"/>
          <w:sz w:val="28"/>
        </w:rPr>
        <w:t xml:space="preserve"> </w:t>
      </w:r>
      <w:r w:rsidRPr="00B80909">
        <w:rPr>
          <w:sz w:val="28"/>
        </w:rPr>
        <w:t>несут</w:t>
      </w:r>
      <w:r w:rsidRPr="00B80909">
        <w:rPr>
          <w:spacing w:val="1"/>
          <w:sz w:val="28"/>
        </w:rPr>
        <w:t xml:space="preserve"> </w:t>
      </w:r>
      <w:r w:rsidRPr="00B80909">
        <w:rPr>
          <w:sz w:val="28"/>
        </w:rPr>
        <w:t>ответственность</w:t>
      </w:r>
      <w:r w:rsidRPr="00B80909">
        <w:rPr>
          <w:spacing w:val="1"/>
          <w:sz w:val="28"/>
        </w:rPr>
        <w:t xml:space="preserve"> </w:t>
      </w:r>
      <w:r w:rsidRPr="00B80909">
        <w:rPr>
          <w:sz w:val="28"/>
        </w:rPr>
        <w:t>в</w:t>
      </w:r>
      <w:r w:rsidRPr="00B80909">
        <w:rPr>
          <w:spacing w:val="1"/>
          <w:sz w:val="28"/>
        </w:rPr>
        <w:t xml:space="preserve"> </w:t>
      </w:r>
      <w:r w:rsidRPr="00B80909">
        <w:rPr>
          <w:sz w:val="28"/>
        </w:rPr>
        <w:t>соответствии</w:t>
      </w:r>
      <w:r w:rsidRPr="00B80909">
        <w:rPr>
          <w:spacing w:val="1"/>
          <w:sz w:val="28"/>
        </w:rPr>
        <w:t xml:space="preserve"> </w:t>
      </w:r>
      <w:r w:rsidRPr="00B80909">
        <w:rPr>
          <w:sz w:val="28"/>
        </w:rPr>
        <w:t>с</w:t>
      </w:r>
      <w:r w:rsidRPr="00B80909">
        <w:rPr>
          <w:spacing w:val="1"/>
          <w:sz w:val="28"/>
        </w:rPr>
        <w:t xml:space="preserve"> </w:t>
      </w:r>
      <w:r w:rsidRPr="00B80909">
        <w:rPr>
          <w:sz w:val="28"/>
        </w:rPr>
        <w:t>действующим</w:t>
      </w:r>
      <w:r w:rsidRPr="00B80909">
        <w:rPr>
          <w:spacing w:val="-67"/>
          <w:sz w:val="28"/>
        </w:rPr>
        <w:t xml:space="preserve"> </w:t>
      </w:r>
      <w:r w:rsidRPr="00B80909">
        <w:rPr>
          <w:sz w:val="28"/>
        </w:rPr>
        <w:t>законодательством.</w:t>
      </w:r>
    </w:p>
    <w:p w:rsidR="00F51589" w:rsidRPr="00B80909" w:rsidRDefault="00F51589" w:rsidP="00B80909">
      <w:pPr>
        <w:pStyle w:val="a4"/>
        <w:numPr>
          <w:ilvl w:val="1"/>
          <w:numId w:val="11"/>
        </w:numPr>
        <w:tabs>
          <w:tab w:val="left" w:pos="784"/>
        </w:tabs>
        <w:ind w:right="110" w:firstLine="605"/>
        <w:jc w:val="both"/>
        <w:rPr>
          <w:sz w:val="28"/>
        </w:rPr>
        <w:sectPr w:rsidR="00F51589" w:rsidRPr="00B80909" w:rsidSect="004B62A4">
          <w:pgSz w:w="11900" w:h="16840"/>
          <w:pgMar w:top="1220" w:right="740" w:bottom="567" w:left="1600" w:header="720" w:footer="720" w:gutter="0"/>
          <w:cols w:space="720"/>
        </w:sectPr>
      </w:pPr>
    </w:p>
    <w:p w:rsidR="00B80909" w:rsidRDefault="00B80909" w:rsidP="00B80909">
      <w:pPr>
        <w:pStyle w:val="a3"/>
        <w:spacing w:before="72"/>
        <w:ind w:left="5392" w:right="101" w:hanging="5"/>
        <w:jc w:val="right"/>
      </w:pPr>
      <w:r>
        <w:rPr>
          <w:spacing w:val="-1"/>
        </w:rPr>
        <w:lastRenderedPageBreak/>
        <w:t>Приложение</w:t>
      </w:r>
      <w:r>
        <w:rPr>
          <w:spacing w:val="-16"/>
        </w:rPr>
        <w:t xml:space="preserve"> </w:t>
      </w:r>
      <w:r w:rsidR="000C1130">
        <w:t>№2</w:t>
      </w:r>
    </w:p>
    <w:p w:rsidR="00B80909" w:rsidRDefault="00B80909" w:rsidP="00B80909">
      <w:pPr>
        <w:pStyle w:val="a3"/>
        <w:spacing w:before="72"/>
        <w:ind w:left="5103" w:right="-7" w:hanging="5"/>
        <w:jc w:val="center"/>
      </w:pPr>
      <w:r>
        <w:rPr>
          <w:spacing w:val="-67"/>
        </w:rPr>
        <w:t xml:space="preserve"> </w:t>
      </w:r>
      <w:r>
        <w:t>к постановлению администрации</w:t>
      </w:r>
      <w:r>
        <w:rPr>
          <w:spacing w:val="1"/>
        </w:rPr>
        <w:t xml:space="preserve"> </w:t>
      </w:r>
      <w:r>
        <w:t xml:space="preserve">Краснокоммунарского поссовета </w:t>
      </w:r>
    </w:p>
    <w:p w:rsidR="00B80909" w:rsidRDefault="00B80909" w:rsidP="00B80909">
      <w:pPr>
        <w:pStyle w:val="a3"/>
        <w:tabs>
          <w:tab w:val="left" w:pos="1927"/>
        </w:tabs>
        <w:ind w:left="0" w:right="100"/>
        <w:jc w:val="right"/>
      </w:pPr>
      <w:r>
        <w:t>от</w:t>
      </w:r>
      <w:r>
        <w:rPr>
          <w:spacing w:val="62"/>
        </w:rPr>
        <w:t xml:space="preserve"> </w:t>
      </w:r>
      <w:r w:rsidR="000C1130">
        <w:rPr>
          <w:spacing w:val="62"/>
        </w:rPr>
        <w:t>06</w:t>
      </w:r>
      <w:r>
        <w:t>.12.2022</w:t>
      </w:r>
      <w:r>
        <w:tab/>
        <w:t>№</w:t>
      </w:r>
      <w:r w:rsidR="000C1130">
        <w:t>163</w:t>
      </w:r>
      <w:r>
        <w:t xml:space="preserve"> -</w:t>
      </w:r>
      <w:proofErr w:type="gramStart"/>
      <w:r>
        <w:t>п</w:t>
      </w:r>
      <w:proofErr w:type="gramEnd"/>
    </w:p>
    <w:p w:rsidR="00B80909" w:rsidRDefault="00B80909">
      <w:pPr>
        <w:pStyle w:val="11"/>
        <w:ind w:right="268"/>
        <w:jc w:val="center"/>
      </w:pPr>
    </w:p>
    <w:p w:rsidR="00B80909" w:rsidRDefault="00B80909">
      <w:pPr>
        <w:pStyle w:val="11"/>
        <w:ind w:right="268"/>
        <w:jc w:val="center"/>
      </w:pPr>
    </w:p>
    <w:p w:rsidR="00F51589" w:rsidRDefault="00272FC3">
      <w:pPr>
        <w:pStyle w:val="11"/>
        <w:ind w:right="268"/>
        <w:jc w:val="center"/>
      </w:pPr>
      <w:r>
        <w:t>Примерная</w:t>
      </w:r>
      <w:r>
        <w:rPr>
          <w:spacing w:val="-6"/>
        </w:rPr>
        <w:t xml:space="preserve"> </w:t>
      </w:r>
      <w:r>
        <w:t>инструкция</w:t>
      </w:r>
    </w:p>
    <w:p w:rsidR="00F51589" w:rsidRDefault="00272FC3">
      <w:pPr>
        <w:ind w:left="1393" w:right="146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ртутьсодержащими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отходами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юридических лиц</w:t>
      </w:r>
    </w:p>
    <w:p w:rsidR="00B80909" w:rsidRDefault="00B80909">
      <w:pPr>
        <w:ind w:left="1393" w:right="1462"/>
        <w:jc w:val="center"/>
        <w:rPr>
          <w:b/>
          <w:sz w:val="28"/>
        </w:rPr>
      </w:pP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настоящей </w:t>
      </w:r>
      <w:r w:rsidRPr="00863A60">
        <w:rPr>
          <w:sz w:val="28"/>
          <w:szCs w:val="28"/>
        </w:rPr>
        <w:t xml:space="preserve">Инструкции изложены основные требования по сбору, сортировке и приему ртутьсодержащих отходов. </w:t>
      </w:r>
      <w:proofErr w:type="gramStart"/>
      <w:r w:rsidRPr="00863A60">
        <w:rPr>
          <w:sz w:val="28"/>
          <w:szCs w:val="28"/>
        </w:rPr>
        <w:t>Инструкция составлена в рамках реализации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в соответствии с требованиями Закона РФ № 52-ФЗ от 30.03.1999 «О санитарно-эпидемиологическом благополучии населения», «Санитарных правил при работе с ртутью, ее соединениями и приборами с ртутным заполнением» от 04.04.1988 № 4607-88, «Методическими рекомендациями по контролю</w:t>
      </w:r>
      <w:proofErr w:type="gramEnd"/>
      <w:r w:rsidRPr="00863A60">
        <w:rPr>
          <w:sz w:val="28"/>
          <w:szCs w:val="28"/>
        </w:rPr>
        <w:t xml:space="preserve"> за организацией текущей заключительной </w:t>
      </w:r>
      <w:proofErr w:type="spellStart"/>
      <w:r w:rsidRPr="00863A60">
        <w:rPr>
          <w:sz w:val="28"/>
          <w:szCs w:val="28"/>
        </w:rPr>
        <w:t>демеркуризацией</w:t>
      </w:r>
      <w:proofErr w:type="spellEnd"/>
      <w:r w:rsidRPr="00863A60">
        <w:rPr>
          <w:sz w:val="28"/>
          <w:szCs w:val="28"/>
        </w:rPr>
        <w:t xml:space="preserve"> и оценке её эффективности» от 31.12.1987 № 4515-87, нормативов СанПиН 2.1.7.1322-03 «Гигиенические требования к размещению и обезвреживанию отходов производства и потребления» и Санитарных правил при работе с ртутью, ее соединениями и приборами с ртутным заполнением. </w:t>
      </w:r>
    </w:p>
    <w:p w:rsidR="00B80909" w:rsidRDefault="00B80909" w:rsidP="00B80909">
      <w:pPr>
        <w:jc w:val="center"/>
        <w:rPr>
          <w:b/>
          <w:sz w:val="28"/>
          <w:szCs w:val="28"/>
        </w:rPr>
      </w:pPr>
    </w:p>
    <w:p w:rsidR="00B80909" w:rsidRPr="00863A60" w:rsidRDefault="00B80909" w:rsidP="00B80909">
      <w:pPr>
        <w:jc w:val="center"/>
        <w:rPr>
          <w:b/>
          <w:sz w:val="28"/>
          <w:szCs w:val="28"/>
        </w:rPr>
      </w:pPr>
      <w:r w:rsidRPr="00863A60">
        <w:rPr>
          <w:b/>
          <w:sz w:val="28"/>
          <w:szCs w:val="28"/>
        </w:rPr>
        <w:t>1 .Общие положения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1.1. Отходы I класса опасности (чрезвычайно опасные) – отработанные ртутьсодержащие лампы (далее ОРТЛ) – подлежат сбору и отправке на </w:t>
      </w:r>
      <w:proofErr w:type="spellStart"/>
      <w:r w:rsidRPr="00863A60">
        <w:rPr>
          <w:sz w:val="28"/>
          <w:szCs w:val="28"/>
        </w:rPr>
        <w:t>демеркуризацию</w:t>
      </w:r>
      <w:proofErr w:type="spellEnd"/>
      <w:r w:rsidRPr="00863A60">
        <w:rPr>
          <w:sz w:val="28"/>
          <w:szCs w:val="28"/>
        </w:rPr>
        <w:t xml:space="preserve">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1.2. Ртутьсодержащие лампы (PTJI) – лампы типа ДРЛ, ЛБ, ЛД, L18/20 и F18/W54 (не российского производства), и другие типы </w:t>
      </w:r>
      <w:proofErr w:type="gramStart"/>
      <w:r w:rsidRPr="00863A60">
        <w:rPr>
          <w:sz w:val="28"/>
          <w:szCs w:val="28"/>
        </w:rPr>
        <w:t>ламп</w:t>
      </w:r>
      <w:proofErr w:type="gramEnd"/>
      <w:r w:rsidRPr="00863A60">
        <w:rPr>
          <w:sz w:val="28"/>
          <w:szCs w:val="28"/>
        </w:rPr>
        <w:t xml:space="preserve"> используемые для освещения в помещениях организации. Ртутные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2 ультрафиолетовым излучением. Нанесённый на внутреннюю поверхность люминофор преобразует ультрафиолетовое излучение в видимый свет.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1.3. Отработанные ртутьсодержащие лампы – отработанные или пришедшие в негодность РТЛ.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1.4. Ртуть-вещество ПЕРВОГО класса опасности. Одна разбитая лампа, содержащая ртуть в количестве 0,1 г. делает непригодным для дыхания воздух в помещении объёмом 5000 куб.м.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1.5.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 редко наблюдаются боли в конечностях (ртутные полиневриты). Кроме того, жидкий металл, оказывает </w:t>
      </w:r>
      <w:r w:rsidRPr="00863A60">
        <w:rPr>
          <w:sz w:val="28"/>
          <w:szCs w:val="28"/>
        </w:rPr>
        <w:lastRenderedPageBreak/>
        <w:t xml:space="preserve">токсическое действие на эндокринные железы, на зрительный анализатор, на </w:t>
      </w:r>
      <w:proofErr w:type="gramStart"/>
      <w:r w:rsidRPr="00863A60">
        <w:rPr>
          <w:sz w:val="28"/>
          <w:szCs w:val="28"/>
        </w:rPr>
        <w:t>сердечно-сосудистую</w:t>
      </w:r>
      <w:proofErr w:type="gramEnd"/>
      <w:r w:rsidRPr="00863A60">
        <w:rPr>
          <w:sz w:val="28"/>
          <w:szCs w:val="28"/>
        </w:rPr>
        <w:t xml:space="preserve"> систему, органы пищеварения.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1.6. На предприятии приказом директора назначаются лица, ответственные за сбор, хранение и своевременную передачу отработанных ртутьсодержащих ламп в специализированные организации.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1.7. Работники, находящиеся в контакте с ртутьсодержащими отходами, обеспечиваются спецодеждой, </w:t>
      </w:r>
      <w:proofErr w:type="spellStart"/>
      <w:r w:rsidRPr="00863A60">
        <w:rPr>
          <w:sz w:val="28"/>
          <w:szCs w:val="28"/>
        </w:rPr>
        <w:t>спецобувью</w:t>
      </w:r>
      <w:proofErr w:type="spellEnd"/>
      <w:r w:rsidRPr="00863A60">
        <w:rPr>
          <w:sz w:val="28"/>
          <w:szCs w:val="28"/>
        </w:rPr>
        <w:t xml:space="preserve"> и другими средствами индивидуальной защиты в соответствии с действующими «Типовыми отраслевыми нормами бесплатной выдачи работникам специальной одежды, специальной обуви и других средств индивидуальной защиты».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</w:p>
    <w:p w:rsidR="00B80909" w:rsidRDefault="00B80909" w:rsidP="00B80909">
      <w:pPr>
        <w:jc w:val="center"/>
        <w:rPr>
          <w:sz w:val="28"/>
          <w:szCs w:val="28"/>
        </w:rPr>
      </w:pPr>
      <w:r w:rsidRPr="00863A60">
        <w:rPr>
          <w:b/>
          <w:sz w:val="28"/>
          <w:szCs w:val="28"/>
        </w:rPr>
        <w:t>2. Условия хранения отработанных ртутьсодержащих ламп</w:t>
      </w:r>
      <w:r w:rsidRPr="00863A60">
        <w:rPr>
          <w:sz w:val="28"/>
          <w:szCs w:val="28"/>
        </w:rPr>
        <w:t xml:space="preserve"> </w:t>
      </w:r>
    </w:p>
    <w:p w:rsidR="00B80909" w:rsidRDefault="00B80909" w:rsidP="00B80909">
      <w:pPr>
        <w:ind w:firstLine="708"/>
        <w:jc w:val="center"/>
        <w:rPr>
          <w:sz w:val="28"/>
          <w:szCs w:val="28"/>
        </w:rPr>
      </w:pP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2.1. Главным условием при замене и сборе OPTJI является сохранение герметичности.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2.2. Сбор OPTJI необходимо производить на месте их образования отдельно от обычного мусора и старого раздельно с учётом метода переработки и обезвреживания.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2.3. В процессе сбора лампы разделяются по диаметру и длине.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2.4. Тарой для сбора и хранения ОРТЛ являются целые индивидуальные картонные коробки от ламп типа ЛБ, ЛД, ДРЛ и др. 3 2.5. После упаковки ОРТЛ в тару для хранения их следует сложить в отдельные коробки из фанеры или ДСП.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2.6. Для каждого типа лампы должна быть предусмотрена своя отдельная коробка. Каждая коробка должна быть подписана (указывать тип ламп – марку, длину, диаметр, максимальное количество, которое возможно положить в коробку).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2.7. Лампы в коробку должны укладываться плотно.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2.8. Помещение, предназначенное для хранения ОРТЛ, должно быть просторным (чтоб не стесняло движение человека с вытянутыми руками), иметь возможность проветриваться, так же необходимо наличие </w:t>
      </w:r>
      <w:proofErr w:type="spellStart"/>
      <w:r w:rsidRPr="00863A60">
        <w:rPr>
          <w:sz w:val="28"/>
          <w:szCs w:val="28"/>
        </w:rPr>
        <w:t>приточновытяжной</w:t>
      </w:r>
      <w:proofErr w:type="spellEnd"/>
      <w:r w:rsidRPr="00863A60">
        <w:rPr>
          <w:sz w:val="28"/>
          <w:szCs w:val="28"/>
        </w:rPr>
        <w:t xml:space="preserve"> вентиляции.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2.9. Помещение, предназначенное для хранения ОРТЛ, должно быть удалено от бытовых помещений.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2.10. В помещении, предназначенным для хранения ОРТЛ, пол должен быть сделан из водонепроницаемого, не сорбционного материала, предотвращающего попадание вредных веществ (в данном случае ртути) в окружающую среду.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2.11.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последствий, в помещении, где хранятся ОРТЛ, необходимо наличие емкости с водой, не менее 10 литров, а так же запас реактивов (марганцевого калия).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2.12. При разбитии ОРТЛ контейнер для хранения (место разбития) необходимо обработать 10% раствором перманганата калия и смыть водой. Осколки собираются щёткой или скребком в металлический контейнер с плотно закрывающейся крышкой, заполненной раствором марганцовокислого </w:t>
      </w:r>
      <w:r w:rsidRPr="00863A60">
        <w:rPr>
          <w:sz w:val="28"/>
          <w:szCs w:val="28"/>
        </w:rPr>
        <w:lastRenderedPageBreak/>
        <w:t xml:space="preserve">калия.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2.13. На разбитые лампы составляется акт произвольной формы, в котором указывается тип разбитых ламп, их количество, дата происшествия, место происшествия.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2.14. ЗАПРЕЩАЕТСЯ: Хранить лампы под открытым небом; Хранить лампы в таких местах, где к ним могут иметь доступ дети; Хранить лампы без тары; Хранить лампы в мягких картонных коробках, поставленных друг на друга; Хранить лампы на грунтовой поверхности.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</w:p>
    <w:p w:rsidR="00B80909" w:rsidRPr="00863A60" w:rsidRDefault="00B80909" w:rsidP="00B80909">
      <w:pPr>
        <w:jc w:val="center"/>
        <w:rPr>
          <w:b/>
          <w:sz w:val="28"/>
          <w:szCs w:val="28"/>
        </w:rPr>
      </w:pPr>
      <w:r w:rsidRPr="00863A60">
        <w:rPr>
          <w:b/>
          <w:sz w:val="28"/>
          <w:szCs w:val="28"/>
        </w:rPr>
        <w:t>3. Учет собранных отработанных ртутьсодержащих ламп.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3.1. На предприятии должен вестись количественный учет образования и сбора отработанных ртутьсодержащих ламп, термометров и др. Учет должно осуществлять ответственное лицо на предприятии с отражением в «Журнале учета ртутьсодержащих отходов» по прилагаемой форме (Приложение № 1).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3.2. Журнал учета должен быть пронумерован, прошнурован и скреплен печатью, в конце должно быть указано количество страниц, подписи руководителей. </w:t>
      </w:r>
    </w:p>
    <w:p w:rsidR="00B80909" w:rsidRDefault="00B80909" w:rsidP="00B80909">
      <w:pPr>
        <w:jc w:val="center"/>
        <w:rPr>
          <w:b/>
          <w:sz w:val="28"/>
          <w:szCs w:val="28"/>
        </w:rPr>
      </w:pPr>
    </w:p>
    <w:p w:rsidR="00B80909" w:rsidRPr="00863A60" w:rsidRDefault="00B80909" w:rsidP="00B80909">
      <w:pPr>
        <w:jc w:val="center"/>
        <w:rPr>
          <w:b/>
          <w:sz w:val="28"/>
          <w:szCs w:val="28"/>
        </w:rPr>
      </w:pPr>
      <w:r w:rsidRPr="00863A60">
        <w:rPr>
          <w:b/>
          <w:sz w:val="28"/>
          <w:szCs w:val="28"/>
        </w:rPr>
        <w:t>4. Порядок сдачи, транспортировки и перевозки отработанных ртутьсодержащих ламп на утилизирующие предприятия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4.1. ОРТЛ сдаются на утилизацию согласно графику осуществления сбора ртутьсодержащих ламп, один раз в месяц, отдельно от обычного мусора и 5 строго раздельно с учетом метода переработки и обезвреживания, руководствуясь при этом требованиями санитарных правил и работам такого рода.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4.2. Загрузка, транспортировка и разгрузка ртутьсодержащих отходов должны осуществляться в присутствии ответственного лица. Загрузка в транспортные средства упакованных ламп должна выполняться бережно. Бросать упаковки при загрузке запрещается. Укладка упаковок должна производиться таким образом, чтобы более прочная тара была в нижних рядах.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4.3.Отработанные лампы принимаются сухими, каждая лампа в отдельной таре. Исключается их битьё и выпадение при погрузочных работах.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4.4. Перевозкой ОРТЛ с территории организации до места утилизации осуществляет специализированная организация и несёт полную ответственность за все, что может произойти при их перевозке.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4.5. С момента погрузки отработанных люминесцентных ламп и других ртутьсодержащих отходов в автотранспорт Исполнителя отходы становятся собственностью Исполнителя, который несет полную ответственность за безопасность их перевозки и дальнейшей переработки. 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</w:p>
    <w:p w:rsidR="00B80909" w:rsidRPr="00863A60" w:rsidRDefault="00B80909" w:rsidP="00B80909">
      <w:pPr>
        <w:jc w:val="center"/>
        <w:rPr>
          <w:b/>
          <w:sz w:val="28"/>
          <w:szCs w:val="28"/>
        </w:rPr>
      </w:pPr>
      <w:r w:rsidRPr="00863A60">
        <w:rPr>
          <w:b/>
          <w:sz w:val="28"/>
          <w:szCs w:val="28"/>
        </w:rPr>
        <w:t>5. Ответственность за несоблюдение природоохранных и санитарных требований при обращении с ртутными лампами</w:t>
      </w:r>
    </w:p>
    <w:p w:rsidR="00B80909" w:rsidRDefault="00B80909" w:rsidP="00B80909">
      <w:pPr>
        <w:ind w:firstLine="708"/>
        <w:jc w:val="both"/>
        <w:rPr>
          <w:sz w:val="28"/>
          <w:szCs w:val="28"/>
        </w:rPr>
      </w:pPr>
    </w:p>
    <w:p w:rsidR="00B80909" w:rsidRPr="00863A60" w:rsidRDefault="00B80909" w:rsidP="00B80909">
      <w:pPr>
        <w:ind w:firstLine="708"/>
        <w:jc w:val="both"/>
        <w:rPr>
          <w:sz w:val="28"/>
          <w:szCs w:val="28"/>
        </w:rPr>
      </w:pPr>
      <w:r w:rsidRPr="00863A60">
        <w:rPr>
          <w:sz w:val="28"/>
          <w:szCs w:val="28"/>
        </w:rPr>
        <w:t xml:space="preserve">Должностные лица, причинившие вред окружающей среде в результате нарушения требований безопасного обращения с ртутьсодержащими отходами и не выполняющие требования настоящей инструкции несут дисциплинарную, </w:t>
      </w:r>
      <w:r w:rsidRPr="00863A60">
        <w:rPr>
          <w:sz w:val="28"/>
          <w:szCs w:val="28"/>
        </w:rPr>
        <w:lastRenderedPageBreak/>
        <w:t>административную или уголовную ответственность в соответствии с действующим законодательством.</w:t>
      </w:r>
    </w:p>
    <w:p w:rsidR="00F51589" w:rsidRDefault="00F51589">
      <w:pPr>
        <w:pStyle w:val="a3"/>
        <w:ind w:left="0"/>
        <w:jc w:val="left"/>
        <w:rPr>
          <w:b/>
        </w:rPr>
      </w:pPr>
    </w:p>
    <w:p w:rsidR="00F51589" w:rsidRDefault="00F51589">
      <w:pPr>
        <w:jc w:val="both"/>
        <w:rPr>
          <w:sz w:val="28"/>
        </w:rPr>
        <w:sectPr w:rsidR="00F51589">
          <w:pgSz w:w="11900" w:h="16840"/>
          <w:pgMar w:top="1220" w:right="740" w:bottom="280" w:left="1600" w:header="720" w:footer="720" w:gutter="0"/>
          <w:cols w:space="720"/>
        </w:sectPr>
      </w:pPr>
    </w:p>
    <w:p w:rsidR="00B80909" w:rsidRDefault="00272FC3" w:rsidP="00B80909">
      <w:pPr>
        <w:pStyle w:val="a3"/>
        <w:ind w:left="8446" w:right="971" w:firstLine="5072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rPr>
          <w:spacing w:val="-3"/>
        </w:rPr>
        <w:t xml:space="preserve"> </w:t>
      </w:r>
      <w:r>
        <w:t>постановлению</w:t>
      </w:r>
      <w:r>
        <w:rPr>
          <w:spacing w:val="-2"/>
        </w:rPr>
        <w:t xml:space="preserve"> </w:t>
      </w:r>
      <w:r>
        <w:t>администрации</w:t>
      </w:r>
      <w:r w:rsidR="00B80909">
        <w:t xml:space="preserve"> </w:t>
      </w:r>
    </w:p>
    <w:p w:rsidR="00F51589" w:rsidRDefault="00B80909" w:rsidP="00B80909">
      <w:pPr>
        <w:pStyle w:val="a3"/>
        <w:ind w:left="8446" w:right="971" w:firstLine="3036"/>
        <w:jc w:val="right"/>
      </w:pPr>
      <w:proofErr w:type="spellStart"/>
      <w:r>
        <w:t>Краснокоммунарского</w:t>
      </w:r>
      <w:proofErr w:type="spellEnd"/>
      <w:r>
        <w:t xml:space="preserve"> поссовета</w:t>
      </w:r>
      <w:r w:rsidR="00272FC3">
        <w:rPr>
          <w:spacing w:val="-1"/>
        </w:rPr>
        <w:t xml:space="preserve"> </w:t>
      </w:r>
      <w:r w:rsidR="00272FC3">
        <w:t>от</w:t>
      </w:r>
      <w:r w:rsidR="000C1130">
        <w:t xml:space="preserve"> 06.12.2022г. </w:t>
      </w:r>
      <w:r w:rsidR="00272FC3">
        <w:t>№</w:t>
      </w:r>
      <w:r w:rsidR="000C1130">
        <w:t>163-п</w:t>
      </w:r>
    </w:p>
    <w:p w:rsidR="00B80909" w:rsidRDefault="00B80909" w:rsidP="00B80909">
      <w:pPr>
        <w:pStyle w:val="11"/>
        <w:ind w:left="7606"/>
        <w:jc w:val="left"/>
      </w:pPr>
    </w:p>
    <w:p w:rsidR="00B80909" w:rsidRDefault="00B80909">
      <w:pPr>
        <w:pStyle w:val="11"/>
        <w:ind w:left="7606"/>
        <w:jc w:val="left"/>
      </w:pPr>
    </w:p>
    <w:p w:rsidR="00F51589" w:rsidRDefault="00272FC3">
      <w:pPr>
        <w:pStyle w:val="11"/>
        <w:ind w:left="7606"/>
        <w:jc w:val="left"/>
      </w:pPr>
      <w:r>
        <w:t>Форма</w:t>
      </w:r>
      <w:r>
        <w:rPr>
          <w:spacing w:val="-5"/>
        </w:rPr>
        <w:t xml:space="preserve"> </w:t>
      </w:r>
      <w:r>
        <w:t>журнала</w:t>
      </w:r>
    </w:p>
    <w:p w:rsidR="00F51589" w:rsidRDefault="00272FC3">
      <w:pPr>
        <w:ind w:left="2606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ртутьсодержащих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отходов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(далее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журнал)</w:t>
      </w:r>
    </w:p>
    <w:p w:rsidR="00F51589" w:rsidRDefault="00800844">
      <w:pPr>
        <w:pStyle w:val="a3"/>
        <w:spacing w:before="7"/>
        <w:ind w:left="0"/>
        <w:jc w:val="left"/>
        <w:rPr>
          <w:b/>
          <w:sz w:val="23"/>
        </w:rPr>
      </w:pPr>
      <w:r>
        <w:pict>
          <v:shape id="_x0000_s1026" style="position:absolute;margin-left:217.8pt;margin-top:15.8pt;width:441pt;height:.1pt;z-index:-251658752;mso-wrap-distance-left:0;mso-wrap-distance-right:0;mso-position-horizontal-relative:page" coordorigin="4356,316" coordsize="8820,0" path="m4356,316r8820,e" filled="f" strokeweight=".56pt">
            <v:path arrowok="t"/>
            <w10:wrap type="topAndBottom" anchorx="page"/>
          </v:shape>
        </w:pict>
      </w:r>
    </w:p>
    <w:p w:rsidR="00F51589" w:rsidRDefault="00272FC3">
      <w:pPr>
        <w:pStyle w:val="a3"/>
        <w:spacing w:line="293" w:lineRule="exact"/>
        <w:ind w:left="6142"/>
        <w:jc w:val="left"/>
      </w:pPr>
      <w:r>
        <w:t>(наименование</w:t>
      </w:r>
      <w:r>
        <w:rPr>
          <w:spacing w:val="-12"/>
        </w:rPr>
        <w:t xml:space="preserve"> </w:t>
      </w:r>
      <w:r>
        <w:t>юридического</w:t>
      </w:r>
      <w:r>
        <w:rPr>
          <w:spacing w:val="-12"/>
        </w:rPr>
        <w:t xml:space="preserve"> </w:t>
      </w:r>
      <w:r>
        <w:t>лица)</w:t>
      </w:r>
    </w:p>
    <w:p w:rsidR="00F51589" w:rsidRDefault="00272FC3">
      <w:pPr>
        <w:pStyle w:val="a3"/>
        <w:tabs>
          <w:tab w:val="left" w:pos="7312"/>
        </w:tabs>
        <w:ind w:left="996"/>
        <w:jc w:val="left"/>
      </w:pPr>
      <w:r>
        <w:t>Дата</w:t>
      </w:r>
      <w:r>
        <w:rPr>
          <w:spacing w:val="-7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1589" w:rsidRDefault="00272FC3">
      <w:pPr>
        <w:pStyle w:val="a3"/>
        <w:tabs>
          <w:tab w:val="left" w:pos="10411"/>
        </w:tabs>
        <w:ind w:left="996"/>
        <w:jc w:val="left"/>
      </w:pPr>
      <w:proofErr w:type="gramStart"/>
      <w:r>
        <w:t>Ответственный</w:t>
      </w:r>
      <w:proofErr w:type="gramEnd"/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ведение</w:t>
      </w:r>
      <w:r>
        <w:rPr>
          <w:spacing w:val="-5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1589" w:rsidRDefault="00F51589" w:rsidP="00B80909">
      <w:pPr>
        <w:pStyle w:val="a3"/>
        <w:spacing w:before="11"/>
        <w:ind w:left="0"/>
        <w:jc w:val="center"/>
        <w:rPr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222"/>
        <w:gridCol w:w="2206"/>
        <w:gridCol w:w="2206"/>
        <w:gridCol w:w="2468"/>
        <w:gridCol w:w="2470"/>
        <w:gridCol w:w="2498"/>
      </w:tblGrid>
      <w:tr w:rsidR="00F51589">
        <w:trPr>
          <w:trHeight w:val="535"/>
        </w:trPr>
        <w:tc>
          <w:tcPr>
            <w:tcW w:w="2236" w:type="dxa"/>
          </w:tcPr>
          <w:p w:rsidR="00B80909" w:rsidRDefault="00B80909" w:rsidP="00B80909">
            <w:pPr>
              <w:pStyle w:val="TableParagraph"/>
              <w:tabs>
                <w:tab w:val="left" w:pos="1060"/>
              </w:tabs>
              <w:spacing w:before="12" w:line="252" w:lineRule="exact"/>
              <w:ind w:left="15" w:right="5"/>
              <w:jc w:val="center"/>
              <w:rPr>
                <w:spacing w:val="-1"/>
              </w:rPr>
            </w:pPr>
            <w:r>
              <w:t xml:space="preserve">Учет </w:t>
            </w:r>
            <w:r w:rsidR="00272FC3">
              <w:rPr>
                <w:spacing w:val="-1"/>
              </w:rPr>
              <w:t>образования</w:t>
            </w:r>
          </w:p>
          <w:p w:rsidR="00F51589" w:rsidRDefault="00272FC3" w:rsidP="00B80909">
            <w:pPr>
              <w:pStyle w:val="TableParagraph"/>
              <w:tabs>
                <w:tab w:val="left" w:pos="1060"/>
              </w:tabs>
              <w:spacing w:before="12" w:line="252" w:lineRule="exact"/>
              <w:ind w:left="15" w:right="5"/>
              <w:jc w:val="center"/>
            </w:pPr>
            <w:r>
              <w:t>РСО</w:t>
            </w:r>
          </w:p>
        </w:tc>
        <w:tc>
          <w:tcPr>
            <w:tcW w:w="14070" w:type="dxa"/>
            <w:gridSpan w:val="6"/>
          </w:tcPr>
          <w:p w:rsidR="00F51589" w:rsidRDefault="00272FC3" w:rsidP="00B80909">
            <w:pPr>
              <w:pStyle w:val="TableParagraph"/>
              <w:spacing w:before="14"/>
              <w:ind w:left="5333" w:right="5324"/>
              <w:jc w:val="center"/>
            </w:pPr>
            <w:r>
              <w:t>Учет</w:t>
            </w:r>
            <w:r>
              <w:rPr>
                <w:spacing w:val="-5"/>
              </w:rPr>
              <w:t xml:space="preserve"> </w:t>
            </w:r>
            <w:r>
              <w:t>сдачи</w:t>
            </w:r>
            <w:r>
              <w:rPr>
                <w:spacing w:val="-5"/>
              </w:rPr>
              <w:t xml:space="preserve"> </w:t>
            </w:r>
            <w:r>
              <w:t>РСО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обезвреживание</w:t>
            </w:r>
          </w:p>
        </w:tc>
      </w:tr>
      <w:tr w:rsidR="00F51589">
        <w:trPr>
          <w:trHeight w:val="1800"/>
        </w:trPr>
        <w:tc>
          <w:tcPr>
            <w:tcW w:w="2236" w:type="dxa"/>
          </w:tcPr>
          <w:p w:rsidR="00F51589" w:rsidRDefault="00272FC3" w:rsidP="00B80909">
            <w:pPr>
              <w:pStyle w:val="TableParagraph"/>
              <w:spacing w:before="14"/>
              <w:ind w:left="15" w:right="217"/>
              <w:jc w:val="center"/>
            </w:pPr>
            <w:r>
              <w:t>структурное</w:t>
            </w:r>
            <w:r>
              <w:rPr>
                <w:spacing w:val="1"/>
              </w:rPr>
              <w:t xml:space="preserve"> </w:t>
            </w:r>
            <w:r>
              <w:t>подразделение,</w:t>
            </w:r>
            <w:r>
              <w:rPr>
                <w:spacing w:val="1"/>
              </w:rPr>
              <w:t xml:space="preserve"> </w:t>
            </w:r>
            <w:r>
              <w:t>сдавшее</w:t>
            </w:r>
            <w:r>
              <w:rPr>
                <w:spacing w:val="1"/>
              </w:rPr>
              <w:t xml:space="preserve"> </w:t>
            </w:r>
            <w:r>
              <w:t>ртутьсодержащие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отходы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накопления</w:t>
            </w:r>
          </w:p>
        </w:tc>
        <w:tc>
          <w:tcPr>
            <w:tcW w:w="2222" w:type="dxa"/>
          </w:tcPr>
          <w:p w:rsidR="00B80909" w:rsidRDefault="00B80909" w:rsidP="00B80909">
            <w:pPr>
              <w:pStyle w:val="TableParagraph"/>
              <w:tabs>
                <w:tab w:val="left" w:pos="1670"/>
                <w:tab w:val="left" w:pos="1883"/>
              </w:tabs>
              <w:spacing w:before="14"/>
              <w:ind w:left="208" w:right="171"/>
              <w:jc w:val="center"/>
            </w:pPr>
            <w:r>
              <w:t>наименование</w:t>
            </w:r>
          </w:p>
          <w:p w:rsidR="00F51589" w:rsidRDefault="00B80909" w:rsidP="00B80909">
            <w:pPr>
              <w:pStyle w:val="TableParagraph"/>
              <w:tabs>
                <w:tab w:val="left" w:pos="1670"/>
                <w:tab w:val="left" w:pos="1883"/>
              </w:tabs>
              <w:spacing w:before="14"/>
              <w:ind w:left="208" w:right="171"/>
              <w:jc w:val="center"/>
            </w:pPr>
            <w:proofErr w:type="gramStart"/>
            <w:r>
              <w:rPr>
                <w:spacing w:val="-1"/>
              </w:rPr>
              <w:t>(вид</w:t>
            </w:r>
            <w:r w:rsidR="00272FC3">
              <w:rPr>
                <w:spacing w:val="-1"/>
              </w:rPr>
              <w:t>,</w:t>
            </w:r>
            <w:r w:rsidR="00272FC3">
              <w:rPr>
                <w:spacing w:val="-52"/>
              </w:rPr>
              <w:t xml:space="preserve"> </w:t>
            </w:r>
            <w:r w:rsidR="00272FC3">
              <w:t>количество</w:t>
            </w:r>
            <w:r w:rsidR="00272FC3">
              <w:rPr>
                <w:spacing w:val="-14"/>
              </w:rPr>
              <w:t xml:space="preserve"> </w:t>
            </w:r>
            <w:r w:rsidR="00272FC3">
              <w:t>(прописью)</w:t>
            </w:r>
            <w:r w:rsidR="00272FC3">
              <w:rPr>
                <w:spacing w:val="-52"/>
              </w:rPr>
              <w:t xml:space="preserve"> </w:t>
            </w:r>
            <w:r w:rsidR="00272FC3">
              <w:t>принятых</w:t>
            </w:r>
            <w:r w:rsidR="00272FC3">
              <w:rPr>
                <w:spacing w:val="1"/>
              </w:rPr>
              <w:t xml:space="preserve"> </w:t>
            </w:r>
            <w:r w:rsidR="00272FC3">
              <w:t>ртутьсодержащих</w:t>
            </w:r>
            <w:r w:rsidR="00272FC3">
              <w:rPr>
                <w:spacing w:val="1"/>
              </w:rPr>
              <w:t xml:space="preserve"> </w:t>
            </w:r>
            <w:r>
              <w:t xml:space="preserve">отходов </w:t>
            </w:r>
            <w:r w:rsidR="00272FC3">
              <w:rPr>
                <w:spacing w:val="-2"/>
              </w:rPr>
              <w:t>для</w:t>
            </w:r>
            <w:proofErr w:type="gramEnd"/>
          </w:p>
          <w:p w:rsidR="00F51589" w:rsidRDefault="00272FC3" w:rsidP="00B80909">
            <w:pPr>
              <w:pStyle w:val="TableParagraph"/>
              <w:spacing w:line="252" w:lineRule="exact"/>
              <w:ind w:left="208" w:right="171"/>
              <w:jc w:val="center"/>
            </w:pPr>
            <w:r>
              <w:t>накопления</w:t>
            </w:r>
          </w:p>
        </w:tc>
        <w:tc>
          <w:tcPr>
            <w:tcW w:w="2206" w:type="dxa"/>
          </w:tcPr>
          <w:p w:rsidR="00F51589" w:rsidRDefault="00B80909" w:rsidP="00B80909">
            <w:pPr>
              <w:pStyle w:val="TableParagraph"/>
              <w:tabs>
                <w:tab w:val="left" w:pos="1413"/>
                <w:tab w:val="left" w:pos="1868"/>
              </w:tabs>
              <w:spacing w:before="14"/>
              <w:ind w:left="15" w:right="4"/>
              <w:jc w:val="center"/>
            </w:pPr>
            <w:r>
              <w:t xml:space="preserve">лицо, </w:t>
            </w:r>
            <w:r w:rsidR="00272FC3">
              <w:rPr>
                <w:spacing w:val="-1"/>
              </w:rPr>
              <w:t>сдавшее</w:t>
            </w:r>
            <w:r w:rsidR="00272FC3">
              <w:rPr>
                <w:spacing w:val="-52"/>
              </w:rPr>
              <w:t xml:space="preserve"> </w:t>
            </w:r>
            <w:r w:rsidR="00272FC3">
              <w:t>ртутьсодержащие</w:t>
            </w:r>
            <w:r w:rsidR="00272FC3">
              <w:rPr>
                <w:spacing w:val="1"/>
              </w:rPr>
              <w:t xml:space="preserve"> </w:t>
            </w:r>
            <w:r>
              <w:t xml:space="preserve">отходы </w:t>
            </w:r>
            <w:proofErr w:type="gramStart"/>
            <w:r w:rsidR="00272FC3">
              <w:rPr>
                <w:spacing w:val="-2"/>
              </w:rPr>
              <w:t>для</w:t>
            </w:r>
            <w:proofErr w:type="gramEnd"/>
          </w:p>
          <w:p w:rsidR="00F51589" w:rsidRDefault="00272FC3" w:rsidP="00B80909">
            <w:pPr>
              <w:pStyle w:val="TableParagraph"/>
              <w:ind w:left="15" w:right="6"/>
              <w:jc w:val="center"/>
            </w:pPr>
            <w:r>
              <w:t>накопления</w:t>
            </w:r>
            <w:r>
              <w:rPr>
                <w:spacing w:val="1"/>
              </w:rPr>
              <w:t xml:space="preserve"> </w:t>
            </w:r>
            <w:r>
              <w:t>(фамилия,</w:t>
            </w:r>
            <w:r>
              <w:rPr>
                <w:spacing w:val="-52"/>
              </w:rPr>
              <w:t xml:space="preserve"> </w:t>
            </w:r>
            <w:r>
              <w:t>имя,</w:t>
            </w:r>
            <w:r>
              <w:rPr>
                <w:spacing w:val="1"/>
              </w:rPr>
              <w:t xml:space="preserve"> </w:t>
            </w:r>
            <w:r>
              <w:t>отчество,</w:t>
            </w:r>
            <w:r>
              <w:rPr>
                <w:spacing w:val="1"/>
              </w:rPr>
              <w:t xml:space="preserve"> </w:t>
            </w:r>
            <w:r>
              <w:t>дата,</w:t>
            </w:r>
            <w:r>
              <w:rPr>
                <w:spacing w:val="1"/>
              </w:rPr>
              <w:t xml:space="preserve"> </w:t>
            </w:r>
            <w:r>
              <w:t>подпись)</w:t>
            </w:r>
          </w:p>
        </w:tc>
        <w:tc>
          <w:tcPr>
            <w:tcW w:w="2206" w:type="dxa"/>
          </w:tcPr>
          <w:p w:rsidR="00F51589" w:rsidRDefault="00B80909" w:rsidP="00B80909">
            <w:pPr>
              <w:pStyle w:val="TableParagraph"/>
              <w:tabs>
                <w:tab w:val="left" w:pos="1157"/>
                <w:tab w:val="left" w:pos="1868"/>
              </w:tabs>
              <w:spacing w:before="14"/>
              <w:ind w:left="15" w:right="4"/>
              <w:jc w:val="center"/>
            </w:pPr>
            <w:r>
              <w:t xml:space="preserve">лицо, </w:t>
            </w:r>
            <w:r w:rsidR="00272FC3">
              <w:rPr>
                <w:spacing w:val="-1"/>
              </w:rPr>
              <w:t>принявшее</w:t>
            </w:r>
            <w:r w:rsidR="00272FC3">
              <w:rPr>
                <w:spacing w:val="-52"/>
              </w:rPr>
              <w:t xml:space="preserve"> </w:t>
            </w:r>
            <w:r w:rsidR="00272FC3">
              <w:t>ртутьсодержащие</w:t>
            </w:r>
            <w:r w:rsidR="00272FC3">
              <w:rPr>
                <w:spacing w:val="1"/>
              </w:rPr>
              <w:t xml:space="preserve"> </w:t>
            </w:r>
            <w:r>
              <w:t xml:space="preserve">отходы </w:t>
            </w:r>
            <w:proofErr w:type="gramStart"/>
            <w:r w:rsidR="00272FC3">
              <w:rPr>
                <w:spacing w:val="-2"/>
              </w:rPr>
              <w:t>для</w:t>
            </w:r>
            <w:proofErr w:type="gramEnd"/>
          </w:p>
          <w:p w:rsidR="00B80909" w:rsidRDefault="00272FC3" w:rsidP="00B80909">
            <w:pPr>
              <w:pStyle w:val="TableParagraph"/>
              <w:ind w:left="15" w:right="6"/>
              <w:jc w:val="center"/>
              <w:rPr>
                <w:spacing w:val="1"/>
              </w:rPr>
            </w:pPr>
            <w:r>
              <w:t>накопления</w:t>
            </w:r>
            <w:r>
              <w:rPr>
                <w:spacing w:val="1"/>
              </w:rPr>
              <w:t xml:space="preserve"> </w:t>
            </w:r>
          </w:p>
          <w:p w:rsidR="00F51589" w:rsidRDefault="00272FC3" w:rsidP="00B80909">
            <w:pPr>
              <w:pStyle w:val="TableParagraph"/>
              <w:ind w:left="15" w:right="6"/>
              <w:jc w:val="center"/>
            </w:pPr>
            <w:r>
              <w:t>(фамилия,</w:t>
            </w:r>
            <w:r>
              <w:rPr>
                <w:spacing w:val="-52"/>
              </w:rPr>
              <w:t xml:space="preserve"> </w:t>
            </w:r>
            <w:r>
              <w:t>имя,</w:t>
            </w:r>
            <w:r>
              <w:rPr>
                <w:spacing w:val="1"/>
              </w:rPr>
              <w:t xml:space="preserve"> </w:t>
            </w:r>
            <w:r>
              <w:t>отчество,</w:t>
            </w:r>
            <w:r>
              <w:rPr>
                <w:spacing w:val="1"/>
              </w:rPr>
              <w:t xml:space="preserve"> </w:t>
            </w:r>
            <w:r>
              <w:t>дата,</w:t>
            </w:r>
            <w:r>
              <w:rPr>
                <w:spacing w:val="1"/>
              </w:rPr>
              <w:t xml:space="preserve"> </w:t>
            </w:r>
            <w:r>
              <w:t>подпись)</w:t>
            </w:r>
          </w:p>
        </w:tc>
        <w:tc>
          <w:tcPr>
            <w:tcW w:w="2468" w:type="dxa"/>
          </w:tcPr>
          <w:p w:rsidR="00F51589" w:rsidRDefault="00B80909" w:rsidP="00B80909">
            <w:pPr>
              <w:pStyle w:val="TableParagraph"/>
              <w:tabs>
                <w:tab w:val="left" w:pos="1119"/>
                <w:tab w:val="left" w:pos="1371"/>
                <w:tab w:val="left" w:pos="1916"/>
                <w:tab w:val="left" w:pos="2235"/>
              </w:tabs>
              <w:spacing w:before="14"/>
              <w:ind w:left="15" w:right="4"/>
              <w:jc w:val="center"/>
            </w:pPr>
            <w:proofErr w:type="gramStart"/>
            <w:r>
              <w:t>наименование</w:t>
            </w:r>
            <w:r>
              <w:tab/>
            </w:r>
            <w:r w:rsidR="00272FC3">
              <w:rPr>
                <w:spacing w:val="-1"/>
              </w:rPr>
              <w:t>(вид),</w:t>
            </w:r>
            <w:r w:rsidR="00272FC3">
              <w:rPr>
                <w:spacing w:val="-52"/>
              </w:rPr>
              <w:t xml:space="preserve"> </w:t>
            </w:r>
            <w:r>
              <w:t>количество</w:t>
            </w:r>
            <w:r>
              <w:tab/>
            </w:r>
            <w:r w:rsidR="00272FC3">
              <w:rPr>
                <w:spacing w:val="-1"/>
              </w:rPr>
              <w:t>(прописью)</w:t>
            </w:r>
            <w:r w:rsidR="00272FC3">
              <w:rPr>
                <w:spacing w:val="-52"/>
              </w:rPr>
              <w:t xml:space="preserve"> </w:t>
            </w:r>
            <w:r w:rsidR="00272FC3">
              <w:t>ртутьсодержащих</w:t>
            </w:r>
            <w:r w:rsidR="00272FC3">
              <w:rPr>
                <w:spacing w:val="1"/>
              </w:rPr>
              <w:t xml:space="preserve"> </w:t>
            </w:r>
            <w:r>
              <w:t xml:space="preserve">отходов, </w:t>
            </w:r>
            <w:r w:rsidR="00272FC3">
              <w:rPr>
                <w:spacing w:val="-1"/>
              </w:rPr>
              <w:t>сданных</w:t>
            </w:r>
            <w:r>
              <w:rPr>
                <w:spacing w:val="-1"/>
              </w:rPr>
              <w:t xml:space="preserve"> </w:t>
            </w:r>
            <w:r w:rsidR="00272FC3">
              <w:t>на</w:t>
            </w:r>
            <w:r w:rsidR="00272FC3">
              <w:rPr>
                <w:spacing w:val="1"/>
              </w:rPr>
              <w:t xml:space="preserve"> </w:t>
            </w:r>
            <w:r w:rsidR="00272FC3">
              <w:t>сбор,</w:t>
            </w:r>
            <w:r w:rsidR="00272FC3">
              <w:rPr>
                <w:spacing w:val="5"/>
              </w:rPr>
              <w:t xml:space="preserve"> </w:t>
            </w:r>
            <w:r w:rsidR="00272FC3">
              <w:t>транспортирование,</w:t>
            </w:r>
            <w:r w:rsidR="00272FC3">
              <w:rPr>
                <w:spacing w:val="-52"/>
              </w:rPr>
              <w:t xml:space="preserve"> </w:t>
            </w:r>
            <w:r w:rsidR="00272FC3">
              <w:t>обезвреживание</w:t>
            </w:r>
            <w:proofErr w:type="gramEnd"/>
          </w:p>
        </w:tc>
        <w:tc>
          <w:tcPr>
            <w:tcW w:w="2470" w:type="dxa"/>
          </w:tcPr>
          <w:p w:rsidR="00B80909" w:rsidRDefault="00B80909" w:rsidP="00B80909">
            <w:pPr>
              <w:pStyle w:val="TableParagraph"/>
              <w:tabs>
                <w:tab w:val="left" w:pos="1679"/>
                <w:tab w:val="left" w:pos="1968"/>
              </w:tabs>
              <w:spacing w:before="14"/>
              <w:ind w:left="17" w:right="3"/>
              <w:jc w:val="center"/>
              <w:rPr>
                <w:spacing w:val="-1"/>
              </w:rPr>
            </w:pPr>
            <w:r>
              <w:t xml:space="preserve">лицо, </w:t>
            </w:r>
            <w:r w:rsidR="00272FC3">
              <w:rPr>
                <w:spacing w:val="-1"/>
              </w:rPr>
              <w:t>сдавшее</w:t>
            </w:r>
            <w:r w:rsidR="00272FC3">
              <w:rPr>
                <w:spacing w:val="-53"/>
              </w:rPr>
              <w:t xml:space="preserve"> </w:t>
            </w:r>
            <w:proofErr w:type="gramStart"/>
            <w:r w:rsidR="00272FC3">
              <w:rPr>
                <w:spacing w:val="-1"/>
              </w:rPr>
              <w:t>ртутьсодержащие</w:t>
            </w:r>
            <w:proofErr w:type="gramEnd"/>
          </w:p>
          <w:p w:rsidR="00F51589" w:rsidRDefault="00272FC3" w:rsidP="00B80909">
            <w:pPr>
              <w:pStyle w:val="TableParagraph"/>
              <w:tabs>
                <w:tab w:val="left" w:pos="1679"/>
                <w:tab w:val="left" w:pos="1968"/>
              </w:tabs>
              <w:spacing w:before="14"/>
              <w:ind w:left="17" w:right="3"/>
              <w:jc w:val="center"/>
            </w:pPr>
            <w:r>
              <w:rPr>
                <w:spacing w:val="-1"/>
              </w:rPr>
              <w:t xml:space="preserve"> </w:t>
            </w:r>
            <w:r>
              <w:t>отходы</w:t>
            </w:r>
            <w:r>
              <w:rPr>
                <w:spacing w:val="-52"/>
              </w:rPr>
              <w:t xml:space="preserve"> </w:t>
            </w:r>
            <w:r w:rsidR="00B80909">
              <w:t xml:space="preserve">на </w:t>
            </w:r>
            <w:r>
              <w:rPr>
                <w:spacing w:val="-1"/>
              </w:rPr>
              <w:t>сбор,</w:t>
            </w:r>
          </w:p>
          <w:p w:rsidR="00F51589" w:rsidRDefault="00272FC3" w:rsidP="00B80909">
            <w:pPr>
              <w:pStyle w:val="TableParagraph"/>
              <w:ind w:left="17" w:right="-4"/>
              <w:jc w:val="center"/>
            </w:pPr>
            <w:r>
              <w:t>транспортирование,</w:t>
            </w:r>
            <w:r>
              <w:rPr>
                <w:spacing w:val="1"/>
              </w:rPr>
              <w:t xml:space="preserve"> </w:t>
            </w:r>
            <w:r>
              <w:t>обезвреживание</w:t>
            </w:r>
          </w:p>
          <w:p w:rsidR="00F51589" w:rsidRDefault="00272FC3" w:rsidP="00B80909">
            <w:pPr>
              <w:pStyle w:val="TableParagraph"/>
              <w:spacing w:line="254" w:lineRule="exact"/>
              <w:ind w:left="17" w:right="-4"/>
              <w:jc w:val="center"/>
            </w:pPr>
            <w:r>
              <w:t>(фамилия,</w:t>
            </w:r>
            <w:r>
              <w:rPr>
                <w:spacing w:val="36"/>
              </w:rPr>
              <w:t xml:space="preserve"> </w:t>
            </w:r>
            <w:r>
              <w:t>имя,</w:t>
            </w:r>
            <w:r>
              <w:rPr>
                <w:spacing w:val="36"/>
              </w:rPr>
              <w:t xml:space="preserve"> </w:t>
            </w:r>
            <w:r>
              <w:t>отчество,</w:t>
            </w:r>
            <w:r>
              <w:rPr>
                <w:spacing w:val="-52"/>
              </w:rPr>
              <w:t xml:space="preserve"> </w:t>
            </w: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сдачи,</w:t>
            </w:r>
            <w:r>
              <w:rPr>
                <w:spacing w:val="-4"/>
              </w:rPr>
              <w:t xml:space="preserve"> </w:t>
            </w:r>
            <w:r>
              <w:t>подпись)</w:t>
            </w:r>
          </w:p>
        </w:tc>
        <w:tc>
          <w:tcPr>
            <w:tcW w:w="2498" w:type="dxa"/>
          </w:tcPr>
          <w:p w:rsidR="00F51589" w:rsidRDefault="00272FC3" w:rsidP="00B80909">
            <w:pPr>
              <w:pStyle w:val="TableParagraph"/>
              <w:tabs>
                <w:tab w:val="left" w:pos="1962"/>
                <w:tab w:val="left" w:pos="1996"/>
              </w:tabs>
              <w:spacing w:before="14"/>
              <w:ind w:left="118" w:right="112" w:hanging="103"/>
              <w:jc w:val="center"/>
            </w:pPr>
            <w:r>
              <w:t>документ,</w:t>
            </w:r>
            <w:r>
              <w:rPr>
                <w:spacing w:val="1"/>
              </w:rPr>
              <w:t xml:space="preserve"> </w:t>
            </w:r>
            <w:r w:rsidR="00B80909">
              <w:t xml:space="preserve">подтверждающий </w:t>
            </w:r>
            <w:r>
              <w:rPr>
                <w:spacing w:val="-2"/>
              </w:rPr>
              <w:t>сдачу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ртутьсодержащих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отходов</w:t>
            </w:r>
            <w:r>
              <w:rPr>
                <w:spacing w:val="-52"/>
              </w:rPr>
              <w:t xml:space="preserve"> </w:t>
            </w:r>
            <w:r w:rsidR="00B80909">
              <w:t xml:space="preserve">на </w:t>
            </w:r>
            <w:r>
              <w:rPr>
                <w:spacing w:val="-1"/>
              </w:rPr>
              <w:t>сбор,</w:t>
            </w:r>
          </w:p>
          <w:p w:rsidR="00F51589" w:rsidRDefault="00272FC3" w:rsidP="00B80909">
            <w:pPr>
              <w:pStyle w:val="TableParagraph"/>
              <w:ind w:left="118" w:right="112"/>
              <w:jc w:val="center"/>
            </w:pPr>
            <w:r>
              <w:rPr>
                <w:spacing w:val="-1"/>
              </w:rPr>
              <w:t>транспортирование,</w:t>
            </w:r>
            <w:r>
              <w:rPr>
                <w:spacing w:val="-52"/>
              </w:rPr>
              <w:t xml:space="preserve"> </w:t>
            </w:r>
            <w:r>
              <w:t>обезвреживание</w:t>
            </w:r>
          </w:p>
          <w:p w:rsidR="00F51589" w:rsidRDefault="00272FC3" w:rsidP="00B80909">
            <w:pPr>
              <w:pStyle w:val="TableParagraph"/>
              <w:spacing w:line="247" w:lineRule="exact"/>
              <w:ind w:left="118" w:right="112"/>
              <w:jc w:val="center"/>
            </w:pPr>
            <w:r>
              <w:t>(наименование,</w:t>
            </w:r>
            <w:r>
              <w:rPr>
                <w:spacing w:val="-8"/>
              </w:rPr>
              <w:t xml:space="preserve"> </w:t>
            </w:r>
            <w:r>
              <w:t>№,</w:t>
            </w:r>
            <w:r>
              <w:rPr>
                <w:spacing w:val="-7"/>
              </w:rPr>
              <w:t xml:space="preserve"> </w:t>
            </w:r>
            <w:r>
              <w:t>дата)</w:t>
            </w:r>
          </w:p>
        </w:tc>
      </w:tr>
      <w:tr w:rsidR="00F51589">
        <w:trPr>
          <w:trHeight w:val="352"/>
        </w:trPr>
        <w:tc>
          <w:tcPr>
            <w:tcW w:w="223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22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0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0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68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70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98" w:type="dxa"/>
          </w:tcPr>
          <w:p w:rsidR="00F51589" w:rsidRDefault="00F51589" w:rsidP="00B80909">
            <w:pPr>
              <w:pStyle w:val="TableParagraph"/>
              <w:jc w:val="center"/>
            </w:pPr>
          </w:p>
        </w:tc>
      </w:tr>
      <w:tr w:rsidR="00F51589">
        <w:trPr>
          <w:trHeight w:val="351"/>
        </w:trPr>
        <w:tc>
          <w:tcPr>
            <w:tcW w:w="223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22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0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0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68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70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98" w:type="dxa"/>
          </w:tcPr>
          <w:p w:rsidR="00F51589" w:rsidRDefault="00F51589">
            <w:pPr>
              <w:pStyle w:val="TableParagraph"/>
            </w:pPr>
          </w:p>
        </w:tc>
      </w:tr>
      <w:tr w:rsidR="00F51589">
        <w:trPr>
          <w:trHeight w:val="351"/>
        </w:trPr>
        <w:tc>
          <w:tcPr>
            <w:tcW w:w="223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22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0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206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68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70" w:type="dxa"/>
          </w:tcPr>
          <w:p w:rsidR="00F51589" w:rsidRDefault="00F51589">
            <w:pPr>
              <w:pStyle w:val="TableParagraph"/>
            </w:pPr>
          </w:p>
        </w:tc>
        <w:tc>
          <w:tcPr>
            <w:tcW w:w="2498" w:type="dxa"/>
          </w:tcPr>
          <w:p w:rsidR="00F51589" w:rsidRDefault="00F51589">
            <w:pPr>
              <w:pStyle w:val="TableParagraph"/>
            </w:pPr>
          </w:p>
        </w:tc>
      </w:tr>
    </w:tbl>
    <w:p w:rsidR="00272FC3" w:rsidRDefault="00272FC3"/>
    <w:sectPr w:rsidR="00272FC3" w:rsidSect="00F51589">
      <w:pgSz w:w="16840" w:h="11900" w:orient="landscape"/>
      <w:pgMar w:top="1100" w:right="16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44" w:rsidRDefault="00800844" w:rsidP="00B80909">
      <w:r>
        <w:separator/>
      </w:r>
    </w:p>
  </w:endnote>
  <w:endnote w:type="continuationSeparator" w:id="0">
    <w:p w:rsidR="00800844" w:rsidRDefault="00800844" w:rsidP="00B8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44" w:rsidRDefault="00800844" w:rsidP="00B80909">
      <w:r>
        <w:separator/>
      </w:r>
    </w:p>
  </w:footnote>
  <w:footnote w:type="continuationSeparator" w:id="0">
    <w:p w:rsidR="00800844" w:rsidRDefault="00800844" w:rsidP="00B8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AC8"/>
    <w:multiLevelType w:val="multilevel"/>
    <w:tmpl w:val="797E34EC"/>
    <w:lvl w:ilvl="0">
      <w:start w:val="1"/>
      <w:numFmt w:val="decimal"/>
      <w:lvlText w:val="%1."/>
      <w:lvlJc w:val="left"/>
      <w:pPr>
        <w:ind w:left="104" w:hanging="3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506"/>
      </w:pPr>
      <w:rPr>
        <w:rFonts w:hint="default"/>
        <w:lang w:val="ru-RU" w:eastAsia="en-US" w:bidi="ar-SA"/>
      </w:rPr>
    </w:lvl>
  </w:abstractNum>
  <w:abstractNum w:abstractNumId="1">
    <w:nsid w:val="0BF3224C"/>
    <w:multiLevelType w:val="multilevel"/>
    <w:tmpl w:val="C5444ECA"/>
    <w:lvl w:ilvl="0">
      <w:start w:val="4"/>
      <w:numFmt w:val="decimal"/>
      <w:lvlText w:val="%1"/>
      <w:lvlJc w:val="left"/>
      <w:pPr>
        <w:ind w:left="104" w:hanging="6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676"/>
      </w:pPr>
      <w:rPr>
        <w:rFonts w:hint="default"/>
        <w:lang w:val="ru-RU" w:eastAsia="en-US" w:bidi="ar-SA"/>
      </w:rPr>
    </w:lvl>
  </w:abstractNum>
  <w:abstractNum w:abstractNumId="2">
    <w:nsid w:val="169E6A01"/>
    <w:multiLevelType w:val="multilevel"/>
    <w:tmpl w:val="0688FA42"/>
    <w:lvl w:ilvl="0">
      <w:start w:val="5"/>
      <w:numFmt w:val="decimal"/>
      <w:lvlText w:val="%1"/>
      <w:lvlJc w:val="left"/>
      <w:pPr>
        <w:ind w:left="104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566"/>
      </w:pPr>
      <w:rPr>
        <w:rFonts w:hint="default"/>
        <w:lang w:val="ru-RU" w:eastAsia="en-US" w:bidi="ar-SA"/>
      </w:rPr>
    </w:lvl>
  </w:abstractNum>
  <w:abstractNum w:abstractNumId="3">
    <w:nsid w:val="22095A46"/>
    <w:multiLevelType w:val="multilevel"/>
    <w:tmpl w:val="3C16A5C0"/>
    <w:lvl w:ilvl="0">
      <w:start w:val="4"/>
      <w:numFmt w:val="decimal"/>
      <w:lvlText w:val="%1"/>
      <w:lvlJc w:val="left"/>
      <w:pPr>
        <w:ind w:left="104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8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8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8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8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8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8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814"/>
      </w:pPr>
      <w:rPr>
        <w:rFonts w:hint="default"/>
        <w:lang w:val="ru-RU" w:eastAsia="en-US" w:bidi="ar-SA"/>
      </w:rPr>
    </w:lvl>
  </w:abstractNum>
  <w:abstractNum w:abstractNumId="4">
    <w:nsid w:val="278C5F10"/>
    <w:multiLevelType w:val="multilevel"/>
    <w:tmpl w:val="5B6C98EC"/>
    <w:lvl w:ilvl="0">
      <w:start w:val="1"/>
      <w:numFmt w:val="decimal"/>
      <w:lvlText w:val="%1."/>
      <w:lvlJc w:val="left"/>
      <w:pPr>
        <w:ind w:left="104" w:hanging="440"/>
        <w:jc w:val="right"/>
      </w:pPr>
      <w:rPr>
        <w:rFonts w:ascii="Times New Roman" w:eastAsia="Times New Roman" w:hAnsi="Times New Roman" w:cs="Times New Roman"/>
        <w:w w:val="10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4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512"/>
      </w:pPr>
      <w:rPr>
        <w:rFonts w:hint="default"/>
        <w:lang w:val="ru-RU" w:eastAsia="en-US" w:bidi="ar-SA"/>
      </w:rPr>
    </w:lvl>
  </w:abstractNum>
  <w:abstractNum w:abstractNumId="5">
    <w:nsid w:val="2F871459"/>
    <w:multiLevelType w:val="multilevel"/>
    <w:tmpl w:val="4FEEAF46"/>
    <w:lvl w:ilvl="0">
      <w:start w:val="3"/>
      <w:numFmt w:val="decimal"/>
      <w:lvlText w:val="%1"/>
      <w:lvlJc w:val="left"/>
      <w:pPr>
        <w:ind w:left="104" w:hanging="6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6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3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6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716"/>
      </w:pPr>
      <w:rPr>
        <w:rFonts w:hint="default"/>
        <w:lang w:val="ru-RU" w:eastAsia="en-US" w:bidi="ar-SA"/>
      </w:rPr>
    </w:lvl>
  </w:abstractNum>
  <w:abstractNum w:abstractNumId="6">
    <w:nsid w:val="3BF734D0"/>
    <w:multiLevelType w:val="multilevel"/>
    <w:tmpl w:val="C3C4EDF6"/>
    <w:lvl w:ilvl="0">
      <w:start w:val="2"/>
      <w:numFmt w:val="decimal"/>
      <w:lvlText w:val="%1"/>
      <w:lvlJc w:val="left"/>
      <w:pPr>
        <w:ind w:left="104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534"/>
      </w:pPr>
      <w:rPr>
        <w:rFonts w:hint="default"/>
        <w:lang w:val="ru-RU" w:eastAsia="en-US" w:bidi="ar-SA"/>
      </w:rPr>
    </w:lvl>
  </w:abstractNum>
  <w:abstractNum w:abstractNumId="7">
    <w:nsid w:val="3D1C291A"/>
    <w:multiLevelType w:val="multilevel"/>
    <w:tmpl w:val="A874E988"/>
    <w:lvl w:ilvl="0">
      <w:start w:val="6"/>
      <w:numFmt w:val="decimal"/>
      <w:lvlText w:val="%1"/>
      <w:lvlJc w:val="left"/>
      <w:pPr>
        <w:ind w:left="104" w:hanging="6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680"/>
      </w:pPr>
      <w:rPr>
        <w:rFonts w:hint="default"/>
        <w:lang w:val="ru-RU" w:eastAsia="en-US" w:bidi="ar-SA"/>
      </w:rPr>
    </w:lvl>
  </w:abstractNum>
  <w:abstractNum w:abstractNumId="8">
    <w:nsid w:val="3D4E273B"/>
    <w:multiLevelType w:val="hybridMultilevel"/>
    <w:tmpl w:val="6818B6DC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>
    <w:nsid w:val="44B174A3"/>
    <w:multiLevelType w:val="hybridMultilevel"/>
    <w:tmpl w:val="ABC2C704"/>
    <w:lvl w:ilvl="0" w:tplc="6C22B242">
      <w:start w:val="1"/>
      <w:numFmt w:val="decimal"/>
      <w:lvlText w:val="%1."/>
      <w:lvlJc w:val="left"/>
      <w:pPr>
        <w:ind w:left="387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0BE8DDC">
      <w:numFmt w:val="bullet"/>
      <w:lvlText w:val="•"/>
      <w:lvlJc w:val="left"/>
      <w:pPr>
        <w:ind w:left="4448" w:hanging="280"/>
      </w:pPr>
      <w:rPr>
        <w:rFonts w:hint="default"/>
        <w:lang w:val="ru-RU" w:eastAsia="en-US" w:bidi="ar-SA"/>
      </w:rPr>
    </w:lvl>
    <w:lvl w:ilvl="2" w:tplc="B100BA72">
      <w:numFmt w:val="bullet"/>
      <w:lvlText w:val="•"/>
      <w:lvlJc w:val="left"/>
      <w:pPr>
        <w:ind w:left="5016" w:hanging="280"/>
      </w:pPr>
      <w:rPr>
        <w:rFonts w:hint="default"/>
        <w:lang w:val="ru-RU" w:eastAsia="en-US" w:bidi="ar-SA"/>
      </w:rPr>
    </w:lvl>
    <w:lvl w:ilvl="3" w:tplc="53E60E1C">
      <w:numFmt w:val="bullet"/>
      <w:lvlText w:val="•"/>
      <w:lvlJc w:val="left"/>
      <w:pPr>
        <w:ind w:left="5584" w:hanging="280"/>
      </w:pPr>
      <w:rPr>
        <w:rFonts w:hint="default"/>
        <w:lang w:val="ru-RU" w:eastAsia="en-US" w:bidi="ar-SA"/>
      </w:rPr>
    </w:lvl>
    <w:lvl w:ilvl="4" w:tplc="B31485A8">
      <w:numFmt w:val="bullet"/>
      <w:lvlText w:val="•"/>
      <w:lvlJc w:val="left"/>
      <w:pPr>
        <w:ind w:left="6152" w:hanging="280"/>
      </w:pPr>
      <w:rPr>
        <w:rFonts w:hint="default"/>
        <w:lang w:val="ru-RU" w:eastAsia="en-US" w:bidi="ar-SA"/>
      </w:rPr>
    </w:lvl>
    <w:lvl w:ilvl="5" w:tplc="07825CF2">
      <w:numFmt w:val="bullet"/>
      <w:lvlText w:val="•"/>
      <w:lvlJc w:val="left"/>
      <w:pPr>
        <w:ind w:left="6720" w:hanging="280"/>
      </w:pPr>
      <w:rPr>
        <w:rFonts w:hint="default"/>
        <w:lang w:val="ru-RU" w:eastAsia="en-US" w:bidi="ar-SA"/>
      </w:rPr>
    </w:lvl>
    <w:lvl w:ilvl="6" w:tplc="2D84A1C4">
      <w:numFmt w:val="bullet"/>
      <w:lvlText w:val="•"/>
      <w:lvlJc w:val="left"/>
      <w:pPr>
        <w:ind w:left="7288" w:hanging="280"/>
      </w:pPr>
      <w:rPr>
        <w:rFonts w:hint="default"/>
        <w:lang w:val="ru-RU" w:eastAsia="en-US" w:bidi="ar-SA"/>
      </w:rPr>
    </w:lvl>
    <w:lvl w:ilvl="7" w:tplc="720C9408">
      <w:numFmt w:val="bullet"/>
      <w:lvlText w:val="•"/>
      <w:lvlJc w:val="left"/>
      <w:pPr>
        <w:ind w:left="7856" w:hanging="280"/>
      </w:pPr>
      <w:rPr>
        <w:rFonts w:hint="default"/>
        <w:lang w:val="ru-RU" w:eastAsia="en-US" w:bidi="ar-SA"/>
      </w:rPr>
    </w:lvl>
    <w:lvl w:ilvl="8" w:tplc="7BA4D304">
      <w:numFmt w:val="bullet"/>
      <w:lvlText w:val="•"/>
      <w:lvlJc w:val="left"/>
      <w:pPr>
        <w:ind w:left="8424" w:hanging="280"/>
      </w:pPr>
      <w:rPr>
        <w:rFonts w:hint="default"/>
        <w:lang w:val="ru-RU" w:eastAsia="en-US" w:bidi="ar-SA"/>
      </w:rPr>
    </w:lvl>
  </w:abstractNum>
  <w:abstractNum w:abstractNumId="10">
    <w:nsid w:val="49B01C4C"/>
    <w:multiLevelType w:val="multilevel"/>
    <w:tmpl w:val="C616DFC6"/>
    <w:lvl w:ilvl="0">
      <w:start w:val="5"/>
      <w:numFmt w:val="decimal"/>
      <w:lvlText w:val="%1"/>
      <w:lvlJc w:val="left"/>
      <w:pPr>
        <w:ind w:left="104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672"/>
      </w:pPr>
      <w:rPr>
        <w:rFonts w:hint="default"/>
        <w:lang w:val="ru-RU" w:eastAsia="en-US" w:bidi="ar-SA"/>
      </w:rPr>
    </w:lvl>
  </w:abstractNum>
  <w:abstractNum w:abstractNumId="11">
    <w:nsid w:val="4A404BB3"/>
    <w:multiLevelType w:val="hybridMultilevel"/>
    <w:tmpl w:val="D01A167C"/>
    <w:lvl w:ilvl="0" w:tplc="1466FC64">
      <w:start w:val="1"/>
      <w:numFmt w:val="decimal"/>
      <w:lvlText w:val="%1."/>
      <w:lvlJc w:val="left"/>
      <w:pPr>
        <w:ind w:left="104" w:hanging="211"/>
        <w:jc w:val="right"/>
      </w:pPr>
      <w:rPr>
        <w:rFonts w:hint="default"/>
        <w:w w:val="100"/>
        <w:lang w:val="ru-RU" w:eastAsia="en-US" w:bidi="ar-SA"/>
      </w:rPr>
    </w:lvl>
    <w:lvl w:ilvl="1" w:tplc="2ADC98D4">
      <w:start w:val="1"/>
      <w:numFmt w:val="decimal"/>
      <w:lvlText w:val="%2."/>
      <w:lvlJc w:val="left"/>
      <w:pPr>
        <w:ind w:left="3752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196B310">
      <w:numFmt w:val="bullet"/>
      <w:lvlText w:val="•"/>
      <w:lvlJc w:val="left"/>
      <w:pPr>
        <w:ind w:left="4404" w:hanging="280"/>
      </w:pPr>
      <w:rPr>
        <w:rFonts w:hint="default"/>
        <w:lang w:val="ru-RU" w:eastAsia="en-US" w:bidi="ar-SA"/>
      </w:rPr>
    </w:lvl>
    <w:lvl w:ilvl="3" w:tplc="F5BE2BB2">
      <w:numFmt w:val="bullet"/>
      <w:lvlText w:val="•"/>
      <w:lvlJc w:val="left"/>
      <w:pPr>
        <w:ind w:left="5048" w:hanging="280"/>
      </w:pPr>
      <w:rPr>
        <w:rFonts w:hint="default"/>
        <w:lang w:val="ru-RU" w:eastAsia="en-US" w:bidi="ar-SA"/>
      </w:rPr>
    </w:lvl>
    <w:lvl w:ilvl="4" w:tplc="B7E68E7C">
      <w:numFmt w:val="bullet"/>
      <w:lvlText w:val="•"/>
      <w:lvlJc w:val="left"/>
      <w:pPr>
        <w:ind w:left="5693" w:hanging="280"/>
      </w:pPr>
      <w:rPr>
        <w:rFonts w:hint="default"/>
        <w:lang w:val="ru-RU" w:eastAsia="en-US" w:bidi="ar-SA"/>
      </w:rPr>
    </w:lvl>
    <w:lvl w:ilvl="5" w:tplc="CC964EDA">
      <w:numFmt w:val="bullet"/>
      <w:lvlText w:val="•"/>
      <w:lvlJc w:val="left"/>
      <w:pPr>
        <w:ind w:left="6337" w:hanging="280"/>
      </w:pPr>
      <w:rPr>
        <w:rFonts w:hint="default"/>
        <w:lang w:val="ru-RU" w:eastAsia="en-US" w:bidi="ar-SA"/>
      </w:rPr>
    </w:lvl>
    <w:lvl w:ilvl="6" w:tplc="8776494E">
      <w:numFmt w:val="bullet"/>
      <w:lvlText w:val="•"/>
      <w:lvlJc w:val="left"/>
      <w:pPr>
        <w:ind w:left="6982" w:hanging="280"/>
      </w:pPr>
      <w:rPr>
        <w:rFonts w:hint="default"/>
        <w:lang w:val="ru-RU" w:eastAsia="en-US" w:bidi="ar-SA"/>
      </w:rPr>
    </w:lvl>
    <w:lvl w:ilvl="7" w:tplc="C4D25336">
      <w:numFmt w:val="bullet"/>
      <w:lvlText w:val="•"/>
      <w:lvlJc w:val="left"/>
      <w:pPr>
        <w:ind w:left="7626" w:hanging="280"/>
      </w:pPr>
      <w:rPr>
        <w:rFonts w:hint="default"/>
        <w:lang w:val="ru-RU" w:eastAsia="en-US" w:bidi="ar-SA"/>
      </w:rPr>
    </w:lvl>
    <w:lvl w:ilvl="8" w:tplc="AB5EEA98">
      <w:numFmt w:val="bullet"/>
      <w:lvlText w:val="•"/>
      <w:lvlJc w:val="left"/>
      <w:pPr>
        <w:ind w:left="8271" w:hanging="280"/>
      </w:pPr>
      <w:rPr>
        <w:rFonts w:hint="default"/>
        <w:lang w:val="ru-RU" w:eastAsia="en-US" w:bidi="ar-SA"/>
      </w:rPr>
    </w:lvl>
  </w:abstractNum>
  <w:abstractNum w:abstractNumId="12">
    <w:nsid w:val="50C42EF0"/>
    <w:multiLevelType w:val="multilevel"/>
    <w:tmpl w:val="AD366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3">
    <w:nsid w:val="522F255D"/>
    <w:multiLevelType w:val="multilevel"/>
    <w:tmpl w:val="5428061C"/>
    <w:lvl w:ilvl="0">
      <w:start w:val="2"/>
      <w:numFmt w:val="decimal"/>
      <w:lvlText w:val="%1"/>
      <w:lvlJc w:val="left"/>
      <w:pPr>
        <w:ind w:left="104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536"/>
      </w:pPr>
      <w:rPr>
        <w:rFonts w:hint="default"/>
        <w:lang w:val="ru-RU" w:eastAsia="en-US" w:bidi="ar-SA"/>
      </w:rPr>
    </w:lvl>
  </w:abstractNum>
  <w:abstractNum w:abstractNumId="14">
    <w:nsid w:val="54312F59"/>
    <w:multiLevelType w:val="multilevel"/>
    <w:tmpl w:val="DE3C63DE"/>
    <w:lvl w:ilvl="0">
      <w:start w:val="5"/>
      <w:numFmt w:val="decimal"/>
      <w:lvlText w:val="%1"/>
      <w:lvlJc w:val="left"/>
      <w:pPr>
        <w:ind w:left="52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4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28" w:hanging="7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3" w:hanging="7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7" w:hanging="7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2" w:hanging="7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6" w:hanging="7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1" w:hanging="798"/>
      </w:pPr>
      <w:rPr>
        <w:rFonts w:hint="default"/>
        <w:lang w:val="ru-RU" w:eastAsia="en-US" w:bidi="ar-SA"/>
      </w:rPr>
    </w:lvl>
  </w:abstractNum>
  <w:abstractNum w:abstractNumId="15">
    <w:nsid w:val="62A23007"/>
    <w:multiLevelType w:val="hybridMultilevel"/>
    <w:tmpl w:val="4EE87DDC"/>
    <w:lvl w:ilvl="0" w:tplc="C12059F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9ED5C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06880314">
      <w:numFmt w:val="bullet"/>
      <w:lvlText w:val="•"/>
      <w:lvlJc w:val="left"/>
      <w:pPr>
        <w:ind w:left="1992" w:hanging="164"/>
      </w:pPr>
      <w:rPr>
        <w:rFonts w:hint="default"/>
        <w:lang w:val="ru-RU" w:eastAsia="en-US" w:bidi="ar-SA"/>
      </w:rPr>
    </w:lvl>
    <w:lvl w:ilvl="3" w:tplc="52F29BE8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 w:tplc="AE1035B8">
      <w:numFmt w:val="bullet"/>
      <w:lvlText w:val="•"/>
      <w:lvlJc w:val="left"/>
      <w:pPr>
        <w:ind w:left="3884" w:hanging="164"/>
      </w:pPr>
      <w:rPr>
        <w:rFonts w:hint="default"/>
        <w:lang w:val="ru-RU" w:eastAsia="en-US" w:bidi="ar-SA"/>
      </w:rPr>
    </w:lvl>
    <w:lvl w:ilvl="5" w:tplc="3C12DC88">
      <w:numFmt w:val="bullet"/>
      <w:lvlText w:val="•"/>
      <w:lvlJc w:val="left"/>
      <w:pPr>
        <w:ind w:left="4830" w:hanging="164"/>
      </w:pPr>
      <w:rPr>
        <w:rFonts w:hint="default"/>
        <w:lang w:val="ru-RU" w:eastAsia="en-US" w:bidi="ar-SA"/>
      </w:rPr>
    </w:lvl>
    <w:lvl w:ilvl="6" w:tplc="F500AA60">
      <w:numFmt w:val="bullet"/>
      <w:lvlText w:val="•"/>
      <w:lvlJc w:val="left"/>
      <w:pPr>
        <w:ind w:left="5776" w:hanging="164"/>
      </w:pPr>
      <w:rPr>
        <w:rFonts w:hint="default"/>
        <w:lang w:val="ru-RU" w:eastAsia="en-US" w:bidi="ar-SA"/>
      </w:rPr>
    </w:lvl>
    <w:lvl w:ilvl="7" w:tplc="A69E72C2">
      <w:numFmt w:val="bullet"/>
      <w:lvlText w:val="•"/>
      <w:lvlJc w:val="left"/>
      <w:pPr>
        <w:ind w:left="6722" w:hanging="164"/>
      </w:pPr>
      <w:rPr>
        <w:rFonts w:hint="default"/>
        <w:lang w:val="ru-RU" w:eastAsia="en-US" w:bidi="ar-SA"/>
      </w:rPr>
    </w:lvl>
    <w:lvl w:ilvl="8" w:tplc="DD64F13E">
      <w:numFmt w:val="bullet"/>
      <w:lvlText w:val="•"/>
      <w:lvlJc w:val="left"/>
      <w:pPr>
        <w:ind w:left="7668" w:hanging="164"/>
      </w:pPr>
      <w:rPr>
        <w:rFonts w:hint="default"/>
        <w:lang w:val="ru-RU" w:eastAsia="en-US" w:bidi="ar-SA"/>
      </w:rPr>
    </w:lvl>
  </w:abstractNum>
  <w:abstractNum w:abstractNumId="16">
    <w:nsid w:val="6EC24558"/>
    <w:multiLevelType w:val="multilevel"/>
    <w:tmpl w:val="F66664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71006C7B"/>
    <w:multiLevelType w:val="multilevel"/>
    <w:tmpl w:val="9770289E"/>
    <w:lvl w:ilvl="0">
      <w:start w:val="5"/>
      <w:numFmt w:val="decimal"/>
      <w:lvlText w:val="%1"/>
      <w:lvlJc w:val="left"/>
      <w:pPr>
        <w:ind w:left="104" w:hanging="77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4" w:hanging="7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730"/>
      </w:pPr>
      <w:rPr>
        <w:rFonts w:hint="default"/>
        <w:lang w:val="ru-RU" w:eastAsia="en-US" w:bidi="ar-SA"/>
      </w:rPr>
    </w:lvl>
  </w:abstractNum>
  <w:abstractNum w:abstractNumId="18">
    <w:nsid w:val="752A21E1"/>
    <w:multiLevelType w:val="multilevel"/>
    <w:tmpl w:val="C2CE0090"/>
    <w:lvl w:ilvl="0">
      <w:start w:val="1"/>
      <w:numFmt w:val="decimal"/>
      <w:lvlText w:val="%1"/>
      <w:lvlJc w:val="left"/>
      <w:pPr>
        <w:ind w:left="104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566"/>
      </w:pPr>
      <w:rPr>
        <w:rFonts w:hint="default"/>
        <w:lang w:val="ru-RU" w:eastAsia="en-US" w:bidi="ar-SA"/>
      </w:rPr>
    </w:lvl>
  </w:abstractNum>
  <w:abstractNum w:abstractNumId="19">
    <w:nsid w:val="75F4625E"/>
    <w:multiLevelType w:val="multilevel"/>
    <w:tmpl w:val="EA9617A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7738733E"/>
    <w:multiLevelType w:val="multilevel"/>
    <w:tmpl w:val="E2206E76"/>
    <w:lvl w:ilvl="0">
      <w:start w:val="7"/>
      <w:numFmt w:val="decimal"/>
      <w:lvlText w:val="%1"/>
      <w:lvlJc w:val="left"/>
      <w:pPr>
        <w:ind w:left="104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5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53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8"/>
  </w:num>
  <w:num w:numId="9">
    <w:abstractNumId w:val="9"/>
  </w:num>
  <w:num w:numId="10">
    <w:abstractNumId w:val="20"/>
  </w:num>
  <w:num w:numId="11">
    <w:abstractNumId w:val="7"/>
  </w:num>
  <w:num w:numId="12">
    <w:abstractNumId w:val="10"/>
  </w:num>
  <w:num w:numId="13">
    <w:abstractNumId w:val="1"/>
  </w:num>
  <w:num w:numId="14">
    <w:abstractNumId w:val="13"/>
  </w:num>
  <w:num w:numId="15">
    <w:abstractNumId w:val="4"/>
  </w:num>
  <w:num w:numId="16">
    <w:abstractNumId w:val="15"/>
  </w:num>
  <w:num w:numId="17">
    <w:abstractNumId w:val="11"/>
  </w:num>
  <w:num w:numId="18">
    <w:abstractNumId w:val="8"/>
  </w:num>
  <w:num w:numId="19">
    <w:abstractNumId w:val="12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1589"/>
    <w:rsid w:val="00080142"/>
    <w:rsid w:val="000C1130"/>
    <w:rsid w:val="001C79D5"/>
    <w:rsid w:val="001E79D3"/>
    <w:rsid w:val="00272FC3"/>
    <w:rsid w:val="004B62A4"/>
    <w:rsid w:val="00534498"/>
    <w:rsid w:val="006B204F"/>
    <w:rsid w:val="007E1349"/>
    <w:rsid w:val="00800844"/>
    <w:rsid w:val="008B453F"/>
    <w:rsid w:val="00B80909"/>
    <w:rsid w:val="00D752BA"/>
    <w:rsid w:val="00DA129C"/>
    <w:rsid w:val="00F51589"/>
    <w:rsid w:val="00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58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4B62A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1589"/>
    <w:pPr>
      <w:ind w:left="104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51589"/>
    <w:pPr>
      <w:ind w:left="26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1589"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  <w:rsid w:val="00F51589"/>
  </w:style>
  <w:style w:type="character" w:customStyle="1" w:styleId="20">
    <w:name w:val="Заголовок 2 Знак"/>
    <w:basedOn w:val="a0"/>
    <w:link w:val="2"/>
    <w:uiPriority w:val="9"/>
    <w:rsid w:val="004B62A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5">
    <w:name w:val="Table Grid"/>
    <w:basedOn w:val="a1"/>
    <w:uiPriority w:val="39"/>
    <w:rsid w:val="004B62A4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B62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809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090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809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0909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C11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11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2125350/" TargetMode="External"/><Relationship Id="rId18" Type="http://schemas.openxmlformats.org/officeDocument/2006/relationships/hyperlink" Target="http://base.garant.ru/6305172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12147486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ase.garant.ru/12112084/" TargetMode="External"/><Relationship Id="rId17" Type="http://schemas.openxmlformats.org/officeDocument/2006/relationships/hyperlink" Target="http://base.garant.ru/630517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28186064/" TargetMode="External"/><Relationship Id="rId20" Type="http://schemas.openxmlformats.org/officeDocument/2006/relationships/hyperlink" Target="http://base.garant.ru/1214748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1511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417920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12115118/" TargetMode="External"/><Relationship Id="rId19" Type="http://schemas.openxmlformats.org/officeDocument/2006/relationships/hyperlink" Target="http://base.garant.ru/4179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0103000/" TargetMode="External"/><Relationship Id="rId14" Type="http://schemas.openxmlformats.org/officeDocument/2006/relationships/hyperlink" Target="http://base.garant.ru/1217852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30B71-0FE0-420B-AD9E-485E71B6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9</cp:revision>
  <cp:lastPrinted>2022-12-14T10:19:00Z</cp:lastPrinted>
  <dcterms:created xsi:type="dcterms:W3CDTF">2022-12-14T09:15:00Z</dcterms:created>
  <dcterms:modified xsi:type="dcterms:W3CDTF">2022-12-14T10:20:00Z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2016-02-05T00:00:00Z</vt:filetime>
  </property>
  <property fmtid="{D5CDD505-2E9C-101B-9397-08002B2CF9AE}" pid="3" name="Creator">
    <vt:lpwstr>Writer</vt:lpwstr>
  </property>
  <property fmtid="{D5CDD505-2E9C-101B-9397-08002B2CF9AE}" pid="4" name="LastSaved">
    <vt:filetime>2016-02-05T00:00:00Z</vt:filetime>
  </property>
</Properties>
</file>